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3107C1" w:rsidTr="00B34BCC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3107C1" w:rsidRDefault="003107C1" w:rsidP="00B34BCC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107C1" w:rsidRDefault="003107C1" w:rsidP="00B34BCC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3107C1" w:rsidRDefault="003107C1" w:rsidP="00B34BCC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6" o:title=""/>
                </v:shape>
                <o:OLEObject Type="Embed" ProgID="MSDraw" ShapeID="_x0000_i1025" DrawAspect="Content" ObjectID="_1680598524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07C1" w:rsidRDefault="003107C1" w:rsidP="00B34BCC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3107C1" w:rsidRDefault="003107C1" w:rsidP="00B34BCC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3107C1" w:rsidRDefault="003107C1" w:rsidP="00B34BCC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3107C1" w:rsidRDefault="003107C1" w:rsidP="003107C1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</w:t>
      </w:r>
    </w:p>
    <w:p w:rsidR="003107C1" w:rsidRDefault="003107C1" w:rsidP="003107C1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3107C1" w:rsidRDefault="003107C1" w:rsidP="0031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3107C1" w:rsidRDefault="003107C1" w:rsidP="003107C1">
      <w:pPr>
        <w:pStyle w:val="1"/>
        <w:spacing w:line="240" w:lineRule="auto"/>
        <w:jc w:val="both"/>
        <w:rPr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</w:t>
      </w:r>
      <w:r w:rsidR="00E44B4C">
        <w:rPr>
          <w:rFonts w:ascii="Times New Roman" w:hAnsi="Times New Roman" w:cs="Times New Roman"/>
          <w:b/>
          <w:color w:val="auto"/>
          <w:sz w:val="24"/>
        </w:rPr>
        <w:t>3</w:t>
      </w:r>
      <w:r>
        <w:rPr>
          <w:rFonts w:ascii="Times New Roman" w:hAnsi="Times New Roman" w:cs="Times New Roman"/>
          <w:b/>
          <w:color w:val="auto"/>
          <w:sz w:val="24"/>
        </w:rPr>
        <w:t>.0</w:t>
      </w:r>
      <w:r w:rsidR="00787779">
        <w:rPr>
          <w:rFonts w:ascii="Times New Roman" w:hAnsi="Times New Roman" w:cs="Times New Roman"/>
          <w:b/>
          <w:color w:val="auto"/>
          <w:sz w:val="24"/>
        </w:rPr>
        <w:t>4</w:t>
      </w:r>
      <w:r>
        <w:rPr>
          <w:rFonts w:ascii="Times New Roman" w:hAnsi="Times New Roman" w:cs="Times New Roman"/>
          <w:b/>
          <w:color w:val="auto"/>
          <w:sz w:val="24"/>
        </w:rPr>
        <w:t xml:space="preserve">. 2021 года    № </w:t>
      </w:r>
      <w:r w:rsidR="00787779">
        <w:rPr>
          <w:rFonts w:ascii="Times New Roman" w:hAnsi="Times New Roman" w:cs="Times New Roman"/>
          <w:b/>
          <w:color w:val="auto"/>
          <w:sz w:val="24"/>
        </w:rPr>
        <w:t>1</w:t>
      </w:r>
      <w:r w:rsidR="00F126DB">
        <w:rPr>
          <w:rFonts w:ascii="Times New Roman" w:hAnsi="Times New Roman" w:cs="Times New Roman"/>
          <w:b/>
          <w:color w:val="auto"/>
          <w:sz w:val="24"/>
        </w:rPr>
        <w:t>9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color w:val="auto"/>
          <w:sz w:val="24"/>
        </w:rPr>
        <w:t>Пшичо</w:t>
      </w:r>
      <w:proofErr w:type="spellEnd"/>
    </w:p>
    <w:p w:rsidR="003107C1" w:rsidRDefault="003107C1" w:rsidP="003107C1">
      <w:pPr>
        <w:jc w:val="both"/>
        <w:rPr>
          <w:b/>
        </w:rPr>
      </w:pPr>
    </w:p>
    <w:p w:rsidR="003107C1" w:rsidRDefault="00505221" w:rsidP="00F12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126DB">
        <w:rPr>
          <w:rFonts w:ascii="Times New Roman" w:hAnsi="Times New Roman" w:cs="Times New Roman"/>
          <w:b/>
          <w:sz w:val="24"/>
          <w:szCs w:val="24"/>
        </w:rPr>
        <w:t>Об утверждении проектной документации</w:t>
      </w:r>
    </w:p>
    <w:p w:rsidR="00F126DB" w:rsidRDefault="00F126DB" w:rsidP="00F12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515">
        <w:rPr>
          <w:rFonts w:ascii="Times New Roman" w:hAnsi="Times New Roman" w:cs="Times New Roman"/>
          <w:b/>
          <w:sz w:val="24"/>
          <w:szCs w:val="24"/>
        </w:rPr>
        <w:t>Ре</w:t>
      </w:r>
      <w:r>
        <w:rPr>
          <w:rFonts w:ascii="Times New Roman" w:hAnsi="Times New Roman" w:cs="Times New Roman"/>
          <w:b/>
          <w:sz w:val="24"/>
          <w:szCs w:val="24"/>
        </w:rPr>
        <w:t>монт автомобильных дорог</w:t>
      </w:r>
    </w:p>
    <w:p w:rsidR="00F126DB" w:rsidRDefault="00F126DB" w:rsidP="00F12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Хатажукай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Хатажукайское сельское поселение,</w:t>
      </w:r>
    </w:p>
    <w:p w:rsidR="00F126DB" w:rsidRDefault="00F126DB" w:rsidP="00F126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Шовгеновский район, Республика Адыгея»</w:t>
      </w:r>
    </w:p>
    <w:p w:rsidR="003107C1" w:rsidRDefault="003107C1" w:rsidP="0031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7C1" w:rsidRDefault="003107C1" w:rsidP="003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 соответствии с Федеральным Законом от 06.10.2003 № 131 – ФЗ «Об общих принципах организации местного самоуправления в Российской Федерации»,   </w:t>
      </w:r>
      <w:r w:rsidR="00F126DB">
        <w:rPr>
          <w:rFonts w:ascii="Times New Roman" w:eastAsia="Times New Roman" w:hAnsi="Times New Roman" w:cs="Times New Roman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</w:t>
      </w:r>
      <w:r w:rsidR="00F126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7C1" w:rsidRPr="00CC21AA" w:rsidRDefault="003107C1" w:rsidP="0050522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F126DB" w:rsidRDefault="00505221" w:rsidP="00F1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126DB">
        <w:rPr>
          <w:rFonts w:ascii="Times New Roman" w:hAnsi="Times New Roman" w:cs="Times New Roman"/>
          <w:sz w:val="24"/>
          <w:szCs w:val="24"/>
        </w:rPr>
        <w:t xml:space="preserve">Утвердить проектную документацию </w:t>
      </w:r>
      <w:r w:rsidR="00F126DB" w:rsidRPr="00F126DB">
        <w:rPr>
          <w:rFonts w:ascii="Times New Roman" w:hAnsi="Times New Roman" w:cs="Times New Roman"/>
          <w:sz w:val="24"/>
          <w:szCs w:val="24"/>
        </w:rPr>
        <w:t>«</w:t>
      </w:r>
      <w:r w:rsidR="00136515">
        <w:rPr>
          <w:rFonts w:ascii="Times New Roman" w:hAnsi="Times New Roman" w:cs="Times New Roman"/>
          <w:sz w:val="24"/>
          <w:szCs w:val="24"/>
        </w:rPr>
        <w:t>Р</w:t>
      </w:r>
      <w:r w:rsidR="00F126DB" w:rsidRPr="00F126DB">
        <w:rPr>
          <w:rFonts w:ascii="Times New Roman" w:hAnsi="Times New Roman" w:cs="Times New Roman"/>
          <w:sz w:val="24"/>
          <w:szCs w:val="24"/>
        </w:rPr>
        <w:t>емонт автомобильных дорог</w:t>
      </w:r>
      <w:r w:rsidR="00F12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6DB" w:rsidRPr="00F126DB" w:rsidRDefault="00F126DB" w:rsidP="00F1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6D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126DB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Pr="00F126DB">
        <w:rPr>
          <w:rFonts w:ascii="Times New Roman" w:hAnsi="Times New Roman" w:cs="Times New Roman"/>
          <w:sz w:val="24"/>
          <w:szCs w:val="24"/>
        </w:rPr>
        <w:t xml:space="preserve">, Хатажукайское сельское </w:t>
      </w:r>
      <w:proofErr w:type="spellStart"/>
      <w:r w:rsidRPr="00F126DB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Pr="00F126DB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F126DB">
        <w:rPr>
          <w:rFonts w:ascii="Times New Roman" w:hAnsi="Times New Roman" w:cs="Times New Roman"/>
          <w:sz w:val="24"/>
          <w:szCs w:val="24"/>
        </w:rPr>
        <w:t>овгеновский</w:t>
      </w:r>
      <w:proofErr w:type="spellEnd"/>
      <w:r w:rsidRPr="00F126DB">
        <w:rPr>
          <w:rFonts w:ascii="Times New Roman" w:hAnsi="Times New Roman" w:cs="Times New Roman"/>
          <w:sz w:val="24"/>
          <w:szCs w:val="24"/>
        </w:rPr>
        <w:t xml:space="preserve"> район, Республика Адыгея»</w:t>
      </w:r>
    </w:p>
    <w:p w:rsidR="003107C1" w:rsidRPr="00CC21AA" w:rsidRDefault="003107C1" w:rsidP="003107C1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AA">
        <w:rPr>
          <w:rFonts w:ascii="Times New Roman" w:hAnsi="Times New Roman" w:cs="Times New Roman"/>
          <w:sz w:val="24"/>
          <w:szCs w:val="24"/>
        </w:rPr>
        <w:t xml:space="preserve">  </w:t>
      </w:r>
      <w:r w:rsidR="00F126DB">
        <w:rPr>
          <w:rFonts w:ascii="Times New Roman" w:hAnsi="Times New Roman" w:cs="Times New Roman"/>
          <w:sz w:val="24"/>
          <w:szCs w:val="24"/>
        </w:rPr>
        <w:t>2</w:t>
      </w:r>
      <w:r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3107C1" w:rsidRDefault="003107C1" w:rsidP="003107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7C1" w:rsidRDefault="003107C1" w:rsidP="003107C1">
      <w:pPr>
        <w:rPr>
          <w:rFonts w:ascii="Times New Roman" w:hAnsi="Times New Roman" w:cs="Times New Roman"/>
          <w:sz w:val="24"/>
          <w:szCs w:val="24"/>
        </w:rPr>
      </w:pPr>
    </w:p>
    <w:p w:rsidR="003107C1" w:rsidRDefault="003107C1" w:rsidP="003107C1">
      <w:pPr>
        <w:rPr>
          <w:rFonts w:ascii="Times New Roman" w:hAnsi="Times New Roman" w:cs="Times New Roman"/>
          <w:sz w:val="24"/>
          <w:szCs w:val="24"/>
        </w:rPr>
      </w:pPr>
    </w:p>
    <w:p w:rsidR="003107C1" w:rsidRDefault="003107C1" w:rsidP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F62518" w:rsidRDefault="0031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Default="00F126DB">
      <w:pPr>
        <w:rPr>
          <w:rFonts w:ascii="Times New Roman" w:hAnsi="Times New Roman" w:cs="Times New Roman"/>
          <w:sz w:val="24"/>
          <w:szCs w:val="24"/>
        </w:rPr>
      </w:pPr>
    </w:p>
    <w:p w:rsidR="00F126DB" w:rsidRPr="00F126DB" w:rsidRDefault="00F126DB" w:rsidP="00F1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DB">
        <w:rPr>
          <w:rFonts w:ascii="Times New Roman" w:hAnsi="Times New Roman" w:cs="Times New Roman"/>
          <w:b/>
          <w:sz w:val="24"/>
          <w:szCs w:val="24"/>
        </w:rPr>
        <w:t>Расчет начальной (максимальной) цены контракта при осуществлении закупок на выполнение подрядных работ по объекту: «</w:t>
      </w:r>
      <w:r w:rsidR="00136515">
        <w:rPr>
          <w:rFonts w:ascii="Times New Roman" w:hAnsi="Times New Roman" w:cs="Times New Roman"/>
          <w:b/>
          <w:sz w:val="24"/>
          <w:szCs w:val="24"/>
        </w:rPr>
        <w:t>Р</w:t>
      </w:r>
      <w:r w:rsidRPr="00F126DB">
        <w:rPr>
          <w:rFonts w:ascii="Times New Roman" w:hAnsi="Times New Roman" w:cs="Times New Roman"/>
          <w:b/>
          <w:sz w:val="24"/>
          <w:szCs w:val="24"/>
        </w:rPr>
        <w:t>емонт автомобильных дорог</w:t>
      </w:r>
    </w:p>
    <w:p w:rsidR="00F126DB" w:rsidRDefault="00F126DB" w:rsidP="00F1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6DB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F126DB">
        <w:rPr>
          <w:rFonts w:ascii="Times New Roman" w:hAnsi="Times New Roman" w:cs="Times New Roman"/>
          <w:b/>
          <w:sz w:val="24"/>
          <w:szCs w:val="24"/>
        </w:rPr>
        <w:t>Хатажукай</w:t>
      </w:r>
      <w:proofErr w:type="spellEnd"/>
      <w:r w:rsidRPr="00F126DB">
        <w:rPr>
          <w:rFonts w:ascii="Times New Roman" w:hAnsi="Times New Roman" w:cs="Times New Roman"/>
          <w:b/>
          <w:sz w:val="24"/>
          <w:szCs w:val="24"/>
        </w:rPr>
        <w:t>, Хатажукайское сельское поселение,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DB">
        <w:rPr>
          <w:rFonts w:ascii="Times New Roman" w:hAnsi="Times New Roman" w:cs="Times New Roman"/>
          <w:b/>
          <w:sz w:val="24"/>
          <w:szCs w:val="24"/>
        </w:rPr>
        <w:t>Шовгеновский район, Республика Адыгея»</w:t>
      </w:r>
    </w:p>
    <w:p w:rsidR="00F126DB" w:rsidRDefault="00F126DB" w:rsidP="00F12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6DB" w:rsidRDefault="00F126DB" w:rsidP="00F12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расчета:</w:t>
      </w:r>
    </w:p>
    <w:p w:rsidR="00F126DB" w:rsidRDefault="00F126DB" w:rsidP="00F12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6DB" w:rsidRDefault="00F126DB" w:rsidP="00F126D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6DB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муниципального образования  «Хатажукайское сельское поселение» </w:t>
      </w:r>
      <w:r w:rsidRPr="00F126DB">
        <w:rPr>
          <w:rFonts w:ascii="Times New Roman" w:hAnsi="Times New Roman" w:cs="Times New Roman"/>
          <w:b/>
          <w:sz w:val="24"/>
          <w:szCs w:val="24"/>
        </w:rPr>
        <w:t>«</w:t>
      </w:r>
      <w:r w:rsidRPr="00F126DB">
        <w:rPr>
          <w:rFonts w:ascii="Times New Roman" w:hAnsi="Times New Roman" w:cs="Times New Roman"/>
          <w:sz w:val="24"/>
          <w:szCs w:val="24"/>
        </w:rPr>
        <w:t>Об утверждении проектной документации «</w:t>
      </w:r>
      <w:r w:rsidR="00136515">
        <w:rPr>
          <w:rFonts w:ascii="Times New Roman" w:hAnsi="Times New Roman" w:cs="Times New Roman"/>
          <w:sz w:val="24"/>
          <w:szCs w:val="24"/>
        </w:rPr>
        <w:t>Р</w:t>
      </w:r>
      <w:r w:rsidRPr="00F126DB">
        <w:rPr>
          <w:rFonts w:ascii="Times New Roman" w:hAnsi="Times New Roman" w:cs="Times New Roman"/>
          <w:sz w:val="24"/>
          <w:szCs w:val="24"/>
        </w:rPr>
        <w:t xml:space="preserve">емонт автомобильных дорог а. </w:t>
      </w:r>
      <w:proofErr w:type="spellStart"/>
      <w:r w:rsidRPr="00F126DB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Pr="00F126DB">
        <w:rPr>
          <w:rFonts w:ascii="Times New Roman" w:hAnsi="Times New Roman" w:cs="Times New Roman"/>
          <w:sz w:val="24"/>
          <w:szCs w:val="24"/>
        </w:rPr>
        <w:t>, Хатажукайское сельское поселение, Шовгеновский район, Республика Адыгея»</w:t>
      </w:r>
      <w:r>
        <w:rPr>
          <w:rFonts w:ascii="Times New Roman" w:hAnsi="Times New Roman" w:cs="Times New Roman"/>
          <w:sz w:val="24"/>
          <w:szCs w:val="24"/>
        </w:rPr>
        <w:t xml:space="preserve"> от 15.04.2021 г. №19</w:t>
      </w:r>
    </w:p>
    <w:p w:rsidR="00F126DB" w:rsidRDefault="00F126DB" w:rsidP="00F126D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локальный сметный расчет.</w:t>
      </w:r>
    </w:p>
    <w:p w:rsidR="00F126DB" w:rsidRDefault="00F126DB" w:rsidP="00F1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6DB" w:rsidTr="00F126DB">
        <w:tc>
          <w:tcPr>
            <w:tcW w:w="2392" w:type="dxa"/>
          </w:tcPr>
          <w:p w:rsidR="00F126DB" w:rsidRDefault="00F126DB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F126DB" w:rsidRDefault="00F126DB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затрат</w:t>
            </w:r>
          </w:p>
        </w:tc>
        <w:tc>
          <w:tcPr>
            <w:tcW w:w="2393" w:type="dxa"/>
          </w:tcPr>
          <w:p w:rsidR="00F126DB" w:rsidRDefault="00F126DB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  <w:p w:rsidR="00F126DB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6DB">
              <w:rPr>
                <w:rFonts w:ascii="Times New Roman" w:hAnsi="Times New Roman" w:cs="Times New Roman"/>
                <w:sz w:val="24"/>
                <w:szCs w:val="24"/>
              </w:rPr>
              <w:t xml:space="preserve"> ценах 4 кв. 2020г.</w:t>
            </w:r>
          </w:p>
        </w:tc>
        <w:tc>
          <w:tcPr>
            <w:tcW w:w="2393" w:type="dxa"/>
          </w:tcPr>
          <w:p w:rsidR="00F126DB" w:rsidRDefault="00F126DB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фактической</w:t>
            </w:r>
            <w:proofErr w:type="gramEnd"/>
          </w:p>
          <w:p w:rsidR="00F126DB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6DB">
              <w:rPr>
                <w:rFonts w:ascii="Times New Roman" w:hAnsi="Times New Roman" w:cs="Times New Roman"/>
                <w:sz w:val="24"/>
                <w:szCs w:val="24"/>
              </w:rPr>
              <w:t>нфляции</w:t>
            </w:r>
          </w:p>
          <w:p w:rsidR="00F126DB" w:rsidRDefault="00F126DB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26DB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A84304" w:rsidTr="00F126DB">
        <w:tc>
          <w:tcPr>
            <w:tcW w:w="2392" w:type="dxa"/>
          </w:tcPr>
          <w:p w:rsidR="00A84304" w:rsidRDefault="00136515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4304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</w:p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932664,00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A84304" w:rsidRDefault="00A84304" w:rsidP="00C86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932664,00</w:t>
            </w:r>
          </w:p>
        </w:tc>
      </w:tr>
      <w:tr w:rsidR="00A84304" w:rsidTr="00F126DB">
        <w:tc>
          <w:tcPr>
            <w:tcW w:w="2392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без учета</w:t>
            </w:r>
          </w:p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932664,00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4304" w:rsidRDefault="00A84304" w:rsidP="00C86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932664,00</w:t>
            </w:r>
          </w:p>
        </w:tc>
      </w:tr>
      <w:tr w:rsidR="00A84304" w:rsidTr="00F126DB">
        <w:tc>
          <w:tcPr>
            <w:tcW w:w="2392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20%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186533,00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4304" w:rsidRDefault="00A84304" w:rsidP="00C86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186533,00</w:t>
            </w:r>
          </w:p>
        </w:tc>
      </w:tr>
      <w:tr w:rsidR="00A84304" w:rsidTr="00F126DB">
        <w:tc>
          <w:tcPr>
            <w:tcW w:w="2392" w:type="dxa"/>
          </w:tcPr>
          <w:p w:rsidR="00A84304" w:rsidRDefault="00A84304" w:rsidP="00A84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учетом</w:t>
            </w:r>
          </w:p>
          <w:p w:rsidR="00A84304" w:rsidRDefault="00A84304" w:rsidP="00A84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1119197,00</w:t>
            </w:r>
          </w:p>
        </w:tc>
        <w:tc>
          <w:tcPr>
            <w:tcW w:w="2393" w:type="dxa"/>
          </w:tcPr>
          <w:p w:rsidR="00A84304" w:rsidRDefault="00A84304" w:rsidP="00F1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4304" w:rsidRDefault="00A84304" w:rsidP="00C86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1119197,00</w:t>
            </w:r>
          </w:p>
        </w:tc>
      </w:tr>
    </w:tbl>
    <w:p w:rsidR="00F126DB" w:rsidRPr="00F126DB" w:rsidRDefault="00F126DB" w:rsidP="00F12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6DB" w:rsidRPr="00F126DB" w:rsidRDefault="00F126DB" w:rsidP="00F126D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126DB" w:rsidRPr="00F126DB" w:rsidRDefault="00F126DB" w:rsidP="00F126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126DB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работ: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работ: 01.09.2021г.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Pr="00A84304" w:rsidRDefault="00A84304" w:rsidP="00A84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304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A84304" w:rsidRDefault="00A84304" w:rsidP="00A84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304">
        <w:rPr>
          <w:rFonts w:ascii="Times New Roman" w:hAnsi="Times New Roman" w:cs="Times New Roman"/>
          <w:b/>
          <w:sz w:val="24"/>
          <w:szCs w:val="24"/>
        </w:rPr>
        <w:t>начальной (максимальной) цены контракта</w:t>
      </w:r>
    </w:p>
    <w:p w:rsidR="00A84304" w:rsidRDefault="00A84304" w:rsidP="00A84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закупки:</w:t>
      </w:r>
      <w:r w:rsidRPr="00A84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304">
        <w:rPr>
          <w:rFonts w:ascii="Times New Roman" w:hAnsi="Times New Roman" w:cs="Times New Roman"/>
          <w:sz w:val="24"/>
          <w:szCs w:val="24"/>
        </w:rPr>
        <w:t>«</w:t>
      </w:r>
      <w:r w:rsidR="00136515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A84304">
        <w:rPr>
          <w:rFonts w:ascii="Times New Roman" w:hAnsi="Times New Roman" w:cs="Times New Roman"/>
          <w:sz w:val="24"/>
          <w:szCs w:val="24"/>
        </w:rPr>
        <w:t>емонт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8430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Pr="00A84304">
        <w:rPr>
          <w:rFonts w:ascii="Times New Roman" w:hAnsi="Times New Roman" w:cs="Times New Roman"/>
          <w:sz w:val="24"/>
          <w:szCs w:val="24"/>
        </w:rPr>
        <w:t>, Хатажукайское сельское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04">
        <w:rPr>
          <w:rFonts w:ascii="Times New Roman" w:hAnsi="Times New Roman" w:cs="Times New Roman"/>
          <w:sz w:val="24"/>
          <w:szCs w:val="24"/>
        </w:rPr>
        <w:t>Шовгеновский район, Республика Адыгея»</w:t>
      </w:r>
    </w:p>
    <w:p w:rsidR="00A84304" w:rsidRDefault="00A84304" w:rsidP="00A84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Pr="00A84304">
        <w:rPr>
          <w:rFonts w:ascii="Times New Roman" w:hAnsi="Times New Roman" w:cs="Times New Roman"/>
          <w:sz w:val="24"/>
          <w:szCs w:val="24"/>
        </w:rPr>
        <w:t xml:space="preserve"> (макс</w:t>
      </w:r>
      <w:r>
        <w:rPr>
          <w:rFonts w:ascii="Times New Roman" w:hAnsi="Times New Roman" w:cs="Times New Roman"/>
          <w:sz w:val="24"/>
          <w:szCs w:val="24"/>
        </w:rPr>
        <w:t>имальная) цена</w:t>
      </w:r>
      <w:r w:rsidRPr="00A84304">
        <w:rPr>
          <w:rFonts w:ascii="Times New Roman" w:hAnsi="Times New Roman" w:cs="Times New Roman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1119 197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 миллион сто девятнадцать тысяч сто девяносто рублей 00 копеек).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Pr="00A84304">
        <w:rPr>
          <w:rFonts w:ascii="Times New Roman" w:hAnsi="Times New Roman" w:cs="Times New Roman"/>
          <w:sz w:val="24"/>
          <w:szCs w:val="24"/>
        </w:rPr>
        <w:t xml:space="preserve"> (макс</w:t>
      </w:r>
      <w:r>
        <w:rPr>
          <w:rFonts w:ascii="Times New Roman" w:hAnsi="Times New Roman" w:cs="Times New Roman"/>
          <w:sz w:val="24"/>
          <w:szCs w:val="24"/>
        </w:rPr>
        <w:t>имальная) цена</w:t>
      </w:r>
      <w:r w:rsidRPr="00A84304">
        <w:rPr>
          <w:rFonts w:ascii="Times New Roman" w:hAnsi="Times New Roman" w:cs="Times New Roman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НДС 20%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дефлятор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Расчет начальной (максимальной) цены контракта.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P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Pr="00A84304" w:rsidRDefault="00A84304" w:rsidP="00A84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304" w:rsidRPr="00A84304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p w:rsidR="00A84304" w:rsidRPr="003107C1" w:rsidRDefault="00A84304" w:rsidP="00A84304">
      <w:pPr>
        <w:rPr>
          <w:rFonts w:ascii="Times New Roman" w:hAnsi="Times New Roman" w:cs="Times New Roman"/>
          <w:sz w:val="24"/>
          <w:szCs w:val="24"/>
        </w:rPr>
      </w:pPr>
    </w:p>
    <w:sectPr w:rsidR="00A84304" w:rsidRPr="0031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D51"/>
    <w:multiLevelType w:val="hybridMultilevel"/>
    <w:tmpl w:val="1800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24918"/>
    <w:multiLevelType w:val="hybridMultilevel"/>
    <w:tmpl w:val="9D52D4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EC6AEC"/>
    <w:multiLevelType w:val="hybridMultilevel"/>
    <w:tmpl w:val="90DE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9A"/>
    <w:rsid w:val="001118B5"/>
    <w:rsid w:val="00136515"/>
    <w:rsid w:val="003107C1"/>
    <w:rsid w:val="004B693C"/>
    <w:rsid w:val="00505221"/>
    <w:rsid w:val="005E709A"/>
    <w:rsid w:val="00787779"/>
    <w:rsid w:val="00A84304"/>
    <w:rsid w:val="00E44B4C"/>
    <w:rsid w:val="00F126D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1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B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107C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107C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7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7C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07C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107C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107C1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1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B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8</cp:revision>
  <cp:lastPrinted>2021-04-22T09:07:00Z</cp:lastPrinted>
  <dcterms:created xsi:type="dcterms:W3CDTF">2021-04-15T14:15:00Z</dcterms:created>
  <dcterms:modified xsi:type="dcterms:W3CDTF">2021-04-22T09:09:00Z</dcterms:modified>
</cp:coreProperties>
</file>