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18244D" w:rsidTr="0018244D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244D" w:rsidRDefault="0018244D">
            <w:pPr>
              <w:pStyle w:val="5"/>
              <w:spacing w:before="0"/>
              <w:ind w:firstLine="0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18244D" w:rsidRDefault="0018244D">
            <w:pPr>
              <w:ind w:left="-709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18244D" w:rsidRDefault="0018244D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18244D" w:rsidRDefault="0018244D">
            <w:pPr>
              <w:ind w:left="-85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18244D" w:rsidRDefault="0018244D">
            <w:pPr>
              <w:ind w:left="-85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тел.9-31-36Факс (87773) 9-31-36</w:t>
            </w:r>
          </w:p>
          <w:p w:rsidR="0018244D" w:rsidRDefault="0018244D">
            <w:pPr>
              <w:ind w:left="-851"/>
              <w:jc w:val="center"/>
              <w:rPr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244D" w:rsidRDefault="0018244D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FF0000"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71.05pt" o:ole="" fillcolor="window">
                  <v:imagedata r:id="rId4" o:title=""/>
                </v:shape>
                <o:OLEObject Type="Embed" ProgID="MSDraw" ShapeID="_x0000_i1025" DrawAspect="Content" ObjectID="_1692609690" r:id="rId5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244D" w:rsidRDefault="0018244D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18244D" w:rsidRDefault="0018244D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18244D" w:rsidRDefault="0018244D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,   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      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ур.Лениным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18244D" w:rsidRDefault="0018244D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18244D" w:rsidRDefault="0018244D" w:rsidP="001824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18244D" w:rsidRDefault="0018244D" w:rsidP="001824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 ___</w:t>
      </w:r>
    </w:p>
    <w:p w:rsidR="0018244D" w:rsidRDefault="0018244D" w:rsidP="0018244D">
      <w:pPr>
        <w:rPr>
          <w:b/>
          <w:sz w:val="24"/>
          <w:szCs w:val="24"/>
        </w:rPr>
      </w:pPr>
    </w:p>
    <w:p w:rsidR="0018244D" w:rsidRDefault="0018244D" w:rsidP="0018244D">
      <w:pPr>
        <w:rPr>
          <w:b/>
          <w:sz w:val="24"/>
          <w:szCs w:val="24"/>
        </w:rPr>
      </w:pPr>
      <w:r>
        <w:rPr>
          <w:b/>
          <w:sz w:val="24"/>
          <w:szCs w:val="24"/>
        </w:rPr>
        <w:t>«___</w:t>
      </w:r>
      <w:proofErr w:type="gramStart"/>
      <w:r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___21г.</w:t>
      </w:r>
      <w:r>
        <w:rPr>
          <w:b/>
          <w:sz w:val="24"/>
          <w:szCs w:val="24"/>
        </w:rPr>
        <w:t xml:space="preserve">                                                                                                     а. </w:t>
      </w:r>
      <w:proofErr w:type="spellStart"/>
      <w:r>
        <w:rPr>
          <w:b/>
          <w:sz w:val="24"/>
          <w:szCs w:val="24"/>
        </w:rPr>
        <w:t>Пшичо</w:t>
      </w:r>
      <w:proofErr w:type="spellEnd"/>
      <w:r>
        <w:rPr>
          <w:b/>
          <w:sz w:val="24"/>
          <w:szCs w:val="24"/>
        </w:rPr>
        <w:t xml:space="preserve"> </w:t>
      </w:r>
    </w:p>
    <w:p w:rsidR="0018244D" w:rsidRDefault="0018244D" w:rsidP="0018244D">
      <w:pPr>
        <w:jc w:val="center"/>
        <w:rPr>
          <w:b/>
          <w:bCs/>
          <w:sz w:val="28"/>
          <w:szCs w:val="28"/>
        </w:rPr>
      </w:pPr>
    </w:p>
    <w:p w:rsidR="0018244D" w:rsidRDefault="0018244D" w:rsidP="001824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 силу постановления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  <w:bookmarkStart w:id="0" w:name="_GoBack"/>
      <w:r>
        <w:rPr>
          <w:b/>
          <w:bCs/>
          <w:color w:val="000000"/>
          <w:sz w:val="28"/>
          <w:szCs w:val="28"/>
          <w:shd w:val="clear" w:color="auto" w:fill="FFFFFF"/>
        </w:rPr>
        <w:t>Образования «Хатажукайское сельское поселение»</w:t>
      </w:r>
      <w:r>
        <w:rPr>
          <w:b/>
          <w:bCs/>
          <w:sz w:val="28"/>
          <w:szCs w:val="28"/>
        </w:rPr>
        <w:t xml:space="preserve"> от 04.04.2014 №44/1 «Об утверждении Положения об осуществлении закупок товаров, работ, услуг </w:t>
      </w:r>
      <w:r>
        <w:rPr>
          <w:b/>
          <w:bCs/>
          <w:iCs/>
          <w:sz w:val="28"/>
          <w:szCs w:val="28"/>
        </w:rPr>
        <w:t>для обеспечения</w:t>
      </w:r>
    </w:p>
    <w:p w:rsidR="0018244D" w:rsidRDefault="0018244D" w:rsidP="001824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нужд заказчиков МО «</w:t>
      </w:r>
      <w:proofErr w:type="gramStart"/>
      <w:r>
        <w:rPr>
          <w:b/>
          <w:bCs/>
          <w:sz w:val="28"/>
          <w:szCs w:val="28"/>
        </w:rPr>
        <w:t>Хатажукайское  сельское</w:t>
      </w:r>
      <w:proofErr w:type="gramEnd"/>
      <w:r>
        <w:rPr>
          <w:b/>
          <w:bCs/>
          <w:sz w:val="28"/>
          <w:szCs w:val="28"/>
        </w:rPr>
        <w:t xml:space="preserve"> поселение»</w:t>
      </w:r>
    </w:p>
    <w:bookmarkEnd w:id="0"/>
    <w:p w:rsidR="0018244D" w:rsidRDefault="0018244D" w:rsidP="0018244D">
      <w:pPr>
        <w:jc w:val="both"/>
        <w:rPr>
          <w:sz w:val="28"/>
          <w:szCs w:val="28"/>
        </w:rPr>
      </w:pPr>
    </w:p>
    <w:p w:rsidR="0018244D" w:rsidRDefault="0018244D" w:rsidP="0018244D">
      <w:pPr>
        <w:jc w:val="both"/>
        <w:rPr>
          <w:sz w:val="28"/>
          <w:szCs w:val="28"/>
        </w:rPr>
      </w:pPr>
    </w:p>
    <w:p w:rsidR="0018244D" w:rsidRDefault="0018244D" w:rsidP="0018244D">
      <w:pPr>
        <w:ind w:right="6425"/>
        <w:rPr>
          <w:sz w:val="28"/>
          <w:szCs w:val="28"/>
        </w:rPr>
      </w:pPr>
    </w:p>
    <w:p w:rsidR="0018244D" w:rsidRDefault="0018244D" w:rsidP="0018244D">
      <w:pPr>
        <w:ind w:firstLine="567"/>
        <w:jc w:val="both"/>
        <w:rPr>
          <w:color w:val="000000"/>
          <w:kern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kern w:val="3"/>
          <w:sz w:val="28"/>
          <w:szCs w:val="28"/>
        </w:rPr>
        <w:t>Руководствуясь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kern w:val="3"/>
          <w:sz w:val="28"/>
          <w:szCs w:val="28"/>
        </w:rPr>
        <w:t xml:space="preserve">, </w:t>
      </w:r>
      <w:r>
        <w:rPr>
          <w:color w:val="000000"/>
          <w:kern w:val="3"/>
          <w:sz w:val="28"/>
          <w:szCs w:val="28"/>
          <w:shd w:val="clear" w:color="auto" w:fill="FFFFFF"/>
        </w:rPr>
        <w:t>администрация Муниципального Образования «Хатажукайское сельское поселение»</w:t>
      </w:r>
    </w:p>
    <w:p w:rsidR="0018244D" w:rsidRDefault="0018244D" w:rsidP="0018244D">
      <w:pPr>
        <w:ind w:firstLine="567"/>
        <w:jc w:val="both"/>
        <w:rPr>
          <w:color w:val="000000"/>
          <w:kern w:val="3"/>
          <w:sz w:val="28"/>
          <w:szCs w:val="28"/>
          <w:shd w:val="clear" w:color="auto" w:fill="FFFFFF"/>
        </w:rPr>
      </w:pPr>
    </w:p>
    <w:p w:rsidR="0018244D" w:rsidRDefault="0018244D" w:rsidP="0018244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8244D" w:rsidRDefault="0018244D" w:rsidP="0018244D">
      <w:pPr>
        <w:ind w:firstLine="720"/>
        <w:jc w:val="both"/>
        <w:rPr>
          <w:bCs/>
          <w:sz w:val="28"/>
          <w:szCs w:val="28"/>
        </w:rPr>
      </w:pPr>
    </w:p>
    <w:p w:rsidR="0018244D" w:rsidRDefault="0018244D" w:rsidP="0018244D">
      <w:pPr>
        <w:ind w:firstLine="426"/>
        <w:jc w:val="both"/>
        <w:rPr>
          <w:bCs/>
          <w:sz w:val="28"/>
          <w:szCs w:val="28"/>
        </w:rPr>
      </w:pPr>
      <w:r>
        <w:rPr>
          <w:bCs/>
          <w:kern w:val="3"/>
          <w:sz w:val="28"/>
          <w:szCs w:val="28"/>
        </w:rPr>
        <w:t xml:space="preserve">1. Признать утратившим силу </w:t>
      </w: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kern w:val="3"/>
          <w:sz w:val="28"/>
          <w:szCs w:val="28"/>
          <w:shd w:val="clear" w:color="auto" w:fill="FFFFFF"/>
        </w:rPr>
        <w:t xml:space="preserve">администрации Муниципального Образования «Хатажукайское сельское поселение» </w:t>
      </w:r>
      <w:r>
        <w:rPr>
          <w:bCs/>
          <w:sz w:val="28"/>
          <w:szCs w:val="28"/>
        </w:rPr>
        <w:t xml:space="preserve">от 04.04.2014 №44/1 «Об утверждении Положения об осуществлении закупок товаров, работ, услуг </w:t>
      </w:r>
      <w:r>
        <w:rPr>
          <w:bCs/>
          <w:iCs/>
          <w:sz w:val="28"/>
          <w:szCs w:val="28"/>
        </w:rPr>
        <w:t>для обеспечения</w:t>
      </w:r>
    </w:p>
    <w:p w:rsidR="0018244D" w:rsidRDefault="0018244D" w:rsidP="001824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нужд заказчиков МО «</w:t>
      </w:r>
      <w:proofErr w:type="gramStart"/>
      <w:r>
        <w:rPr>
          <w:bCs/>
          <w:sz w:val="28"/>
          <w:szCs w:val="28"/>
        </w:rPr>
        <w:t>Хатажукайское  сельское</w:t>
      </w:r>
      <w:proofErr w:type="gramEnd"/>
      <w:r>
        <w:rPr>
          <w:bCs/>
          <w:sz w:val="28"/>
          <w:szCs w:val="28"/>
        </w:rPr>
        <w:t xml:space="preserve"> поселение»</w:t>
      </w:r>
    </w:p>
    <w:p w:rsidR="0018244D" w:rsidRDefault="0018244D" w:rsidP="0018244D">
      <w:pPr>
        <w:ind w:firstLine="426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муниципального образования «Хатажукайское сельское поселение».</w:t>
      </w:r>
    </w:p>
    <w:p w:rsidR="0018244D" w:rsidRDefault="0018244D" w:rsidP="0018244D">
      <w:pPr>
        <w:widowControl w:val="0"/>
        <w:tabs>
          <w:tab w:val="left" w:pos="851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подписания.</w:t>
      </w:r>
    </w:p>
    <w:p w:rsidR="0018244D" w:rsidRDefault="0018244D" w:rsidP="0018244D">
      <w:pPr>
        <w:widowControl w:val="0"/>
        <w:tabs>
          <w:tab w:val="left" w:pos="851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18244D" w:rsidRDefault="0018244D" w:rsidP="0018244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8244D" w:rsidRDefault="0018244D" w:rsidP="001824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8244D" w:rsidRDefault="0018244D" w:rsidP="0018244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8244D" w:rsidRDefault="0018244D" w:rsidP="0018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8244D" w:rsidRDefault="0018244D" w:rsidP="0018244D">
      <w:pPr>
        <w:tabs>
          <w:tab w:val="left" w:pos="6663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 «Хатажукайское сельское поселение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К.А.Карабетов</w:t>
      </w:r>
      <w:proofErr w:type="spellEnd"/>
      <w:r>
        <w:rPr>
          <w:sz w:val="28"/>
          <w:szCs w:val="28"/>
        </w:rPr>
        <w:t xml:space="preserve">  </w:t>
      </w:r>
    </w:p>
    <w:p w:rsidR="0018244D" w:rsidRDefault="0018244D" w:rsidP="0018244D">
      <w:pPr>
        <w:rPr>
          <w:sz w:val="28"/>
          <w:szCs w:val="28"/>
        </w:rPr>
      </w:pPr>
    </w:p>
    <w:p w:rsidR="00F62518" w:rsidRDefault="0018244D"/>
    <w:p w:rsidR="0018244D" w:rsidRDefault="0018244D"/>
    <w:sectPr w:rsidR="0018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B"/>
    <w:rsid w:val="001118B5"/>
    <w:rsid w:val="00121B9B"/>
    <w:rsid w:val="0018244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9742"/>
  <w15:chartTrackingRefBased/>
  <w15:docId w15:val="{F3F2DDFF-1734-4ED3-88E3-A57F712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244D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8244D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24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244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18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2021-09-08T09:34:00Z</dcterms:created>
  <dcterms:modified xsi:type="dcterms:W3CDTF">2021-09-08T09:35:00Z</dcterms:modified>
</cp:coreProperties>
</file>