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6C7884" w:rsidRPr="006C7884" w:rsidTr="000A7C81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6C7884" w:rsidRDefault="006C7884" w:rsidP="000A7C81">
            <w:pPr>
              <w:pStyle w:val="5"/>
              <w:spacing w:before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7884" w:rsidRDefault="006C7884" w:rsidP="000A7C81">
            <w:pPr>
              <w:pStyle w:val="5"/>
              <w:spacing w:before="0" w:line="256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6C7884" w:rsidRDefault="006C7884" w:rsidP="000A7C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6C7884" w:rsidRDefault="006C7884" w:rsidP="000A7C81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C7884" w:rsidRDefault="006C7884" w:rsidP="000A7C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>, ул. Ленина, 51</w:t>
            </w:r>
          </w:p>
          <w:p w:rsidR="006C7884" w:rsidRDefault="006C7884" w:rsidP="000A7C8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6C7884" w:rsidRDefault="006C7884" w:rsidP="000A7C81">
            <w:pPr>
              <w:rPr>
                <w:i/>
                <w:color w:val="FF0000"/>
                <w:lang w:val="en-US"/>
              </w:rPr>
            </w:pPr>
          </w:p>
          <w:p w:rsidR="006C7884" w:rsidRDefault="006C7884" w:rsidP="000A7C81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686390432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6C7884" w:rsidRDefault="006C7884" w:rsidP="000A7C81">
            <w:pPr>
              <w:pStyle w:val="5"/>
              <w:spacing w:before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7884" w:rsidRDefault="006C7884" w:rsidP="000A7C81">
            <w:pPr>
              <w:pStyle w:val="5"/>
              <w:spacing w:before="0" w:line="256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6C7884" w:rsidRDefault="006C7884" w:rsidP="000A7C81">
            <w:pPr>
              <w:pStyle w:val="5"/>
              <w:spacing w:before="0" w:line="256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6C7884" w:rsidRDefault="006C7884" w:rsidP="000A7C81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C7884" w:rsidRDefault="006C7884" w:rsidP="000A7C81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  <w:tr w:rsidR="006C7884" w:rsidRPr="006C7884" w:rsidTr="000A7C81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884" w:rsidRDefault="006C7884" w:rsidP="000A7C81">
            <w:pPr>
              <w:pStyle w:val="5"/>
              <w:spacing w:line="256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884" w:rsidRDefault="006C7884" w:rsidP="000A7C81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884" w:rsidRDefault="006C7884" w:rsidP="000A7C81">
            <w:pPr>
              <w:pStyle w:val="5"/>
              <w:spacing w:line="256" w:lineRule="auto"/>
              <w:rPr>
                <w:lang w:val="en-US" w:eastAsia="en-US"/>
              </w:rPr>
            </w:pPr>
          </w:p>
        </w:tc>
      </w:tr>
    </w:tbl>
    <w:p w:rsidR="006C7884" w:rsidRPr="00C042C9" w:rsidRDefault="006C7884" w:rsidP="006C788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042C9">
        <w:rPr>
          <w:rStyle w:val="normaltextrun"/>
          <w:sz w:val="28"/>
          <w:szCs w:val="28"/>
        </w:rPr>
        <w:t>ПРОЕКТ</w:t>
      </w:r>
    </w:p>
    <w:p w:rsidR="006C7884" w:rsidRPr="00C042C9" w:rsidRDefault="006C7884" w:rsidP="006C788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C042C9">
        <w:rPr>
          <w:rStyle w:val="normaltextrun"/>
          <w:sz w:val="28"/>
          <w:szCs w:val="28"/>
        </w:rPr>
        <w:t>ПОСТАНОВЛЕНИЯ</w:t>
      </w:r>
      <w:r w:rsidRPr="00C042C9">
        <w:rPr>
          <w:rStyle w:val="eop"/>
          <w:b/>
          <w:bCs/>
          <w:sz w:val="28"/>
          <w:szCs w:val="28"/>
        </w:rPr>
        <w:t> </w:t>
      </w:r>
    </w:p>
    <w:p w:rsidR="006C7884" w:rsidRPr="00C042C9" w:rsidRDefault="006C7884" w:rsidP="006C788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042C9">
        <w:rPr>
          <w:rStyle w:val="eop"/>
          <w:sz w:val="28"/>
          <w:szCs w:val="28"/>
        </w:rPr>
        <w:t> </w:t>
      </w:r>
    </w:p>
    <w:p w:rsidR="006C7884" w:rsidRPr="00C042C9" w:rsidRDefault="006C7884" w:rsidP="006C7884">
      <w:pPr>
        <w:rPr>
          <w:sz w:val="28"/>
          <w:szCs w:val="28"/>
        </w:rPr>
      </w:pPr>
      <w:r w:rsidRPr="00C042C9">
        <w:rPr>
          <w:sz w:val="28"/>
          <w:szCs w:val="28"/>
        </w:rPr>
        <w:t>«___</w:t>
      </w:r>
      <w:proofErr w:type="gramStart"/>
      <w:r w:rsidRPr="00C042C9">
        <w:rPr>
          <w:sz w:val="28"/>
          <w:szCs w:val="28"/>
        </w:rPr>
        <w:t>_»_</w:t>
      </w:r>
      <w:proofErr w:type="gramEnd"/>
      <w:r w:rsidRPr="00C042C9">
        <w:rPr>
          <w:sz w:val="28"/>
          <w:szCs w:val="28"/>
        </w:rPr>
        <w:t>__________ 202</w:t>
      </w:r>
      <w:r>
        <w:rPr>
          <w:sz w:val="28"/>
          <w:szCs w:val="28"/>
        </w:rPr>
        <w:t>1</w:t>
      </w:r>
      <w:r w:rsidRPr="00C042C9">
        <w:rPr>
          <w:sz w:val="28"/>
          <w:szCs w:val="28"/>
        </w:rPr>
        <w:t xml:space="preserve">г.                                                                           № ____ </w:t>
      </w:r>
    </w:p>
    <w:p w:rsidR="00587337" w:rsidRDefault="006C7884" w:rsidP="006C7884">
      <w:pPr>
        <w:shd w:val="clear" w:color="auto" w:fill="FFFFFF"/>
        <w:jc w:val="center"/>
        <w:textAlignment w:val="baseline"/>
      </w:pPr>
      <w:r w:rsidRPr="00844364">
        <w:rPr>
          <w:rFonts w:ascii="Arial" w:hAnsi="Arial" w:cs="Arial"/>
          <w:color w:val="2D2D2D"/>
          <w:sz w:val="46"/>
          <w:szCs w:val="46"/>
        </w:rPr>
        <w:t> </w:t>
      </w:r>
    </w:p>
    <w:p w:rsidR="00587337" w:rsidRDefault="00587337" w:rsidP="00587337">
      <w:pPr>
        <w:pStyle w:val="a5"/>
        <w:tabs>
          <w:tab w:val="left" w:pos="708"/>
        </w:tabs>
        <w:rPr>
          <w:sz w:val="24"/>
          <w:szCs w:val="24"/>
        </w:rPr>
      </w:pPr>
    </w:p>
    <w:p w:rsidR="006C7884" w:rsidRDefault="00587337" w:rsidP="00587337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bookmarkStart w:id="0" w:name="Par1"/>
      <w:bookmarkStart w:id="1" w:name="_Hlk69475033"/>
      <w:bookmarkEnd w:id="0"/>
      <w:r>
        <w:rPr>
          <w:b/>
          <w:bCs/>
          <w:sz w:val="28"/>
          <w:szCs w:val="28"/>
        </w:rPr>
        <w:t xml:space="preserve">О порядке ведения реестра </w:t>
      </w:r>
      <w:r>
        <w:rPr>
          <w:b/>
          <w:sz w:val="28"/>
          <w:szCs w:val="28"/>
        </w:rPr>
        <w:t xml:space="preserve">заключенных </w:t>
      </w:r>
    </w:p>
    <w:p w:rsidR="006C7884" w:rsidRDefault="00587337" w:rsidP="00587337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соглашений о </w:t>
      </w:r>
      <w:proofErr w:type="spellStart"/>
      <w:r>
        <w:rPr>
          <w:b/>
          <w:sz w:val="28"/>
          <w:szCs w:val="28"/>
        </w:rPr>
        <w:t>муниципально</w:t>
      </w:r>
      <w:proofErr w:type="spellEnd"/>
      <w:r>
        <w:rPr>
          <w:b/>
          <w:sz w:val="28"/>
          <w:szCs w:val="28"/>
        </w:rPr>
        <w:t>-частном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партнерстве </w:t>
      </w:r>
      <w:bookmarkEnd w:id="1"/>
      <w:r>
        <w:rPr>
          <w:b/>
          <w:sz w:val="28"/>
          <w:szCs w:val="28"/>
        </w:rPr>
        <w:t>в МО</w:t>
      </w:r>
      <w:r w:rsidR="006C7884">
        <w:rPr>
          <w:b/>
          <w:sz w:val="28"/>
          <w:szCs w:val="28"/>
        </w:rPr>
        <w:t xml:space="preserve"> «Хатажукайское сельское поселение»</w:t>
      </w:r>
      <w:r>
        <w:rPr>
          <w:b/>
          <w:sz w:val="28"/>
          <w:szCs w:val="28"/>
        </w:rPr>
        <w:t>.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7337" w:rsidRDefault="00587337" w:rsidP="00587337">
      <w:pPr>
        <w:pStyle w:val="a5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587337" w:rsidRDefault="00587337" w:rsidP="005873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>
        <w:rPr>
          <w:bCs/>
          <w:sz w:val="28"/>
          <w:szCs w:val="28"/>
        </w:rPr>
        <w:t>муниципально</w:t>
      </w:r>
      <w:proofErr w:type="spellEnd"/>
      <w:r>
        <w:rPr>
          <w:bCs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и Уставом муниципального образования, Глава МО</w:t>
      </w:r>
      <w:r w:rsidR="004414D8">
        <w:rPr>
          <w:bCs/>
          <w:sz w:val="28"/>
          <w:szCs w:val="28"/>
        </w:rPr>
        <w:t xml:space="preserve"> «Хатажукайское сельское поселение»</w:t>
      </w:r>
      <w:r>
        <w:rPr>
          <w:bCs/>
          <w:sz w:val="28"/>
          <w:szCs w:val="28"/>
        </w:rPr>
        <w:t>,</w:t>
      </w:r>
    </w:p>
    <w:p w:rsidR="00587337" w:rsidRDefault="00587337" w:rsidP="00587337">
      <w:pPr>
        <w:jc w:val="both"/>
        <w:rPr>
          <w:bCs/>
          <w:sz w:val="28"/>
          <w:szCs w:val="28"/>
        </w:rPr>
      </w:pPr>
    </w:p>
    <w:p w:rsidR="00587337" w:rsidRDefault="00587337" w:rsidP="00587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87337" w:rsidRDefault="00587337" w:rsidP="00587337">
      <w:pPr>
        <w:jc w:val="center"/>
        <w:rPr>
          <w:sz w:val="28"/>
          <w:szCs w:val="28"/>
        </w:rPr>
      </w:pPr>
    </w:p>
    <w:p w:rsidR="00587337" w:rsidRDefault="00587337" w:rsidP="0058733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администрацию </w:t>
      </w:r>
      <w:proofErr w:type="gramStart"/>
      <w:r>
        <w:rPr>
          <w:sz w:val="28"/>
          <w:szCs w:val="28"/>
        </w:rPr>
        <w:t>МО</w:t>
      </w:r>
      <w:r w:rsidR="004414D8">
        <w:rPr>
          <w:sz w:val="28"/>
          <w:szCs w:val="28"/>
        </w:rPr>
        <w:t xml:space="preserve">  </w:t>
      </w:r>
      <w:r w:rsidR="004414D8">
        <w:rPr>
          <w:bCs/>
          <w:sz w:val="28"/>
          <w:szCs w:val="28"/>
        </w:rPr>
        <w:t>«</w:t>
      </w:r>
      <w:proofErr w:type="gramEnd"/>
      <w:r w:rsidR="004414D8">
        <w:rPr>
          <w:bCs/>
          <w:sz w:val="28"/>
          <w:szCs w:val="28"/>
        </w:rPr>
        <w:t>Хатажукайское сельское поселение»</w:t>
      </w:r>
      <w:r>
        <w:rPr>
          <w:sz w:val="28"/>
          <w:szCs w:val="28"/>
        </w:rPr>
        <w:t xml:space="preserve"> _____ полномочиями по ведению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в МО </w:t>
      </w:r>
      <w:r w:rsidR="004414D8">
        <w:rPr>
          <w:bCs/>
          <w:sz w:val="28"/>
          <w:szCs w:val="28"/>
        </w:rPr>
        <w:t>«Хатажукайское сельское поселение»</w:t>
      </w:r>
      <w:r>
        <w:rPr>
          <w:sz w:val="28"/>
          <w:szCs w:val="28"/>
        </w:rPr>
        <w:t>.</w:t>
      </w:r>
    </w:p>
    <w:p w:rsidR="00587337" w:rsidRDefault="00587337" w:rsidP="0058733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ведения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в МО </w:t>
      </w:r>
      <w:r w:rsidR="004414D8">
        <w:rPr>
          <w:sz w:val="28"/>
          <w:szCs w:val="28"/>
        </w:rPr>
        <w:t>«</w:t>
      </w:r>
      <w:r w:rsidR="004414D8">
        <w:rPr>
          <w:bCs/>
          <w:sz w:val="28"/>
          <w:szCs w:val="28"/>
        </w:rPr>
        <w:t>Хатажукайское сельское поселение</w:t>
      </w:r>
      <w:r w:rsidR="004414D8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587337" w:rsidRDefault="00587337" w:rsidP="0058733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587337" w:rsidRDefault="00587337" w:rsidP="00587337">
      <w:pPr>
        <w:widowControl w:val="0"/>
        <w:autoSpaceDE w:val="0"/>
        <w:rPr>
          <w:bCs/>
          <w:sz w:val="28"/>
          <w:szCs w:val="28"/>
        </w:rPr>
      </w:pPr>
    </w:p>
    <w:p w:rsidR="004414D8" w:rsidRDefault="004414D8" w:rsidP="00441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14D8" w:rsidRDefault="00587337" w:rsidP="00441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14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4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37" w:rsidRDefault="00587337" w:rsidP="004414D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4414D8"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4D8">
        <w:rPr>
          <w:rFonts w:ascii="Times New Roman" w:hAnsi="Times New Roman" w:cs="Times New Roman"/>
          <w:sz w:val="28"/>
          <w:szCs w:val="28"/>
        </w:rPr>
        <w:t xml:space="preserve">                К.А. </w:t>
      </w:r>
      <w:proofErr w:type="spellStart"/>
      <w:r w:rsidR="004414D8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  <w:r w:rsidR="00441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4414D8" w:rsidRDefault="004414D8" w:rsidP="0058733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414D8" w:rsidRDefault="004414D8" w:rsidP="0058733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414D8" w:rsidRDefault="004414D8" w:rsidP="0058733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414D8" w:rsidRDefault="00587337" w:rsidP="0058733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87337" w:rsidRDefault="00587337" w:rsidP="0058733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87337" w:rsidRDefault="00587337" w:rsidP="0058733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 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  <w:r>
        <w:rPr>
          <w:rStyle w:val="3cd3633a0beb813306df475e70a94821s2"/>
          <w:b/>
          <w:bCs/>
          <w:sz w:val="28"/>
          <w:szCs w:val="28"/>
        </w:rPr>
        <w:t xml:space="preserve">ПОРЯДОК ВЕДЕНИЯ РЕЕСТРА 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</w:pPr>
      <w:r>
        <w:rPr>
          <w:rStyle w:val="3cd3633a0beb813306df475e70a94821s2"/>
          <w:b/>
          <w:bCs/>
          <w:sz w:val="28"/>
          <w:szCs w:val="28"/>
        </w:rPr>
        <w:t>ЗАКЛЮЧЕННЫХ СОГЛАШЕНИЙ О МУНИЦИПАЛЬНО-ЧАСТНОМ ПАРТНЕРСТВЕ МО</w:t>
      </w:r>
      <w:r w:rsidR="004414D8">
        <w:rPr>
          <w:rStyle w:val="3cd3633a0beb813306df475e70a94821s2"/>
          <w:b/>
          <w:bCs/>
          <w:sz w:val="28"/>
          <w:szCs w:val="28"/>
        </w:rPr>
        <w:t xml:space="preserve"> «Хатажукайское сельское поселение»</w:t>
      </w:r>
    </w:p>
    <w:p w:rsidR="00587337" w:rsidRDefault="00587337" w:rsidP="00587337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>
        <w:rPr>
          <w:rStyle w:val="345ef3c3a60bd82c0f33798e53b392f2bumpedfont15"/>
          <w:sz w:val="28"/>
          <w:szCs w:val="28"/>
        </w:rPr>
        <w:t xml:space="preserve">1. 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 xml:space="preserve">-частном партнерстве, публичным партнером по которым выступает муниципальное образование </w:t>
      </w:r>
      <w:r w:rsidR="004414D8">
        <w:rPr>
          <w:rStyle w:val="345ef3c3a60bd82c0f33798e53b392f2bumpedfont15"/>
          <w:sz w:val="28"/>
          <w:szCs w:val="28"/>
        </w:rPr>
        <w:t>«Хатажукайское сельское поселение»</w:t>
      </w:r>
      <w:r>
        <w:rPr>
          <w:rStyle w:val="345ef3c3a60bd82c0f33798e53b392f2bumpedfont15"/>
          <w:sz w:val="28"/>
          <w:szCs w:val="28"/>
        </w:rPr>
        <w:t xml:space="preserve"> (далее — Реестр).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</w:pPr>
      <w:r>
        <w:rPr>
          <w:rStyle w:val="345ef3c3a60bd82c0f33798e53b392f2bumpedfont15"/>
          <w:sz w:val="28"/>
          <w:szCs w:val="28"/>
        </w:rPr>
        <w:t xml:space="preserve">2. Реестр представляет собой свод информации о заключенных соглашениях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 xml:space="preserve">-частном партнерстве между муниципальным образованием </w:t>
      </w:r>
      <w:r w:rsidR="004414D8">
        <w:rPr>
          <w:rStyle w:val="345ef3c3a60bd82c0f33798e53b392f2bumpedfont15"/>
          <w:sz w:val="28"/>
          <w:szCs w:val="28"/>
        </w:rPr>
        <w:t xml:space="preserve">«Хатажукайское сельское поселение» </w:t>
      </w:r>
      <w:r>
        <w:rPr>
          <w:rStyle w:val="345ef3c3a60bd82c0f33798e53b392f2bumpedfont15"/>
          <w:sz w:val="28"/>
          <w:szCs w:val="28"/>
        </w:rPr>
        <w:t>и частным партнером (далее — Соглашение).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3. Ведение Реестра осуществляется специалистом администрации МО </w:t>
      </w:r>
      <w:r w:rsidR="004414D8">
        <w:rPr>
          <w:rStyle w:val="345ef3c3a60bd82c0f33798e53b392f2bumpedfont15"/>
          <w:sz w:val="28"/>
          <w:szCs w:val="28"/>
        </w:rPr>
        <w:t xml:space="preserve">«Хатажукайское сельское поселение» </w:t>
      </w:r>
      <w:r>
        <w:rPr>
          <w:rStyle w:val="345ef3c3a60bd82c0f33798e53b392f2bumpedfont15"/>
          <w:sz w:val="28"/>
          <w:szCs w:val="28"/>
        </w:rPr>
        <w:t xml:space="preserve">в письменной форме, а также в электронном виде — в виде таблицы по форме согласно </w:t>
      </w:r>
      <w:proofErr w:type="gramStart"/>
      <w:r>
        <w:rPr>
          <w:rStyle w:val="345ef3c3a60bd82c0f33798e53b392f2bumpedfont15"/>
          <w:sz w:val="28"/>
          <w:szCs w:val="28"/>
        </w:rPr>
        <w:t>приложению</w:t>
      </w:r>
      <w:proofErr w:type="gramEnd"/>
      <w:r>
        <w:rPr>
          <w:rStyle w:val="345ef3c3a60bd82c0f33798e53b392f2bumpedfont15"/>
          <w:sz w:val="28"/>
          <w:szCs w:val="28"/>
        </w:rPr>
        <w:t xml:space="preserve"> к настоящему Порядку.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5. Ведение Реестра в письменной форме осуществляется путем формирования реестровых дел, хранение которых обеспечивает специалист администрации.</w:t>
      </w:r>
    </w:p>
    <w:p w:rsidR="00587337" w:rsidRDefault="00587337" w:rsidP="00587337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587337" w:rsidRDefault="00587337" w:rsidP="00587337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6. Ведение Реестра в электронном виде осуществляется путем внесения информации в электронную базу данных Реестра.</w:t>
      </w:r>
    </w:p>
    <w:p w:rsidR="00587337" w:rsidRDefault="00587337" w:rsidP="0058733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Записи на электронном носителе должны соответствовать записям на бумажном носителе. </w:t>
      </w:r>
      <w:r>
        <w:rPr>
          <w:sz w:val="28"/>
          <w:szCs w:val="28"/>
        </w:rPr>
        <w:t>При несоответствии записей на бумажном носителе записям на электронном носителе приоритетной считается информация, содержащаяся на бумажном носителе.</w:t>
      </w:r>
    </w:p>
    <w:p w:rsidR="00587337" w:rsidRDefault="00587337" w:rsidP="00587337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8. Сведения, содержащиеся в Реестре, являются открытыми и общедоступными. Реестр размещается на официальном сайте администрации МО </w:t>
      </w:r>
      <w:r w:rsidR="004414D8">
        <w:rPr>
          <w:rStyle w:val="345ef3c3a60bd82c0f33798e53b392f2bumpedfont15"/>
          <w:sz w:val="28"/>
          <w:szCs w:val="28"/>
        </w:rPr>
        <w:t>«Хатажукайское сельское поселение»</w:t>
      </w:r>
      <w:r w:rsidR="004414D8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«Интернет».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</w:pPr>
      <w:r>
        <w:rPr>
          <w:rStyle w:val="345ef3c3a60bd82c0f33798e53b392f2bumpedfont15"/>
          <w:sz w:val="28"/>
          <w:szCs w:val="28"/>
        </w:rPr>
        <w:t xml:space="preserve">9. Специалист администрации в течение 7 календарных дней с даты заключения Соглашения дополняет Реестр сведениями о данном Соглашении и актуализирует сведения Реестра на официальном сайте администрации МО </w:t>
      </w:r>
      <w:r w:rsidR="004414D8">
        <w:rPr>
          <w:rStyle w:val="345ef3c3a60bd82c0f33798e53b392f2bumpedfont15"/>
          <w:sz w:val="28"/>
          <w:szCs w:val="28"/>
        </w:rPr>
        <w:lastRenderedPageBreak/>
        <w:t xml:space="preserve">«Хатажукайское сельское поселение» </w:t>
      </w:r>
      <w:r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«Интернет».</w:t>
      </w:r>
    </w:p>
    <w:p w:rsidR="00587337" w:rsidRDefault="00587337" w:rsidP="00587337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10. Специалист администрации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МО </w:t>
      </w:r>
      <w:r w:rsidR="004414D8">
        <w:rPr>
          <w:rStyle w:val="345ef3c3a60bd82c0f33798e53b392f2bumpedfont15"/>
          <w:sz w:val="28"/>
          <w:szCs w:val="28"/>
        </w:rPr>
        <w:t xml:space="preserve">«Хатажукайское сельское </w:t>
      </w:r>
      <w:proofErr w:type="gramStart"/>
      <w:r w:rsidR="004414D8">
        <w:rPr>
          <w:rStyle w:val="345ef3c3a60bd82c0f33798e53b392f2bumpedfont15"/>
          <w:sz w:val="28"/>
          <w:szCs w:val="28"/>
        </w:rPr>
        <w:t xml:space="preserve">поселение» </w:t>
      </w:r>
      <w:r>
        <w:rPr>
          <w:rStyle w:val="345ef3c3a60bd82c0f33798e53b392f2bumpedfont15"/>
          <w:sz w:val="28"/>
          <w:szCs w:val="28"/>
        </w:rPr>
        <w:t xml:space="preserve"> в</w:t>
      </w:r>
      <w:proofErr w:type="gramEnd"/>
      <w:r>
        <w:rPr>
          <w:rStyle w:val="345ef3c3a60bd82c0f33798e53b392f2bumpedfont15"/>
          <w:sz w:val="28"/>
          <w:szCs w:val="28"/>
        </w:rPr>
        <w:t xml:space="preserve">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587337" w:rsidRDefault="00587337" w:rsidP="00587337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11. Указанные в пунктах 9, 10 настоящего Порядка сведения вносятся в Реестр на основании документов, полученных администрацией муниципального образования</w:t>
      </w:r>
      <w:r w:rsidR="004414D8">
        <w:rPr>
          <w:rStyle w:val="345ef3c3a60bd82c0f33798e53b392f2bumpedfont15"/>
          <w:sz w:val="28"/>
          <w:szCs w:val="28"/>
        </w:rPr>
        <w:t xml:space="preserve"> </w:t>
      </w:r>
      <w:r w:rsidR="004414D8">
        <w:rPr>
          <w:rStyle w:val="345ef3c3a60bd82c0f33798e53b392f2bumpedfont15"/>
          <w:sz w:val="28"/>
          <w:szCs w:val="28"/>
        </w:rPr>
        <w:t xml:space="preserve">«Хатажукайское сельское </w:t>
      </w:r>
      <w:proofErr w:type="gramStart"/>
      <w:r w:rsidR="004414D8">
        <w:rPr>
          <w:rStyle w:val="345ef3c3a60bd82c0f33798e53b392f2bumpedfont15"/>
          <w:sz w:val="28"/>
          <w:szCs w:val="28"/>
        </w:rPr>
        <w:t xml:space="preserve">поселение» </w:t>
      </w:r>
      <w:r>
        <w:rPr>
          <w:rStyle w:val="345ef3c3a60bd82c0f33798e53b392f2bumpedfont15"/>
          <w:sz w:val="28"/>
          <w:szCs w:val="28"/>
        </w:rPr>
        <w:t xml:space="preserve"> при</w:t>
      </w:r>
      <w:proofErr w:type="gramEnd"/>
      <w:r>
        <w:rPr>
          <w:rStyle w:val="345ef3c3a60bd82c0f33798e53b392f2bumpedfont15"/>
          <w:sz w:val="28"/>
          <w:szCs w:val="28"/>
        </w:rPr>
        <w:t xml:space="preserve"> заключении, изменении или расторжении Соглашения.</w:t>
      </w:r>
    </w:p>
    <w:p w:rsidR="004414D8" w:rsidRDefault="00587337" w:rsidP="00587337">
      <w:pPr>
        <w:pStyle w:val="b5d1ee127382cbf4ed3a671f1853e9c1s4"/>
        <w:spacing w:before="0" w:beforeAutospacing="0" w:after="0" w:afterAutospacing="0"/>
        <w:ind w:left="5670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0122f2ad6ab735283118cf346db71905P44"/>
      <w:bookmarkEnd w:id="2"/>
      <w:r>
        <w:rPr>
          <w:rStyle w:val="345ef3c3a60bd82c0f33798e53b392f2bumpedfont15"/>
          <w:sz w:val="28"/>
          <w:szCs w:val="28"/>
        </w:rPr>
        <w:lastRenderedPageBreak/>
        <w:t xml:space="preserve">Приложение </w:t>
      </w:r>
    </w:p>
    <w:p w:rsidR="00587337" w:rsidRDefault="00587337" w:rsidP="00587337">
      <w:pPr>
        <w:pStyle w:val="b5d1ee127382cbf4ed3a671f1853e9c1s4"/>
        <w:spacing w:before="0" w:beforeAutospacing="0" w:after="0" w:afterAutospacing="0"/>
        <w:ind w:left="5670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к порядку</w:t>
      </w:r>
    </w:p>
    <w:p w:rsidR="00587337" w:rsidRDefault="00587337" w:rsidP="00587337">
      <w:pPr>
        <w:pStyle w:val="a454f755461ad931995c3f823857c6eas11"/>
        <w:spacing w:before="0" w:beforeAutospacing="0" w:after="0" w:afterAutospacing="0"/>
        <w:ind w:left="5670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ведения реестра заключенных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>-частном партнерстве</w:t>
      </w:r>
      <w:bookmarkStart w:id="3" w:name="028d062fa40eb7b060203bb28d4d468e_GoBack"/>
      <w:bookmarkEnd w:id="3"/>
    </w:p>
    <w:p w:rsidR="00587337" w:rsidRDefault="00587337" w:rsidP="00587337">
      <w:pPr>
        <w:pStyle w:val="a454f755461ad931995c3f823857c6eas11"/>
        <w:spacing w:before="0" w:beforeAutospacing="0" w:after="0" w:afterAutospacing="0"/>
        <w:ind w:left="5670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="004414D8">
        <w:rPr>
          <w:sz w:val="28"/>
          <w:szCs w:val="28"/>
        </w:rPr>
        <w:t xml:space="preserve"> </w:t>
      </w:r>
      <w:r w:rsidR="004414D8">
        <w:rPr>
          <w:rStyle w:val="345ef3c3a60bd82c0f33798e53b392f2bumpedfont15"/>
          <w:sz w:val="28"/>
          <w:szCs w:val="28"/>
        </w:rPr>
        <w:t xml:space="preserve">«Хатажукайское сельское поселение» </w:t>
      </w:r>
      <w:r>
        <w:rPr>
          <w:sz w:val="28"/>
          <w:szCs w:val="28"/>
        </w:rPr>
        <w:t xml:space="preserve"> 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587337" w:rsidRDefault="00587337" w:rsidP="00587337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Реестр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>-частном партнерстве</w:t>
      </w:r>
    </w:p>
    <w:p w:rsidR="00587337" w:rsidRDefault="00587337" w:rsidP="00587337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</w:p>
    <w:p w:rsidR="00587337" w:rsidRDefault="00587337" w:rsidP="00587337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131"/>
        <w:gridCol w:w="1107"/>
        <w:gridCol w:w="1192"/>
        <w:gridCol w:w="1659"/>
        <w:gridCol w:w="1155"/>
        <w:gridCol w:w="1559"/>
        <w:gridCol w:w="1308"/>
      </w:tblGrid>
      <w:tr w:rsidR="00587337" w:rsidTr="00587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31a4d36d391ff87c43bdd4c7f286dd78s1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 xml:space="preserve">Номер </w:t>
            </w:r>
            <w:r>
              <w:rPr>
                <w:rStyle w:val="885a3218b19909d999b66fffd8105830s14"/>
              </w:rPr>
              <w:t xml:space="preserve">реестрового </w:t>
            </w:r>
            <w:r>
              <w:rPr>
                <w:rStyle w:val="28170ffcf64e02a0cd3da81525ccf551s13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 xml:space="preserve">Сведения о сторонах </w:t>
            </w:r>
            <w:r>
              <w:rPr>
                <w:rStyle w:val="885a3218b19909d999b66fffd8105830s14"/>
              </w:rPr>
              <w:t>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>ОГРН/ОГРН ИП/ИНН частного партнера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 xml:space="preserve">Состав и описание объекта </w:t>
            </w:r>
            <w:r>
              <w:rPr>
                <w:rStyle w:val="885a3218b19909d999b66fffd8105830s14"/>
              </w:rPr>
              <w:t>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337" w:rsidRDefault="00587337">
            <w:pPr>
              <w:pStyle w:val="a3"/>
              <w:spacing w:before="0" w:beforeAutospacing="0" w:after="0" w:afterAutospacing="0"/>
            </w:pPr>
            <w:r>
              <w:rPr>
                <w:rStyle w:val="28170ffcf64e02a0cd3da81525ccf551s13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587337" w:rsidTr="00587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337" w:rsidRDefault="005873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87337" w:rsidRDefault="00587337" w:rsidP="00587337">
      <w:pPr>
        <w:pStyle w:val="a454f755461ad931995c3f823857c6eas1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337" w:rsidRDefault="00587337" w:rsidP="00587337">
      <w:pPr>
        <w:pStyle w:val="263971306bb178b27d1e200a5c980378s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>
        <w:rPr>
          <w:rStyle w:val="345ef3c3a60bd82c0f33798e53b392f2bumpedfont15"/>
          <w:b/>
          <w:bCs/>
          <w:sz w:val="28"/>
          <w:szCs w:val="28"/>
        </w:rPr>
        <w:br w:type="page"/>
      </w:r>
      <w:r>
        <w:rPr>
          <w:rStyle w:val="345ef3c3a60bd82c0f33798e53b392f2bumpedfont15"/>
          <w:b/>
          <w:bCs/>
          <w:sz w:val="28"/>
          <w:szCs w:val="28"/>
        </w:rPr>
        <w:lastRenderedPageBreak/>
        <w:t>ПОЯСНИТЕЛЬНАЯ ЗАПИСКА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постановления главы муниципального образования «О порядке ведения реестра заключенных соглашений о </w:t>
      </w:r>
      <w:proofErr w:type="spellStart"/>
      <w:r>
        <w:rPr>
          <w:bCs/>
          <w:color w:val="000000"/>
          <w:sz w:val="28"/>
          <w:szCs w:val="28"/>
        </w:rPr>
        <w:t>муни</w:t>
      </w:r>
      <w:r w:rsidR="004414D8">
        <w:rPr>
          <w:bCs/>
          <w:color w:val="000000"/>
          <w:sz w:val="28"/>
          <w:szCs w:val="28"/>
        </w:rPr>
        <w:t>ципально</w:t>
      </w:r>
      <w:proofErr w:type="spellEnd"/>
      <w:r w:rsidR="004414D8">
        <w:rPr>
          <w:bCs/>
          <w:color w:val="000000"/>
          <w:sz w:val="28"/>
          <w:szCs w:val="28"/>
        </w:rPr>
        <w:t xml:space="preserve">-частном партнерстве </w:t>
      </w:r>
      <w:proofErr w:type="gramStart"/>
      <w:r w:rsidR="004414D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 МО</w:t>
      </w:r>
      <w:proofErr w:type="gramEnd"/>
      <w:r w:rsidR="004414D8">
        <w:rPr>
          <w:bCs/>
          <w:color w:val="000000"/>
          <w:sz w:val="28"/>
          <w:szCs w:val="28"/>
        </w:rPr>
        <w:t xml:space="preserve"> </w:t>
      </w:r>
      <w:r w:rsidR="004414D8">
        <w:rPr>
          <w:rStyle w:val="345ef3c3a60bd82c0f33798e53b392f2bumpedfont15"/>
          <w:sz w:val="28"/>
          <w:szCs w:val="28"/>
        </w:rPr>
        <w:t>«Хатажукайское сельское поселение»</w:t>
      </w:r>
    </w:p>
    <w:p w:rsidR="00587337" w:rsidRDefault="00587337" w:rsidP="00587337">
      <w:pPr>
        <w:pStyle w:val="263971306bb178b27d1e200a5c980378s3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>
        <w:rPr>
          <w:rStyle w:val="345ef3c3a60bd82c0f33798e53b392f2bumpedfont15"/>
          <w:sz w:val="28"/>
          <w:szCs w:val="28"/>
        </w:rPr>
        <w:t>Одними из элементов обеспечения законности и повышения эффективности использования муниципального имущества выступают прозрачность процедур и обеспечение информирования заинтересованных лиц о планируемых и заключаемых сделках.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Представленный проект подготовлен на основании </w:t>
      </w:r>
      <w:proofErr w:type="gramStart"/>
      <w:r>
        <w:rPr>
          <w:rStyle w:val="345ef3c3a60bd82c0f33798e53b392f2bumpedfont15"/>
          <w:sz w:val="28"/>
          <w:szCs w:val="28"/>
        </w:rPr>
        <w:t>положений  статьи</w:t>
      </w:r>
      <w:proofErr w:type="gramEnd"/>
      <w:r>
        <w:rPr>
          <w:rStyle w:val="345ef3c3a60bd82c0f33798e53b392f2bumpedfont15"/>
          <w:sz w:val="28"/>
          <w:szCs w:val="28"/>
        </w:rPr>
        <w:t xml:space="preserve"> 18 Федерального закона от 13.07.2015 № 224-ФЗ «О государственно-частном партнерстве,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по результатам анализа и обобщения нормативно-правовой базы некоторых муниципальных образований  в части ведения реестра заключенных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>-частном партнерстве.</w:t>
      </w:r>
    </w:p>
    <w:p w:rsidR="00587337" w:rsidRDefault="00587337" w:rsidP="00587337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Согласно статьям 11, 18 указанного Федерального закона глава муниципального образования в соответствии с уставом муниципального образования определяет орган местного самоуправления, уполномоченный на ведение реестра заключенных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 xml:space="preserve">-частном партнерстве; реестр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</w:t>
      </w:r>
      <w:proofErr w:type="spellEnd"/>
      <w:r>
        <w:rPr>
          <w:rStyle w:val="345ef3c3a60bd82c0f33798e53b392f2bumpedfont15"/>
          <w:sz w:val="28"/>
          <w:szCs w:val="28"/>
        </w:rPr>
        <w:t>-частном партнерстве подлежит размещению на официальных сайтах уполномоченных органов в информационно-телекоммуникационной сети "Интернет".</w:t>
      </w:r>
    </w:p>
    <w:p w:rsidR="00587337" w:rsidRDefault="00587337" w:rsidP="00587337">
      <w:pPr>
        <w:ind w:firstLine="709"/>
        <w:jc w:val="both"/>
      </w:pPr>
      <w:r>
        <w:rPr>
          <w:sz w:val="28"/>
          <w:szCs w:val="28"/>
        </w:rPr>
        <w:t xml:space="preserve">Порядок содержит общие универсальные нормы, основополагающие принципы, которые могут быть применены в любом муниципальном образовании и направлен на регламентацию порядка ведения реестра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партнерстве.</w:t>
      </w:r>
    </w:p>
    <w:p w:rsidR="00587337" w:rsidRDefault="00587337" w:rsidP="00587337">
      <w:pPr>
        <w:ind w:firstLine="709"/>
        <w:jc w:val="both"/>
        <w:rPr>
          <w:sz w:val="28"/>
          <w:szCs w:val="28"/>
        </w:rPr>
      </w:pPr>
    </w:p>
    <w:p w:rsidR="00587337" w:rsidRDefault="00587337" w:rsidP="0058733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ФИНАНСОВО-ЭКОНОМИЧЕСКОЕ ОБОСНОВАНИЕ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постановления главы муниципального образования «О порядке ведения реестра заключенных соглашений о </w:t>
      </w:r>
      <w:proofErr w:type="spellStart"/>
      <w:r>
        <w:rPr>
          <w:bCs/>
          <w:color w:val="000000"/>
          <w:sz w:val="28"/>
          <w:szCs w:val="28"/>
        </w:rPr>
        <w:t>муниципально</w:t>
      </w:r>
      <w:proofErr w:type="spellEnd"/>
      <w:r>
        <w:rPr>
          <w:bCs/>
          <w:color w:val="000000"/>
          <w:sz w:val="28"/>
          <w:szCs w:val="28"/>
        </w:rPr>
        <w:t xml:space="preserve">-частном партнерстве в </w:t>
      </w:r>
      <w:proofErr w:type="spellStart"/>
      <w:proofErr w:type="gramStart"/>
      <w:r>
        <w:rPr>
          <w:bCs/>
          <w:color w:val="000000"/>
          <w:sz w:val="28"/>
          <w:szCs w:val="28"/>
        </w:rPr>
        <w:t>МО</w:t>
      </w:r>
      <w:r w:rsidR="00D46300">
        <w:rPr>
          <w:rStyle w:val="345ef3c3a60bd82c0f33798e53b392f2bumpedfont15"/>
          <w:sz w:val="28"/>
          <w:szCs w:val="28"/>
        </w:rPr>
        <w:t>«</w:t>
      </w:r>
      <w:proofErr w:type="gramEnd"/>
      <w:r w:rsidR="00D46300">
        <w:rPr>
          <w:rStyle w:val="345ef3c3a60bd82c0f33798e53b392f2bumpedfont15"/>
          <w:sz w:val="28"/>
          <w:szCs w:val="28"/>
        </w:rPr>
        <w:t>Хатажукайское</w:t>
      </w:r>
      <w:proofErr w:type="spellEnd"/>
      <w:r w:rsidR="00D46300">
        <w:rPr>
          <w:rStyle w:val="345ef3c3a60bd82c0f33798e53b392f2bumpedfont15"/>
          <w:sz w:val="28"/>
          <w:szCs w:val="28"/>
        </w:rPr>
        <w:t xml:space="preserve"> сельское поселение»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87337" w:rsidRDefault="00587337" w:rsidP="00587337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587337" w:rsidRDefault="00587337" w:rsidP="00587337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проекта постановления главы муниципального образования «О порядке ведения реестра заключенных соглашений о </w:t>
      </w:r>
      <w:proofErr w:type="spellStart"/>
      <w:r>
        <w:rPr>
          <w:bCs/>
          <w:color w:val="000000"/>
          <w:sz w:val="28"/>
          <w:szCs w:val="28"/>
        </w:rPr>
        <w:t>муниципально</w:t>
      </w:r>
      <w:proofErr w:type="spellEnd"/>
      <w:r>
        <w:rPr>
          <w:bCs/>
          <w:color w:val="000000"/>
          <w:sz w:val="28"/>
          <w:szCs w:val="28"/>
        </w:rPr>
        <w:t xml:space="preserve">-частном партнерстве в </w:t>
      </w:r>
      <w:proofErr w:type="spellStart"/>
      <w:proofErr w:type="gramStart"/>
      <w:r>
        <w:rPr>
          <w:bCs/>
          <w:color w:val="000000"/>
          <w:sz w:val="28"/>
          <w:szCs w:val="28"/>
        </w:rPr>
        <w:t>МО</w:t>
      </w:r>
      <w:r w:rsidR="00D46300">
        <w:rPr>
          <w:rStyle w:val="345ef3c3a60bd82c0f33798e53b392f2bumpedfont15"/>
          <w:sz w:val="28"/>
          <w:szCs w:val="28"/>
        </w:rPr>
        <w:t>«</w:t>
      </w:r>
      <w:proofErr w:type="gramEnd"/>
      <w:r w:rsidR="00D46300">
        <w:rPr>
          <w:rStyle w:val="345ef3c3a60bd82c0f33798e53b392f2bumpedfont15"/>
          <w:sz w:val="28"/>
          <w:szCs w:val="28"/>
        </w:rPr>
        <w:t>Хатажукайское</w:t>
      </w:r>
      <w:proofErr w:type="spellEnd"/>
      <w:r w:rsidR="00D46300">
        <w:rPr>
          <w:rStyle w:val="345ef3c3a60bd82c0f33798e53b392f2bumpedfont15"/>
          <w:sz w:val="28"/>
          <w:szCs w:val="28"/>
        </w:rPr>
        <w:t xml:space="preserve"> сельское поселение»</w:t>
      </w:r>
    </w:p>
    <w:p w:rsidR="00587337" w:rsidRDefault="00587337" w:rsidP="00587337">
      <w:pPr>
        <w:pStyle w:val="263971306bb178b27d1e200a5c980378s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4" w:name="_GoBack"/>
      <w:bookmarkEnd w:id="4"/>
    </w:p>
    <w:sectPr w:rsidR="0058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7"/>
    <w:rsid w:val="001118B5"/>
    <w:rsid w:val="004414D8"/>
    <w:rsid w:val="00587337"/>
    <w:rsid w:val="006C7884"/>
    <w:rsid w:val="00D4630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0D77"/>
  <w15:chartTrackingRefBased/>
  <w15:docId w15:val="{60AB9A9E-A02C-460F-BE79-46671D3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7884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7884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7337"/>
    <w:pPr>
      <w:spacing w:before="100" w:beforeAutospacing="1" w:after="100" w:afterAutospacing="1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semiHidden/>
    <w:locked/>
    <w:rsid w:val="00587337"/>
    <w:rPr>
      <w:lang w:eastAsia="zh-CN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semiHidden/>
    <w:unhideWhenUsed/>
    <w:rsid w:val="00587337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">
    <w:name w:val="Верхний колонтитул Знак1"/>
    <w:basedOn w:val="a0"/>
    <w:uiPriority w:val="99"/>
    <w:semiHidden/>
    <w:rsid w:val="00587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73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3971306bb178b27d1e200a5c980378s3">
    <w:name w:val="263971306bb178b27d1e200a5c980378s3"/>
    <w:basedOn w:val="a"/>
    <w:rsid w:val="00587337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587337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587337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587337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587337"/>
    <w:pPr>
      <w:spacing w:before="100" w:beforeAutospacing="1" w:after="100" w:afterAutospacing="1"/>
    </w:pPr>
  </w:style>
  <w:style w:type="paragraph" w:customStyle="1" w:styleId="ConsPlusNormal">
    <w:name w:val="ConsPlusNormal"/>
    <w:rsid w:val="005873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cd3633a0beb813306df475e70a94821s2">
    <w:name w:val="3cd3633a0beb813306df475e70a94821s2"/>
    <w:basedOn w:val="a0"/>
    <w:rsid w:val="00587337"/>
  </w:style>
  <w:style w:type="character" w:customStyle="1" w:styleId="345ef3c3a60bd82c0f33798e53b392f2bumpedfont15">
    <w:name w:val="345ef3c3a60bd82c0f33798e53b392f2bumpedfont15"/>
    <w:basedOn w:val="a0"/>
    <w:rsid w:val="00587337"/>
  </w:style>
  <w:style w:type="character" w:customStyle="1" w:styleId="31a4d36d391ff87c43bdd4c7f286dd78s12">
    <w:name w:val="31a4d36d391ff87c43bdd4c7f286dd78s12"/>
    <w:basedOn w:val="a0"/>
    <w:rsid w:val="00587337"/>
  </w:style>
  <w:style w:type="character" w:customStyle="1" w:styleId="28170ffcf64e02a0cd3da81525ccf551s13">
    <w:name w:val="28170ffcf64e02a0cd3da81525ccf551s13"/>
    <w:basedOn w:val="a0"/>
    <w:rsid w:val="00587337"/>
  </w:style>
  <w:style w:type="character" w:customStyle="1" w:styleId="885a3218b19909d999b66fffd8105830s14">
    <w:name w:val="885a3218b19909d999b66fffd8105830s14"/>
    <w:basedOn w:val="a0"/>
    <w:rsid w:val="00587337"/>
  </w:style>
  <w:style w:type="character" w:customStyle="1" w:styleId="20">
    <w:name w:val="Заголовок 2 Знак"/>
    <w:basedOn w:val="a0"/>
    <w:link w:val="2"/>
    <w:semiHidden/>
    <w:rsid w:val="006C788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C788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paragraph">
    <w:name w:val="paragraph"/>
    <w:basedOn w:val="a"/>
    <w:rsid w:val="006C788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C7884"/>
  </w:style>
  <w:style w:type="character" w:customStyle="1" w:styleId="eop">
    <w:name w:val="eop"/>
    <w:basedOn w:val="a0"/>
    <w:rsid w:val="006C7884"/>
  </w:style>
  <w:style w:type="paragraph" w:styleId="a7">
    <w:name w:val="Balloon Text"/>
    <w:basedOn w:val="a"/>
    <w:link w:val="a8"/>
    <w:uiPriority w:val="99"/>
    <w:semiHidden/>
    <w:unhideWhenUsed/>
    <w:rsid w:val="00D463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2021-06-28T10:00:00Z</cp:lastPrinted>
  <dcterms:created xsi:type="dcterms:W3CDTF">2021-06-28T08:26:00Z</dcterms:created>
  <dcterms:modified xsi:type="dcterms:W3CDTF">2021-06-28T10:01:00Z</dcterms:modified>
</cp:coreProperties>
</file>