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0975D7" w:rsidRPr="000975D7" w:rsidTr="000975D7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0975D7" w:rsidRDefault="000975D7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0975D7" w:rsidRDefault="000975D7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РЕСПУБЛИКА АДЫГЕЯ</w:t>
            </w:r>
          </w:p>
          <w:p w:rsidR="000975D7" w:rsidRDefault="000975D7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0975D7" w:rsidRDefault="000975D7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975D7" w:rsidRDefault="000975D7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0975D7" w:rsidRDefault="000975D7">
            <w:pPr>
              <w:spacing w:line="256" w:lineRule="auto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0975D7" w:rsidRDefault="000975D7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  <w:p w:rsidR="000975D7" w:rsidRDefault="000975D7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5" o:title=""/>
                </v:shape>
                <o:OLEObject Type="Embed" ProgID="MSDraw" ShapeID="_x0000_i1025" DrawAspect="Content" ObjectID="_1740817140" r:id="rId6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0975D7" w:rsidRDefault="000975D7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0975D7" w:rsidRDefault="000975D7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0975D7" w:rsidRDefault="000975D7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0975D7" w:rsidRDefault="000975D7">
            <w:pPr>
              <w:tabs>
                <w:tab w:val="left" w:pos="1080"/>
              </w:tabs>
              <w:spacing w:line="256" w:lineRule="auto"/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0975D7" w:rsidRDefault="000975D7">
            <w:pPr>
              <w:tabs>
                <w:tab w:val="left" w:pos="1080"/>
              </w:tabs>
              <w:spacing w:line="256" w:lineRule="auto"/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0975D7" w:rsidRPr="000975D7" w:rsidTr="000975D7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5D7" w:rsidRDefault="000975D7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5D7" w:rsidRDefault="000975D7">
            <w:pPr>
              <w:spacing w:line="256" w:lineRule="auto"/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5D7" w:rsidRDefault="000975D7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0975D7" w:rsidRDefault="000975D7" w:rsidP="000975D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  <w:lang w:val="en-US"/>
        </w:rPr>
      </w:pPr>
    </w:p>
    <w:p w:rsidR="000975D7" w:rsidRDefault="000975D7" w:rsidP="000975D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eastAsiaTheme="minorEastAsia"/>
          <w:sz w:val="28"/>
          <w:szCs w:val="28"/>
        </w:rPr>
      </w:pPr>
      <w:r>
        <w:rPr>
          <w:rStyle w:val="normaltextrun"/>
          <w:rFonts w:eastAsiaTheme="minorEastAsia"/>
          <w:sz w:val="28"/>
          <w:szCs w:val="28"/>
        </w:rPr>
        <w:t xml:space="preserve">ПРОЕКТ </w:t>
      </w:r>
    </w:p>
    <w:p w:rsidR="000975D7" w:rsidRDefault="000975D7" w:rsidP="000975D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</w:rPr>
      </w:pPr>
      <w:r>
        <w:rPr>
          <w:rStyle w:val="normaltextrun"/>
          <w:rFonts w:eastAsiaTheme="minorEastAsia"/>
          <w:sz w:val="28"/>
          <w:szCs w:val="28"/>
        </w:rPr>
        <w:t>ПОСТАНОВЛЕНИЯ</w:t>
      </w:r>
      <w:r>
        <w:rPr>
          <w:rStyle w:val="eop"/>
          <w:sz w:val="28"/>
          <w:szCs w:val="28"/>
        </w:rPr>
        <w:t> </w:t>
      </w:r>
    </w:p>
    <w:p w:rsidR="000975D7" w:rsidRDefault="000975D7" w:rsidP="000975D7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0975D7" w:rsidRDefault="000975D7" w:rsidP="000975D7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»._</w:t>
      </w:r>
      <w:proofErr w:type="gramEnd"/>
      <w:r>
        <w:rPr>
          <w:sz w:val="28"/>
          <w:szCs w:val="28"/>
        </w:rPr>
        <w:t>___.2023</w:t>
      </w:r>
      <w:r>
        <w:rPr>
          <w:sz w:val="28"/>
          <w:szCs w:val="28"/>
        </w:rPr>
        <w:t xml:space="preserve">г.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№ ___</w:t>
      </w:r>
    </w:p>
    <w:p w:rsidR="000975D7" w:rsidRDefault="000975D7" w:rsidP="000975D7">
      <w:pPr>
        <w:ind w:left="-284"/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0975D7" w:rsidRPr="000975D7" w:rsidTr="00CA576A">
        <w:trPr>
          <w:trHeight w:val="2417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:rsidR="000975D7" w:rsidRDefault="000975D7" w:rsidP="00CA576A">
            <w:pPr>
              <w:pStyle w:val="5"/>
              <w:spacing w:before="0" w:line="252" w:lineRule="auto"/>
              <w:rPr>
                <w:rFonts w:eastAsia="Times New Roman"/>
                <w:szCs w:val="24"/>
                <w:lang w:val="en-US" w:eastAsia="en-US"/>
              </w:rPr>
            </w:pPr>
          </w:p>
          <w:p w:rsidR="000975D7" w:rsidRDefault="000975D7" w:rsidP="00CA576A">
            <w:pPr>
              <w:pStyle w:val="5"/>
              <w:spacing w:before="0" w:line="252" w:lineRule="auto"/>
              <w:ind w:left="-71"/>
              <w:rPr>
                <w:i w:val="0"/>
                <w:szCs w:val="24"/>
                <w:lang w:eastAsia="en-US"/>
              </w:rPr>
            </w:pPr>
            <w:r w:rsidRPr="000B219D">
              <w:rPr>
                <w:szCs w:val="24"/>
                <w:lang w:eastAsia="en-US"/>
              </w:rPr>
              <w:t xml:space="preserve">            </w:t>
            </w:r>
            <w:r>
              <w:rPr>
                <w:szCs w:val="24"/>
                <w:lang w:eastAsia="en-US"/>
              </w:rPr>
              <w:t>РЕСПУБЛИКА АДЫГЕЯ</w:t>
            </w:r>
          </w:p>
          <w:p w:rsidR="000975D7" w:rsidRDefault="000975D7" w:rsidP="00CA576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0975D7" w:rsidRDefault="000975D7" w:rsidP="00CA576A">
            <w:pPr>
              <w:pStyle w:val="2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975D7" w:rsidRDefault="000975D7" w:rsidP="00CA576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 ул. Ленина, 51</w:t>
            </w:r>
          </w:p>
          <w:p w:rsidR="000975D7" w:rsidRDefault="000975D7" w:rsidP="00CA576A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>
              <w:rPr>
                <w:b/>
                <w:i/>
                <w:lang w:val="en-US" w:eastAsia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0975D7" w:rsidRDefault="000975D7" w:rsidP="00CA576A">
            <w:pPr>
              <w:rPr>
                <w:i/>
                <w:color w:val="FF0000"/>
                <w:lang w:val="en-US" w:eastAsia="en-US"/>
              </w:rPr>
            </w:pPr>
          </w:p>
          <w:p w:rsidR="000975D7" w:rsidRDefault="000975D7" w:rsidP="00CA576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>
              <w:rPr>
                <w:rFonts w:eastAsiaTheme="minorHAnsi"/>
                <w:b/>
                <w:i/>
                <w:color w:val="FF0000"/>
                <w:lang w:eastAsia="en-US"/>
              </w:rPr>
              <w:object w:dxaOrig="1455" w:dyaOrig="1425">
                <v:shape id="_x0000_i1026" type="#_x0000_t75" style="width:72.75pt;height:71.25pt" o:ole="" fillcolor="window">
                  <v:imagedata r:id="rId5" o:title=""/>
                </v:shape>
                <o:OLEObject Type="Embed" ProgID="MSDraw" ShapeID="_x0000_i1026" DrawAspect="Content" ObjectID="_1740817141" r:id="rId7"/>
              </w:objec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0975D7" w:rsidRDefault="000975D7" w:rsidP="00CA576A">
            <w:pPr>
              <w:pStyle w:val="5"/>
              <w:spacing w:before="0" w:line="252" w:lineRule="auto"/>
              <w:rPr>
                <w:szCs w:val="24"/>
                <w:lang w:eastAsia="en-US"/>
              </w:rPr>
            </w:pPr>
          </w:p>
          <w:p w:rsidR="000975D7" w:rsidRDefault="000975D7" w:rsidP="00CA576A">
            <w:pPr>
              <w:pStyle w:val="5"/>
              <w:spacing w:before="0" w:line="252" w:lineRule="auto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АДЫГЭ РЕСПУБЛИК</w:t>
            </w:r>
          </w:p>
          <w:p w:rsidR="000975D7" w:rsidRDefault="000975D7" w:rsidP="00CA576A">
            <w:pPr>
              <w:pStyle w:val="5"/>
              <w:spacing w:before="0" w:line="252" w:lineRule="auto"/>
              <w:ind w:left="-83" w:firstLine="16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0975D7" w:rsidRDefault="000975D7" w:rsidP="00CA576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0975D7" w:rsidRDefault="000975D7" w:rsidP="00CA576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0975D7" w:rsidRPr="000975D7" w:rsidTr="00CA576A">
        <w:trPr>
          <w:trHeight w:val="464"/>
        </w:trPr>
        <w:tc>
          <w:tcPr>
            <w:tcW w:w="43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5D7" w:rsidRDefault="000975D7" w:rsidP="00CA576A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5D7" w:rsidRDefault="000975D7" w:rsidP="00CA576A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75D7" w:rsidRDefault="000975D7" w:rsidP="00CA576A">
            <w:pPr>
              <w:pStyle w:val="5"/>
              <w:spacing w:line="252" w:lineRule="auto"/>
              <w:rPr>
                <w:szCs w:val="26"/>
                <w:lang w:val="en-US" w:eastAsia="en-US"/>
              </w:rPr>
            </w:pPr>
          </w:p>
        </w:tc>
      </w:tr>
    </w:tbl>
    <w:p w:rsidR="000975D7" w:rsidRDefault="000975D7" w:rsidP="000975D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действия Положения о </w:t>
      </w:r>
    </w:p>
    <w:p w:rsidR="000975D7" w:rsidRDefault="000975D7" w:rsidP="000975D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жилищном контроле</w:t>
      </w:r>
    </w:p>
    <w:p w:rsidR="000975D7" w:rsidRDefault="000975D7" w:rsidP="000975D7">
      <w:pPr>
        <w:ind w:left="-284"/>
        <w:jc w:val="both"/>
        <w:rPr>
          <w:sz w:val="28"/>
          <w:szCs w:val="28"/>
        </w:rPr>
      </w:pPr>
    </w:p>
    <w:p w:rsidR="000975D7" w:rsidRDefault="000975D7" w:rsidP="000975D7">
      <w:pPr>
        <w:ind w:left="-284"/>
        <w:jc w:val="both"/>
        <w:rPr>
          <w:sz w:val="28"/>
          <w:szCs w:val="28"/>
        </w:rPr>
      </w:pPr>
    </w:p>
    <w:p w:rsidR="000975D7" w:rsidRDefault="000975D7" w:rsidP="000975D7">
      <w:pPr>
        <w:ind w:left="-284"/>
        <w:jc w:val="both"/>
        <w:rPr>
          <w:sz w:val="28"/>
          <w:szCs w:val="28"/>
        </w:rPr>
      </w:pPr>
    </w:p>
    <w:p w:rsidR="000975D7" w:rsidRDefault="000975D7" w:rsidP="000975D7">
      <w:pPr>
        <w:ind w:left="-284"/>
        <w:jc w:val="both"/>
        <w:rPr>
          <w:sz w:val="28"/>
          <w:szCs w:val="28"/>
        </w:rPr>
      </w:pPr>
    </w:p>
    <w:p w:rsidR="000975D7" w:rsidRPr="000118BE" w:rsidRDefault="000975D7" w:rsidP="000975D7">
      <w:pPr>
        <w:ind w:left="-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 xml:space="preserve">   В соответствии с ч.3,4   ст. 14, ст. 15, Федерального Закона от 06.10.2003г. №131 – ФЗ «Об общих принципах организации местного самоуправления в Российской Федерации, Уставом МО «Хатажукайское сельское поселение», </w:t>
      </w:r>
    </w:p>
    <w:p w:rsidR="000975D7" w:rsidRPr="000118BE" w:rsidRDefault="000975D7" w:rsidP="000975D7">
      <w:pPr>
        <w:ind w:left="-284"/>
        <w:jc w:val="both"/>
        <w:rPr>
          <w:sz w:val="28"/>
          <w:szCs w:val="28"/>
        </w:rPr>
      </w:pPr>
    </w:p>
    <w:p w:rsidR="000975D7" w:rsidRPr="000118BE" w:rsidRDefault="000975D7" w:rsidP="000975D7">
      <w:pPr>
        <w:ind w:left="-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>ПОСТАНОВЛЯЮ:</w:t>
      </w:r>
    </w:p>
    <w:p w:rsidR="000975D7" w:rsidRDefault="000975D7" w:rsidP="000975D7">
      <w:pPr>
        <w:pStyle w:val="a3"/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0118BE">
        <w:rPr>
          <w:sz w:val="28"/>
          <w:szCs w:val="28"/>
        </w:rPr>
        <w:t xml:space="preserve">В связи с отсутствием полномочий по муниципальному жилищному контролю </w:t>
      </w:r>
      <w:proofErr w:type="gramStart"/>
      <w:r w:rsidRPr="000118BE">
        <w:rPr>
          <w:sz w:val="28"/>
          <w:szCs w:val="28"/>
        </w:rPr>
        <w:t>отменить  действие</w:t>
      </w:r>
      <w:proofErr w:type="gramEnd"/>
      <w:r w:rsidRPr="000118BE">
        <w:rPr>
          <w:sz w:val="28"/>
          <w:szCs w:val="28"/>
        </w:rPr>
        <w:t xml:space="preserve"> «Положение о муниципальном жилищном контроле на территории муниципального образования «Хатажукайское сельское поселение», утвержденное Постановлением от 14.06.2013г. №11</w:t>
      </w:r>
      <w:r>
        <w:rPr>
          <w:sz w:val="28"/>
          <w:szCs w:val="28"/>
        </w:rPr>
        <w:t xml:space="preserve">. </w:t>
      </w:r>
      <w:r w:rsidRPr="000118BE">
        <w:rPr>
          <w:sz w:val="28"/>
          <w:szCs w:val="28"/>
        </w:rPr>
        <w:t xml:space="preserve"> </w:t>
      </w:r>
    </w:p>
    <w:p w:rsidR="000975D7" w:rsidRDefault="000975D7" w:rsidP="000975D7">
      <w:pPr>
        <w:pStyle w:val="a3"/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с момента его подписания.</w:t>
      </w:r>
    </w:p>
    <w:p w:rsidR="000975D7" w:rsidRDefault="000975D7" w:rsidP="000975D7">
      <w:pPr>
        <w:pStyle w:val="a3"/>
        <w:numPr>
          <w:ilvl w:val="0"/>
          <w:numId w:val="1"/>
        </w:numPr>
        <w:tabs>
          <w:tab w:val="left" w:pos="28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размещению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«Хатажукайское сельское поселение» в сети «Интернет.»</w:t>
      </w: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</w:p>
    <w:p w:rsidR="000975D7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0975D7" w:rsidRPr="002B7C1D" w:rsidRDefault="000975D7" w:rsidP="000975D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А. А.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</w:t>
      </w:r>
    </w:p>
    <w:p w:rsidR="000975D7" w:rsidRPr="000118BE" w:rsidRDefault="000975D7" w:rsidP="000975D7">
      <w:pPr>
        <w:jc w:val="both"/>
      </w:pPr>
    </w:p>
    <w:p w:rsidR="00AC5665" w:rsidRDefault="00AC7DEE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79DA"/>
    <w:multiLevelType w:val="hybridMultilevel"/>
    <w:tmpl w:val="034CB3BA"/>
    <w:lvl w:ilvl="0" w:tplc="2BE69B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F5"/>
    <w:rsid w:val="000975D7"/>
    <w:rsid w:val="009B35F5"/>
    <w:rsid w:val="00AC7DEE"/>
    <w:rsid w:val="00BD47A4"/>
    <w:rsid w:val="00C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00D0"/>
  <w15:chartTrackingRefBased/>
  <w15:docId w15:val="{0B0C1F4A-8071-4D26-9301-8E3E6BD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975D7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975D7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975D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975D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paragraph">
    <w:name w:val="paragraph"/>
    <w:basedOn w:val="a"/>
    <w:rsid w:val="000975D7"/>
    <w:pPr>
      <w:spacing w:before="100" w:beforeAutospacing="1" w:after="100" w:afterAutospacing="1"/>
    </w:pPr>
  </w:style>
  <w:style w:type="character" w:customStyle="1" w:styleId="eop">
    <w:name w:val="eop"/>
    <w:basedOn w:val="a0"/>
    <w:rsid w:val="000975D7"/>
  </w:style>
  <w:style w:type="character" w:customStyle="1" w:styleId="normaltextrun">
    <w:name w:val="normaltextrun"/>
    <w:basedOn w:val="a0"/>
    <w:rsid w:val="000975D7"/>
  </w:style>
  <w:style w:type="paragraph" w:styleId="a3">
    <w:name w:val="List Paragraph"/>
    <w:basedOn w:val="a"/>
    <w:uiPriority w:val="34"/>
    <w:qFormat/>
    <w:rsid w:val="00097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2023-03-20T08:03:00Z</cp:lastPrinted>
  <dcterms:created xsi:type="dcterms:W3CDTF">2023-03-20T08:00:00Z</dcterms:created>
  <dcterms:modified xsi:type="dcterms:W3CDTF">2023-03-20T08:33:00Z</dcterms:modified>
</cp:coreProperties>
</file>