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horzAnchor="margin" w:tblpXSpec="center" w:tblpY="-570"/>
        <w:tblW w:w="10800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8"/>
        <w:gridCol w:w="2010"/>
        <w:gridCol w:w="4092"/>
      </w:tblGrid>
      <w:tr w:rsidR="006E4778" w:rsidRPr="006E4778" w:rsidTr="006E4778">
        <w:trPr>
          <w:trHeight w:val="683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4778" w:rsidRDefault="006E4778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bookmarkStart w:id="0" w:name="_GoBack"/>
            <w:r>
              <w:rPr>
                <w:szCs w:val="24"/>
                <w:lang w:eastAsia="en-US"/>
              </w:rPr>
              <w:t xml:space="preserve">   РЕСПУБЛИКА АДЫГЕЯ</w:t>
            </w:r>
          </w:p>
          <w:p w:rsidR="006E4778" w:rsidRDefault="006E4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Муниципальное образование</w:t>
            </w:r>
          </w:p>
          <w:p w:rsidR="006E4778" w:rsidRDefault="006E4778">
            <w:pPr>
              <w:pStyle w:val="2"/>
              <w:spacing w:line="254" w:lineRule="auto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i/>
                <w:iCs/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b/>
                <w:i/>
                <w:iCs/>
                <w:sz w:val="24"/>
                <w:szCs w:val="24"/>
                <w:lang w:eastAsia="en-US"/>
              </w:rPr>
              <w:t>Хатажукайское</w:t>
            </w:r>
            <w:proofErr w:type="spellEnd"/>
            <w:r>
              <w:rPr>
                <w:b/>
                <w:i/>
                <w:iCs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6E4778" w:rsidRDefault="006E4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а.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Пшичо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6E4778" w:rsidRDefault="006E4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Ленина, 51</w:t>
            </w:r>
          </w:p>
          <w:p w:rsidR="006E4778" w:rsidRDefault="006E4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6E4778" w:rsidRDefault="006E4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6E4778" w:rsidRDefault="006E4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e-mail: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yandex.ru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6E4778" w:rsidRDefault="006E4778">
            <w:pPr>
              <w:spacing w:after="0" w:line="240" w:lineRule="auto"/>
              <w:ind w:left="130" w:right="-7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6E4778" w:rsidRDefault="006E4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1665" w:dyaOrig="1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pt;height:84.15pt" o:ole="" fillcolor="window">
                  <v:imagedata r:id="rId4" o:title=""/>
                </v:shape>
                <o:OLEObject Type="Embed" ProgID="MSDraw" ShapeID="_x0000_i1025" DrawAspect="Content" ObjectID="_1679395526" r:id="rId5"/>
              </w:object>
            </w:r>
          </w:p>
        </w:tc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4778" w:rsidRDefault="006E4778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АДЫГЭ РЕСПУБЛИК</w:t>
            </w:r>
          </w:p>
          <w:p w:rsidR="006E4778" w:rsidRDefault="006E4778">
            <w:pPr>
              <w:pStyle w:val="a3"/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Хьатыгъужъкъоемуниципальнэкъоджэпсэуп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>э ч</w:t>
            </w:r>
            <w:r>
              <w:rPr>
                <w:sz w:val="24"/>
                <w:szCs w:val="24"/>
                <w:lang w:val="en-US" w:eastAsia="en-US"/>
              </w:rPr>
              <w:t>I</w:t>
            </w:r>
            <w:proofErr w:type="spellStart"/>
            <w:r>
              <w:rPr>
                <w:sz w:val="24"/>
                <w:szCs w:val="24"/>
                <w:lang w:eastAsia="en-US"/>
              </w:rPr>
              <w:t>ып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 xml:space="preserve">эм </w:t>
            </w:r>
            <w:proofErr w:type="spellStart"/>
            <w:r>
              <w:rPr>
                <w:sz w:val="24"/>
                <w:szCs w:val="24"/>
                <w:lang w:eastAsia="en-US"/>
              </w:rPr>
              <w:t>изэхэщап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I</w:t>
            </w:r>
          </w:p>
          <w:p w:rsidR="006E4778" w:rsidRDefault="006E4778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Пщычэу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6E4778" w:rsidRDefault="006E4778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Лениным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51</w:t>
            </w:r>
          </w:p>
          <w:p w:rsidR="006E4778" w:rsidRDefault="006E4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6E4778" w:rsidRDefault="006E4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6E4778" w:rsidRDefault="006E4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e-mail: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yandex.ru</w:t>
            </w:r>
          </w:p>
        </w:tc>
      </w:tr>
      <w:tr w:rsidR="006E4778" w:rsidRPr="006E4778" w:rsidTr="006E4778">
        <w:trPr>
          <w:trHeight w:val="47"/>
        </w:trPr>
        <w:tc>
          <w:tcPr>
            <w:tcW w:w="46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E4778" w:rsidRDefault="006E4778">
            <w:pPr>
              <w:rPr>
                <w:lang w:val="en-US"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E4778" w:rsidRDefault="006E4778">
            <w:pPr>
              <w:spacing w:after="0" w:line="20" w:lineRule="atLeast"/>
              <w:ind w:right="-70"/>
              <w:rPr>
                <w:b/>
                <w:sz w:val="32"/>
                <w:szCs w:val="24"/>
                <w:lang w:val="en-US"/>
              </w:rPr>
            </w:pPr>
          </w:p>
        </w:tc>
        <w:tc>
          <w:tcPr>
            <w:tcW w:w="40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E4778" w:rsidRDefault="006E4778">
            <w:pPr>
              <w:pStyle w:val="5"/>
              <w:spacing w:before="0"/>
              <w:ind w:firstLine="0"/>
              <w:jc w:val="left"/>
              <w:rPr>
                <w:lang w:val="en-US" w:eastAsia="en-US"/>
              </w:rPr>
            </w:pPr>
          </w:p>
        </w:tc>
      </w:tr>
    </w:tbl>
    <w:p w:rsidR="006E4778" w:rsidRDefault="006E4778" w:rsidP="006E477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32"/>
          <w:szCs w:val="32"/>
        </w:rPr>
        <w:t xml:space="preserve">ПРОТОКОЛ № </w:t>
      </w:r>
      <w:r>
        <w:rPr>
          <w:rStyle w:val="normaltextrun"/>
          <w:sz w:val="32"/>
          <w:szCs w:val="32"/>
        </w:rPr>
        <w:t>2</w:t>
      </w:r>
    </w:p>
    <w:p w:rsidR="006E4778" w:rsidRDefault="006E4778" w:rsidP="006E4778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Заседания </w:t>
      </w:r>
      <w:proofErr w:type="gramStart"/>
      <w:r>
        <w:rPr>
          <w:rStyle w:val="contextualspellingandgrammarerror"/>
          <w:szCs w:val="28"/>
        </w:rPr>
        <w:t>ко  миссии</w:t>
      </w:r>
      <w:proofErr w:type="gramEnd"/>
      <w:r>
        <w:rPr>
          <w:rStyle w:val="normaltextrun"/>
          <w:sz w:val="28"/>
          <w:szCs w:val="28"/>
        </w:rPr>
        <w:t> по предупреждению и ликвидации чрезвычайных ситуаций и обеспечению пожарной безопасности.</w:t>
      </w:r>
      <w:r>
        <w:rPr>
          <w:rStyle w:val="eop"/>
          <w:sz w:val="28"/>
          <w:szCs w:val="28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Style w:val="contextualspellingandgrammarerror"/>
          <w:szCs w:val="28"/>
        </w:rPr>
      </w:pP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  <w:szCs w:val="28"/>
        </w:rPr>
        <w:t>от </w:t>
      </w:r>
      <w:r>
        <w:rPr>
          <w:rStyle w:val="contextualspellingandgrammarerror"/>
          <w:szCs w:val="28"/>
        </w:rPr>
        <w:t xml:space="preserve">23 июня </w:t>
      </w:r>
      <w:r>
        <w:rPr>
          <w:rStyle w:val="contextualspellingandgrammarerror"/>
          <w:szCs w:val="28"/>
        </w:rPr>
        <w:t xml:space="preserve">   2020</w:t>
      </w:r>
      <w:r>
        <w:rPr>
          <w:rStyle w:val="normaltextrun"/>
          <w:sz w:val="28"/>
          <w:szCs w:val="28"/>
        </w:rPr>
        <w:t xml:space="preserve"> года                                                                       а. </w:t>
      </w:r>
      <w:proofErr w:type="spellStart"/>
      <w:r>
        <w:rPr>
          <w:rStyle w:val="normaltextrun"/>
          <w:sz w:val="28"/>
          <w:szCs w:val="28"/>
        </w:rPr>
        <w:t>Пшичо</w:t>
      </w:r>
      <w:proofErr w:type="spellEnd"/>
      <w:r>
        <w:rPr>
          <w:rStyle w:val="eop"/>
          <w:sz w:val="28"/>
          <w:szCs w:val="28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На заседании присутствовали:</w:t>
      </w:r>
      <w:r>
        <w:rPr>
          <w:rStyle w:val="eop"/>
          <w:sz w:val="28"/>
          <w:szCs w:val="28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szCs w:val="28"/>
        </w:rPr>
        <w:t>Карабетов</w:t>
      </w:r>
      <w:proofErr w:type="spellEnd"/>
      <w:r>
        <w:rPr>
          <w:rStyle w:val="spellingerror"/>
          <w:szCs w:val="28"/>
        </w:rPr>
        <w:t xml:space="preserve"> К.А. </w:t>
      </w:r>
      <w:r>
        <w:rPr>
          <w:rStyle w:val="normaltextrun"/>
          <w:sz w:val="28"/>
          <w:szCs w:val="28"/>
        </w:rPr>
        <w:t xml:space="preserve"> – председатель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 А. – заместитель председателя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Члены </w:t>
      </w:r>
      <w:proofErr w:type="gramStart"/>
      <w:r>
        <w:rPr>
          <w:rStyle w:val="normaltextrun"/>
          <w:sz w:val="28"/>
          <w:szCs w:val="28"/>
        </w:rPr>
        <w:t xml:space="preserve">комиссии:   </w:t>
      </w:r>
      <w:proofErr w:type="spellStart"/>
      <w:proofErr w:type="gramEnd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РД. 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                                </w:t>
      </w:r>
      <w:proofErr w:type="spellStart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М.А.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                                </w:t>
      </w:r>
      <w:proofErr w:type="spellStart"/>
      <w:r>
        <w:rPr>
          <w:rStyle w:val="normaltextrun"/>
          <w:sz w:val="28"/>
          <w:szCs w:val="28"/>
        </w:rPr>
        <w:t>Калашаов</w:t>
      </w:r>
      <w:proofErr w:type="spellEnd"/>
      <w:r>
        <w:rPr>
          <w:rStyle w:val="normaltextrun"/>
          <w:sz w:val="28"/>
          <w:szCs w:val="28"/>
        </w:rPr>
        <w:t xml:space="preserve"> Х.М. </w:t>
      </w:r>
      <w:r>
        <w:rPr>
          <w:rStyle w:val="eop"/>
          <w:sz w:val="28"/>
          <w:szCs w:val="28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Вел заседание председатель комиссии по чрезвычайным ситуациям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сельское поселение» </w:t>
      </w:r>
      <w:proofErr w:type="spellStart"/>
      <w:r>
        <w:rPr>
          <w:rStyle w:val="normaltextrun"/>
          <w:sz w:val="28"/>
          <w:szCs w:val="28"/>
        </w:rPr>
        <w:t>Карабетов</w:t>
      </w:r>
      <w:proofErr w:type="spellEnd"/>
      <w:r>
        <w:rPr>
          <w:rStyle w:val="normaltextrun"/>
          <w:sz w:val="28"/>
          <w:szCs w:val="28"/>
        </w:rPr>
        <w:t xml:space="preserve"> К.А.</w:t>
      </w:r>
      <w:r>
        <w:rPr>
          <w:rStyle w:val="eop"/>
          <w:sz w:val="28"/>
          <w:szCs w:val="28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 ПОВЕСТКА ДНЯ:</w:t>
      </w:r>
      <w:r>
        <w:rPr>
          <w:rStyle w:val="eop"/>
          <w:sz w:val="28"/>
          <w:szCs w:val="28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bookmarkEnd w:id="0"/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1.О мерах по обеспечению противопожарной безопасности в летнее-осенний период и о соблюдении гражданами правил благоустройства территории и противопожарной безопасности.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2.О подготовке к купальному сезону и недопущении гибели людей на водных объектах.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</w:t>
      </w:r>
      <w:r>
        <w:rPr>
          <w:rStyle w:val="normaltextrun"/>
          <w:b/>
          <w:bCs/>
        </w:rPr>
        <w:t>1.О мерах по обеспечению противопожарной безопасности в летнее-осенний период и о соблюдении гражданами правил благоустройства территории, в части противопожарной безопасности.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Докладчик: Заместитель главы МО «</w:t>
      </w:r>
      <w:proofErr w:type="spellStart"/>
      <w:r>
        <w:rPr>
          <w:rStyle w:val="normaltextrun"/>
        </w:rPr>
        <w:t>Хатажукайское</w:t>
      </w:r>
      <w:proofErr w:type="spellEnd"/>
      <w:r>
        <w:rPr>
          <w:rStyle w:val="normaltextrun"/>
        </w:rPr>
        <w:t xml:space="preserve"> </w:t>
      </w:r>
      <w:r>
        <w:rPr>
          <w:rStyle w:val="normaltextrun"/>
        </w:rPr>
        <w:t>сельское поселение»</w:t>
      </w:r>
      <w:r w:rsidRPr="006E4778">
        <w:rPr>
          <w:rStyle w:val="50"/>
          <w:rFonts w:eastAsiaTheme="minorHAnsi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Н.А. 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 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                                                         РЕШИЛИ: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1.1.С учетом обстановки с загоранием сухой травы и мусора на территории МО «</w:t>
      </w:r>
      <w:proofErr w:type="spellStart"/>
      <w:r>
        <w:rPr>
          <w:rStyle w:val="normaltextrun"/>
        </w:rPr>
        <w:t>Хатажукайское</w:t>
      </w:r>
      <w:proofErr w:type="spellEnd"/>
      <w:r>
        <w:rPr>
          <w:rStyle w:val="normaltextrun"/>
        </w:rPr>
        <w:t xml:space="preserve"> </w:t>
      </w:r>
      <w:r>
        <w:rPr>
          <w:rStyle w:val="normaltextrun"/>
        </w:rPr>
        <w:t>сельское поселение» усилить работу административной комиссии по выявлению и привлечению к ответственности виновных лиц в сжигании отходов, мусора, листьев деревьев на территории администрации муниципального образования «</w:t>
      </w:r>
      <w:proofErr w:type="spellStart"/>
      <w:r>
        <w:rPr>
          <w:rStyle w:val="normaltextrun"/>
        </w:rPr>
        <w:t>Хатажукайское</w:t>
      </w:r>
      <w:proofErr w:type="spellEnd"/>
      <w:r>
        <w:rPr>
          <w:rStyle w:val="normaltextrun"/>
        </w:rPr>
        <w:t xml:space="preserve"> </w:t>
      </w:r>
      <w:r>
        <w:rPr>
          <w:rStyle w:val="normaltextrun"/>
        </w:rPr>
        <w:t>сельское поселение»;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1.2.В случае осложнения обстановки, связанной с увеличением количества возгораний, установления сухой ветреной погоды в соответствии со ст.63 Федерального Закона № 123-ФЗ от 22.07.2008 года «Технический регламент о требованиях пожарной безопасности» устанавливать особый противопожарный режим на территории муниципального образования «</w:t>
      </w:r>
      <w:proofErr w:type="spellStart"/>
      <w:r>
        <w:rPr>
          <w:rStyle w:val="normaltextrun"/>
        </w:rPr>
        <w:t>Хатажукайское</w:t>
      </w:r>
      <w:proofErr w:type="spellEnd"/>
      <w:r>
        <w:rPr>
          <w:rStyle w:val="normaltextrun"/>
        </w:rPr>
        <w:t xml:space="preserve"> </w:t>
      </w:r>
      <w:r>
        <w:rPr>
          <w:rStyle w:val="normaltextrun"/>
        </w:rPr>
        <w:t xml:space="preserve">сельское поселение», а </w:t>
      </w:r>
      <w:proofErr w:type="gramStart"/>
      <w:r>
        <w:rPr>
          <w:rStyle w:val="normaltextrun"/>
        </w:rPr>
        <w:t>так же</w:t>
      </w:r>
      <w:proofErr w:type="gramEnd"/>
      <w:r>
        <w:rPr>
          <w:rStyle w:val="normaltextrun"/>
        </w:rPr>
        <w:t xml:space="preserve"> дополнительные требования пожарной безопасности на время его действия;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lastRenderedPageBreak/>
        <w:t>1.</w:t>
      </w:r>
      <w:proofErr w:type="gramStart"/>
      <w:r>
        <w:rPr>
          <w:rStyle w:val="contextualspellingandgrammarerror"/>
        </w:rPr>
        <w:t>3.Активизировать</w:t>
      </w:r>
      <w:proofErr w:type="gramEnd"/>
      <w:r>
        <w:rPr>
          <w:rStyle w:val="normaltextrun"/>
        </w:rPr>
        <w:t> информационную работу с населением по профилактике природных и ландшафтных пожаров;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</w:t>
      </w:r>
      <w:proofErr w:type="gramStart"/>
      <w:r>
        <w:rPr>
          <w:rStyle w:val="contextualspellingandgrammarerror"/>
        </w:rPr>
        <w:t>4.Организовать</w:t>
      </w:r>
      <w:proofErr w:type="gramEnd"/>
      <w:r>
        <w:rPr>
          <w:rStyle w:val="normaltextrun"/>
        </w:rPr>
        <w:t> обустройство минерализованных полос, исключающих возможность перехода огня на территории населенных пунктов;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</w:t>
      </w:r>
      <w:proofErr w:type="gramStart"/>
      <w:r>
        <w:rPr>
          <w:rStyle w:val="contextualspellingandgrammarerror"/>
        </w:rPr>
        <w:t>5.Организовать</w:t>
      </w:r>
      <w:proofErr w:type="gramEnd"/>
      <w:r>
        <w:rPr>
          <w:rStyle w:val="normaltextrun"/>
        </w:rPr>
        <w:t> дежурство должностных лиц администрации МО «</w:t>
      </w:r>
      <w:proofErr w:type="spellStart"/>
      <w:r>
        <w:rPr>
          <w:rStyle w:val="normaltextrun"/>
        </w:rPr>
        <w:t>Хатажукайское</w:t>
      </w:r>
      <w:proofErr w:type="spellEnd"/>
      <w:r>
        <w:rPr>
          <w:rStyle w:val="normaltextrun"/>
        </w:rPr>
        <w:t xml:space="preserve"> </w:t>
      </w:r>
      <w:r>
        <w:rPr>
          <w:rStyle w:val="normaltextrun"/>
        </w:rPr>
        <w:t>сельское поселение» и посты наблюдения;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</w:t>
      </w:r>
      <w:proofErr w:type="gramStart"/>
      <w:r>
        <w:rPr>
          <w:rStyle w:val="contextualspellingandgrammarerror"/>
        </w:rPr>
        <w:t>6.Провести</w:t>
      </w:r>
      <w:proofErr w:type="gramEnd"/>
      <w:r>
        <w:rPr>
          <w:rStyle w:val="normaltextrun"/>
        </w:rPr>
        <w:t> дополнительные мероприятия по санитарной очистке территории поселения;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1.7Организовать работу по определению владельцев заброшенных и не эксплуатируемых земельных участков;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</w:t>
      </w:r>
      <w:proofErr w:type="gramStart"/>
      <w:r>
        <w:rPr>
          <w:rStyle w:val="contextualspellingandgrammarerror"/>
        </w:rPr>
        <w:t>8.Провести</w:t>
      </w:r>
      <w:proofErr w:type="gramEnd"/>
      <w:r>
        <w:rPr>
          <w:rStyle w:val="normaltextrun"/>
        </w:rPr>
        <w:t> анализ состояния наружных источников противопожарного водоснабжения;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</w:t>
      </w:r>
      <w:proofErr w:type="gramStart"/>
      <w:r>
        <w:rPr>
          <w:rStyle w:val="contextualspellingandgrammarerror"/>
        </w:rPr>
        <w:t>9.Проверить</w:t>
      </w:r>
      <w:proofErr w:type="gramEnd"/>
      <w:r>
        <w:rPr>
          <w:rStyle w:val="normaltextrun"/>
        </w:rPr>
        <w:t> </w:t>
      </w:r>
      <w:r>
        <w:rPr>
          <w:rStyle w:val="contextualspellingandgrammarerror"/>
        </w:rPr>
        <w:t>техническое состояние техники и оборудования</w:t>
      </w:r>
      <w:r>
        <w:rPr>
          <w:rStyle w:val="normaltextrun"/>
        </w:rPr>
        <w:t> предназначенного для тушения возгораний и принять меры по ремонту и техническому обслуживанию.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                                                        «ПРИНЯТО ЕДИНОГЛАСНО»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               </w:t>
      </w:r>
      <w:r>
        <w:rPr>
          <w:rStyle w:val="normaltextrun"/>
          <w:b/>
          <w:bCs/>
        </w:rPr>
        <w:t>2.О подготовке к купальному сезону и недопущению гибели людей на водных бассейнах.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Докладчик: Заместитель главы администрации МО «</w:t>
      </w:r>
      <w:proofErr w:type="spellStart"/>
      <w:r>
        <w:rPr>
          <w:rStyle w:val="normaltextrun"/>
        </w:rPr>
        <w:t>Хатажукайское</w:t>
      </w:r>
      <w:proofErr w:type="spellEnd"/>
      <w:r>
        <w:rPr>
          <w:rStyle w:val="normaltextrun"/>
        </w:rPr>
        <w:t xml:space="preserve"> </w:t>
      </w:r>
      <w:r>
        <w:rPr>
          <w:rStyle w:val="normaltextrun"/>
        </w:rPr>
        <w:t xml:space="preserve">сельское поселение» </w:t>
      </w: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Н.А. 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                                                                       РЕШИЛИ: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proofErr w:type="gramStart"/>
      <w:r>
        <w:rPr>
          <w:rStyle w:val="contextualspellingandgrammarerror"/>
        </w:rPr>
        <w:t>1.Оснастить</w:t>
      </w:r>
      <w:proofErr w:type="gramEnd"/>
      <w:r>
        <w:rPr>
          <w:rStyle w:val="normaltextrun"/>
        </w:rPr>
        <w:t> места, не оборудованные для купания и отдыха вблизи водоемов, наглядной агитацией запрещающего характера.</w:t>
      </w: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                                                         «ПРИНЯТО ЕДИНОГЛАСНО»</w:t>
      </w:r>
      <w:r>
        <w:rPr>
          <w:rStyle w:val="eop"/>
        </w:rPr>
        <w:t> </w:t>
      </w:r>
    </w:p>
    <w:p w:rsidR="00F62518" w:rsidRDefault="006E4778"/>
    <w:p w:rsidR="006E4778" w:rsidRDefault="006E4778"/>
    <w:p w:rsidR="006E4778" w:rsidRDefault="006E4778"/>
    <w:p w:rsidR="006E4778" w:rsidRDefault="006E4778"/>
    <w:p w:rsidR="006E4778" w:rsidRDefault="006E4778"/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Председатель комиссии по ЧС</w:t>
      </w:r>
      <w:r>
        <w:rPr>
          <w:rStyle w:val="eop"/>
          <w:sz w:val="28"/>
          <w:szCs w:val="28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сельское </w:t>
      </w:r>
      <w:proofErr w:type="gramStart"/>
      <w:r>
        <w:rPr>
          <w:rStyle w:val="contextualspellingandgrammarerror"/>
          <w:szCs w:val="28"/>
        </w:rPr>
        <w:t>поселение»   </w:t>
      </w:r>
      <w:proofErr w:type="gramEnd"/>
      <w:r>
        <w:rPr>
          <w:rStyle w:val="normaltextrun"/>
          <w:sz w:val="28"/>
          <w:szCs w:val="28"/>
        </w:rPr>
        <w:t>           </w:t>
      </w:r>
      <w:r>
        <w:rPr>
          <w:rStyle w:val="normaltextrun"/>
          <w:sz w:val="28"/>
          <w:szCs w:val="28"/>
        </w:rPr>
        <w:t xml:space="preserve">   </w:t>
      </w:r>
      <w:r>
        <w:rPr>
          <w:rStyle w:val="normaltextrun"/>
          <w:sz w:val="28"/>
          <w:szCs w:val="28"/>
        </w:rPr>
        <w:t xml:space="preserve">             К. А. </w:t>
      </w:r>
      <w:proofErr w:type="spellStart"/>
      <w:r>
        <w:rPr>
          <w:rStyle w:val="normaltextrun"/>
          <w:sz w:val="28"/>
          <w:szCs w:val="28"/>
        </w:rPr>
        <w:t>Карабетов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eop"/>
          <w:sz w:val="28"/>
          <w:szCs w:val="28"/>
        </w:rPr>
        <w:t> </w:t>
      </w:r>
    </w:p>
    <w:p w:rsidR="006E4778" w:rsidRDefault="006E4778" w:rsidP="006E47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6E4778" w:rsidRDefault="006E4778"/>
    <w:sectPr w:rsidR="006E4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778"/>
    <w:rsid w:val="001118B5"/>
    <w:rsid w:val="006E4778"/>
    <w:rsid w:val="00F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1513E"/>
  <w15:chartTrackingRefBased/>
  <w15:docId w15:val="{BC455909-82BF-4702-A78E-89367931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778"/>
    <w:pPr>
      <w:spacing w:line="254" w:lineRule="auto"/>
    </w:p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6E477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6E4778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6E47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6E4778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E4778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6E477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aragraph">
    <w:name w:val="paragraph"/>
    <w:basedOn w:val="a"/>
    <w:rsid w:val="006E4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E4778"/>
  </w:style>
  <w:style w:type="character" w:customStyle="1" w:styleId="eop">
    <w:name w:val="eop"/>
    <w:basedOn w:val="a0"/>
    <w:rsid w:val="006E4778"/>
  </w:style>
  <w:style w:type="character" w:customStyle="1" w:styleId="contextualspellingandgrammarerror">
    <w:name w:val="contextualspellingandgrammarerror"/>
    <w:basedOn w:val="a0"/>
    <w:rsid w:val="006E4778"/>
  </w:style>
  <w:style w:type="character" w:customStyle="1" w:styleId="spellingerror">
    <w:name w:val="spellingerror"/>
    <w:basedOn w:val="a0"/>
    <w:rsid w:val="006E4778"/>
  </w:style>
  <w:style w:type="paragraph" w:styleId="a5">
    <w:name w:val="Balloon Text"/>
    <w:basedOn w:val="a"/>
    <w:link w:val="a6"/>
    <w:uiPriority w:val="99"/>
    <w:semiHidden/>
    <w:unhideWhenUsed/>
    <w:rsid w:val="006E4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4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7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2021-04-08T10:58:00Z</cp:lastPrinted>
  <dcterms:created xsi:type="dcterms:W3CDTF">2021-04-08T10:54:00Z</dcterms:created>
  <dcterms:modified xsi:type="dcterms:W3CDTF">2021-04-08T10:59:00Z</dcterms:modified>
</cp:coreProperties>
</file>