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 </w:t>
      </w:r>
    </w:p>
    <w:tbl>
      <w:tblPr>
        <w:tblpPr w:leftFromText="180" w:rightFromText="180" w:horzAnchor="margin" w:tblpXSpec="center" w:tblpY="-570"/>
        <w:tblW w:w="10799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7"/>
        <w:gridCol w:w="2010"/>
        <w:gridCol w:w="4092"/>
      </w:tblGrid>
      <w:tr w:rsidR="008D792B" w:rsidRPr="008D792B" w:rsidTr="00F53EB7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792B" w:rsidRPr="000C307B" w:rsidRDefault="008D792B" w:rsidP="00F53EB7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</w:rPr>
              <w:t xml:space="preserve">   Р</w:t>
            </w:r>
            <w:r w:rsidRPr="000C307B">
              <w:rPr>
                <w:szCs w:val="24"/>
                <w:lang w:eastAsia="en-US"/>
              </w:rPr>
              <w:t>ЕСПУБЛИКА АДЫГЕЯ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8D792B" w:rsidRPr="000C307B" w:rsidRDefault="008D792B" w:rsidP="00F53EB7">
            <w:pPr>
              <w:pStyle w:val="2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D792B" w:rsidRPr="000C307B" w:rsidRDefault="008D792B" w:rsidP="00F53EB7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20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4" o:title=""/>
                </v:shape>
                <o:OLEObject Type="Embed" ProgID="MSDraw" ShapeID="_x0000_i1025" DrawAspect="Content" ObjectID="_1679394500" r:id="rId5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792B" w:rsidRPr="000C307B" w:rsidRDefault="008D792B" w:rsidP="00F53EB7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  <w:lang w:eastAsia="en-US"/>
              </w:rPr>
              <w:t>АДЫГЭ РЕСПУБЛИК</w:t>
            </w:r>
          </w:p>
          <w:p w:rsidR="008D792B" w:rsidRPr="000C307B" w:rsidRDefault="008D792B" w:rsidP="00F53EB7">
            <w:pPr>
              <w:pStyle w:val="a3"/>
              <w:rPr>
                <w:sz w:val="24"/>
                <w:szCs w:val="24"/>
                <w:lang w:eastAsia="en-US"/>
              </w:rPr>
            </w:pPr>
            <w:proofErr w:type="spellStart"/>
            <w:r w:rsidRPr="000C307B"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>э ч</w:t>
            </w:r>
            <w:r w:rsidRPr="000C307B"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ып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</w:p>
          <w:p w:rsidR="008D792B" w:rsidRPr="000C307B" w:rsidRDefault="008D792B" w:rsidP="00F53EB7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8D792B" w:rsidRPr="000C307B" w:rsidRDefault="008D792B" w:rsidP="00F53EB7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8D792B" w:rsidRPr="000C307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8D792B" w:rsidRPr="00A75DD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8D792B" w:rsidRPr="00A75DDB" w:rsidRDefault="008D792B" w:rsidP="00F53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mail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yandex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ru</w:t>
            </w:r>
          </w:p>
        </w:tc>
      </w:tr>
      <w:tr w:rsidR="008D792B" w:rsidRPr="008D792B" w:rsidTr="00F53EB7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792B" w:rsidRPr="00A75DDB" w:rsidRDefault="008D792B" w:rsidP="00F53EB7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792B" w:rsidRPr="00A75DDB" w:rsidRDefault="008D792B" w:rsidP="00F53EB7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792B" w:rsidRPr="00A75DDB" w:rsidRDefault="008D792B" w:rsidP="00F53EB7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8D792B" w:rsidRDefault="008D792B" w:rsidP="008D792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 xml:space="preserve">ПРОТОКОЛ № </w:t>
      </w:r>
      <w:r>
        <w:rPr>
          <w:rStyle w:val="normaltextrun"/>
          <w:sz w:val="32"/>
          <w:szCs w:val="32"/>
        </w:rPr>
        <w:t>4</w:t>
      </w:r>
    </w:p>
    <w:p w:rsidR="008D792B" w:rsidRDefault="008D792B" w:rsidP="008D792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proofErr w:type="gramStart"/>
      <w:r>
        <w:rPr>
          <w:rStyle w:val="contextualspellingandgrammarerror"/>
          <w:szCs w:val="28"/>
        </w:rPr>
        <w:t>ко  миссии</w:t>
      </w:r>
      <w:proofErr w:type="gramEnd"/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szCs w:val="28"/>
        </w:rPr>
      </w:pP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  <w:szCs w:val="28"/>
        </w:rPr>
        <w:t>от  3</w:t>
      </w:r>
      <w:proofErr w:type="gramEnd"/>
      <w:r>
        <w:rPr>
          <w:rStyle w:val="normaltextrun"/>
          <w:sz w:val="28"/>
          <w:szCs w:val="28"/>
        </w:rPr>
        <w:t> </w:t>
      </w:r>
      <w:r>
        <w:rPr>
          <w:rStyle w:val="contextualspellingandgrammarerror"/>
          <w:szCs w:val="28"/>
        </w:rPr>
        <w:t>декабря  2019</w:t>
      </w:r>
      <w:r>
        <w:rPr>
          <w:rStyle w:val="normaltextrun"/>
          <w:sz w:val="28"/>
          <w:szCs w:val="28"/>
        </w:rPr>
        <w:t> года                                                                       </w:t>
      </w:r>
      <w:r>
        <w:rPr>
          <w:rStyle w:val="normaltextrun"/>
          <w:sz w:val="28"/>
          <w:szCs w:val="28"/>
        </w:rPr>
        <w:t xml:space="preserve">а. </w:t>
      </w:r>
      <w:proofErr w:type="spellStart"/>
      <w:r>
        <w:rPr>
          <w:rStyle w:val="normaltextrun"/>
          <w:sz w:val="28"/>
          <w:szCs w:val="28"/>
        </w:rPr>
        <w:t>Пшичо</w:t>
      </w:r>
      <w:proofErr w:type="spellEnd"/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</w:t>
      </w:r>
      <w:proofErr w:type="spellStart"/>
      <w:r>
        <w:rPr>
          <w:rStyle w:val="spellingerror"/>
          <w:szCs w:val="28"/>
        </w:rPr>
        <w:t>Павичев</w:t>
      </w:r>
      <w:proofErr w:type="spellEnd"/>
      <w:r>
        <w:rPr>
          <w:rStyle w:val="normaltextrun"/>
          <w:sz w:val="28"/>
          <w:szCs w:val="28"/>
        </w:rPr>
        <w:t> В.А.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1.О подготовке к новогодним и рождественским праздникам, недопущении несчастных случаев в период проведения праздничных мероприятий.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2.О выполнении мероприятий по обеспечению безопасности людей на водных объектах в зимний период.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1.О подготовке к новогодним и рождественским праздникам, недопущении несчастных случаев в период проведения праздничных мероприятий.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      РЕШИЛИ: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Cs w:val="28"/>
        </w:rPr>
        <w:t>1.Принять</w:t>
      </w:r>
      <w:proofErr w:type="gramEnd"/>
      <w:r>
        <w:rPr>
          <w:rStyle w:val="normaltextrun"/>
          <w:sz w:val="28"/>
          <w:szCs w:val="28"/>
        </w:rPr>
        <w:t> дополнительные меры по обеспечению безопасности в местах проведения новогодних мероприятий с массовым пребыванием людей;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Cs w:val="28"/>
        </w:rPr>
        <w:t>2.Организовать</w:t>
      </w:r>
      <w:proofErr w:type="gramEnd"/>
      <w:r>
        <w:rPr>
          <w:rStyle w:val="normaltextrun"/>
          <w:sz w:val="28"/>
          <w:szCs w:val="28"/>
        </w:rPr>
        <w:t xml:space="preserve"> проверку источников противопожарного водоснабжения, уточнить планы действий в случаях ЧС, запретить использование открытого огня и пиротехнических изделий в зданиях и помещениях, определить места для использования пиротехнических изделий и оборудовать их стендами с </w:t>
      </w:r>
      <w:r>
        <w:rPr>
          <w:rStyle w:val="normaltextrun"/>
          <w:sz w:val="28"/>
          <w:szCs w:val="28"/>
        </w:rPr>
        <w:lastRenderedPageBreak/>
        <w:t>правилами безопасного использования пиротехнических средств и номерами телефонов экстренных служб.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ПРИНЯТО ЕДИНОГЛАСНО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  <w:b/>
          <w:bCs/>
          <w:szCs w:val="28"/>
        </w:rPr>
        <w:t>2.О  выполнении</w:t>
      </w:r>
      <w:proofErr w:type="gramEnd"/>
      <w:r>
        <w:rPr>
          <w:rStyle w:val="normaltextrun"/>
          <w:b/>
          <w:bCs/>
          <w:sz w:val="28"/>
          <w:szCs w:val="28"/>
        </w:rPr>
        <w:t> мероприятий по обеспечению безопасности людей на водных объектах в зимний период.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2.1. Организовать информирование населения о запрете выезда автотранспорта и выхода людей на лед;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2.2. Выставить аншлаги с информацией вблизи водных объектов.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2.3. Осуществить контроль за проведением в МБОУ СОШ № 11 и МБОУ СОШ №</w:t>
      </w:r>
      <w:r>
        <w:rPr>
          <w:rStyle w:val="normaltextrun"/>
          <w:sz w:val="28"/>
          <w:szCs w:val="28"/>
        </w:rPr>
        <w:t>6</w:t>
      </w:r>
      <w:r>
        <w:rPr>
          <w:rStyle w:val="normaltextrun"/>
          <w:sz w:val="28"/>
          <w:szCs w:val="28"/>
        </w:rPr>
        <w:t xml:space="preserve"> лекций и бесед с учащимися по мерам безопасности при нахождении на льду.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ПРИНЯТО ЕДИНОГЛАСНО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bookmarkStart w:id="0" w:name="_GoBack"/>
      <w:bookmarkEnd w:id="0"/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Председатель комиссии по ЧС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 </w:t>
      </w:r>
      <w:proofErr w:type="gramStart"/>
      <w:r>
        <w:rPr>
          <w:rStyle w:val="contextualspellingandgrammarerror"/>
          <w:szCs w:val="28"/>
        </w:rPr>
        <w:t>поселение»   </w:t>
      </w:r>
      <w:proofErr w:type="gramEnd"/>
      <w:r>
        <w:rPr>
          <w:rStyle w:val="normaltextrun"/>
          <w:sz w:val="28"/>
          <w:szCs w:val="28"/>
        </w:rPr>
        <w:t>            </w:t>
      </w:r>
      <w:r>
        <w:rPr>
          <w:rStyle w:val="normaltextrun"/>
          <w:sz w:val="28"/>
          <w:szCs w:val="28"/>
        </w:rPr>
        <w:t xml:space="preserve">  </w:t>
      </w:r>
      <w:r>
        <w:rPr>
          <w:rStyle w:val="normaltextrun"/>
          <w:sz w:val="28"/>
          <w:szCs w:val="28"/>
        </w:rPr>
        <w:t>          </w:t>
      </w:r>
      <w:r>
        <w:rPr>
          <w:rStyle w:val="normaltextrun"/>
          <w:sz w:val="28"/>
          <w:szCs w:val="28"/>
        </w:rPr>
        <w:t xml:space="preserve">К. А. 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8D792B" w:rsidRDefault="008D792B" w:rsidP="008D79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</w:t>
      </w:r>
      <w:r>
        <w:rPr>
          <w:rStyle w:val="eop"/>
          <w:sz w:val="28"/>
          <w:szCs w:val="28"/>
        </w:rPr>
        <w:t> </w:t>
      </w:r>
    </w:p>
    <w:p w:rsidR="00F62518" w:rsidRPr="008D792B" w:rsidRDefault="008D792B" w:rsidP="008D792B"/>
    <w:sectPr w:rsidR="00F62518" w:rsidRPr="008D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2B"/>
    <w:rsid w:val="001118B5"/>
    <w:rsid w:val="008D792B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D54A"/>
  <w15:chartTrackingRefBased/>
  <w15:docId w15:val="{E1DA5E6F-41C5-4746-BCA7-14DC73D2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8D79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D792B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D7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8D792B"/>
  </w:style>
  <w:style w:type="character" w:customStyle="1" w:styleId="eop">
    <w:name w:val="eop"/>
    <w:basedOn w:val="a0"/>
    <w:rsid w:val="008D792B"/>
  </w:style>
  <w:style w:type="character" w:customStyle="1" w:styleId="contextualspellingandgrammarerror">
    <w:name w:val="contextualspellingandgrammarerror"/>
    <w:basedOn w:val="a0"/>
    <w:rsid w:val="008D792B"/>
  </w:style>
  <w:style w:type="character" w:customStyle="1" w:styleId="spellingerror">
    <w:name w:val="spellingerror"/>
    <w:basedOn w:val="a0"/>
    <w:rsid w:val="008D792B"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8D792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792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8D792B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8D792B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9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2021-04-08T10:41:00Z</cp:lastPrinted>
  <dcterms:created xsi:type="dcterms:W3CDTF">2021-04-08T10:36:00Z</dcterms:created>
  <dcterms:modified xsi:type="dcterms:W3CDTF">2021-04-08T10:42:00Z</dcterms:modified>
</cp:coreProperties>
</file>