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1980"/>
        <w:gridCol w:w="3960"/>
      </w:tblGrid>
      <w:tr w:rsidR="000D6E35" w:rsidRPr="00204314" w:rsidTr="00766695">
        <w:trPr>
          <w:jc w:val="center"/>
        </w:trPr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D6E35" w:rsidRDefault="000D6E35" w:rsidP="00204314">
            <w:pPr>
              <w:pStyle w:val="5"/>
              <w:spacing w:before="0" w:line="240" w:lineRule="auto"/>
            </w:pPr>
            <w:r w:rsidRPr="0012727F">
              <w:rPr>
                <w:sz w:val="28"/>
                <w:szCs w:val="28"/>
              </w:rPr>
              <w:t xml:space="preserve">          </w:t>
            </w:r>
            <w:r>
              <w:t>РЕСПУБЛИКА АДЫГЕЯ</w:t>
            </w:r>
          </w:p>
          <w:p w:rsidR="000D6E35" w:rsidRDefault="000D6E35" w:rsidP="0020431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0D6E35" w:rsidRDefault="000D6E35" w:rsidP="00204314">
            <w:pPr>
              <w:pStyle w:val="2"/>
              <w:jc w:val="center"/>
              <w:rPr>
                <w:b/>
                <w:bCs/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«</w:t>
            </w:r>
            <w:proofErr w:type="spellStart"/>
            <w:r>
              <w:rPr>
                <w:i/>
                <w:iCs/>
                <w:sz w:val="24"/>
              </w:rPr>
              <w:t>Хатажукайское</w:t>
            </w:r>
            <w:proofErr w:type="spellEnd"/>
            <w:r>
              <w:rPr>
                <w:i/>
                <w:iCs/>
                <w:sz w:val="24"/>
              </w:rPr>
              <w:t xml:space="preserve"> сельское поселение»</w:t>
            </w:r>
          </w:p>
          <w:p w:rsidR="000D6E35" w:rsidRDefault="000D6E35" w:rsidP="0020431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385462, а. </w:t>
            </w:r>
            <w:proofErr w:type="spellStart"/>
            <w:r>
              <w:rPr>
                <w:b/>
                <w:i/>
              </w:rPr>
              <w:t>Пшичо</w:t>
            </w:r>
            <w:proofErr w:type="spellEnd"/>
            <w:r>
              <w:rPr>
                <w:b/>
                <w:i/>
              </w:rPr>
              <w:t>,</w:t>
            </w:r>
          </w:p>
          <w:p w:rsidR="000D6E35" w:rsidRDefault="000D6E35" w:rsidP="0020431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ул. Ленина, 51</w:t>
            </w:r>
          </w:p>
          <w:p w:rsidR="000D6E35" w:rsidRDefault="000D6E35" w:rsidP="0020431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0D6E35" w:rsidRDefault="000D6E35" w:rsidP="00204314">
            <w:pPr>
              <w:spacing w:after="0" w:line="240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 w:rsidRPr="00C61C6B"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 w:rsidRPr="00C61C6B">
              <w:rPr>
                <w:b/>
                <w:i/>
                <w:lang w:val="en-US"/>
              </w:rPr>
              <w:t xml:space="preserve"> (877</w:t>
            </w:r>
            <w:r>
              <w:rPr>
                <w:b/>
                <w:i/>
                <w:lang w:val="en-US"/>
              </w:rPr>
              <w:t>7</w:t>
            </w:r>
            <w:r w:rsidRPr="00C61C6B">
              <w:rPr>
                <w:b/>
                <w:i/>
                <w:lang w:val="en-US"/>
              </w:rPr>
              <w:t>3) 9-31-36</w:t>
            </w:r>
          </w:p>
          <w:p w:rsidR="000D6E35" w:rsidRPr="00EC3CCA" w:rsidRDefault="000D6E35" w:rsidP="00204314">
            <w:pPr>
              <w:spacing w:after="0" w:line="240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e-mail</w:t>
            </w:r>
            <w:r w:rsidRPr="00DC2FD1">
              <w:rPr>
                <w:b/>
                <w:i/>
                <w:lang w:val="en-US"/>
              </w:rPr>
              <w:t xml:space="preserve">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  <w:p w:rsidR="000D6E35" w:rsidRPr="00DC2FD1" w:rsidRDefault="000D6E35" w:rsidP="00204314">
            <w:pPr>
              <w:spacing w:line="240" w:lineRule="auto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D6E35" w:rsidRDefault="00204314" w:rsidP="00204314">
            <w:pPr>
              <w:spacing w:line="240" w:lineRule="auto"/>
              <w:ind w:left="130" w:right="-70"/>
              <w:jc w:val="center"/>
              <w:rPr>
                <w:b/>
                <w:i/>
              </w:rPr>
            </w:pPr>
            <w:r w:rsidRPr="00E51C7C">
              <w:rPr>
                <w:b/>
                <w:sz w:val="32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79.5pt" o:ole="" fillcolor="window">
                  <v:imagedata r:id="rId5" o:title=""/>
                </v:shape>
                <o:OLEObject Type="Embed" ProgID="MSDraw" ShapeID="_x0000_i1025" DrawAspect="Content" ObjectID="_1640525670" r:id="rId6"/>
              </w:object>
            </w:r>
          </w:p>
          <w:p w:rsidR="000D6E35" w:rsidRDefault="000D6E35" w:rsidP="0020431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D6E35" w:rsidRDefault="000D6E35" w:rsidP="00204314">
            <w:pPr>
              <w:pStyle w:val="5"/>
              <w:spacing w:before="0" w:line="240" w:lineRule="auto"/>
            </w:pPr>
            <w:r>
              <w:t>АДЫГЭ РЕСПУБЛИК</w:t>
            </w:r>
          </w:p>
          <w:p w:rsidR="000D6E35" w:rsidRDefault="000D6E35" w:rsidP="00204314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Хьатыгъужъкъое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къоджэ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псэуп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э ч</w:t>
            </w:r>
            <w:r>
              <w:rPr>
                <w:sz w:val="24"/>
                <w:lang w:val="en-US"/>
              </w:rPr>
              <w:t>I</w:t>
            </w:r>
            <w:proofErr w:type="spellStart"/>
            <w:r>
              <w:rPr>
                <w:sz w:val="24"/>
              </w:rPr>
              <w:t>ып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эм </w:t>
            </w:r>
            <w:proofErr w:type="spellStart"/>
            <w:r>
              <w:rPr>
                <w:sz w:val="24"/>
              </w:rPr>
              <w:t>изэхэщап</w:t>
            </w:r>
            <w:proofErr w:type="spellEnd"/>
            <w:r>
              <w:rPr>
                <w:sz w:val="24"/>
                <w:lang w:val="en-US"/>
              </w:rPr>
              <w:t>I</w:t>
            </w:r>
          </w:p>
          <w:p w:rsidR="000D6E35" w:rsidRDefault="000D6E35" w:rsidP="0020431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>,</w:t>
            </w:r>
          </w:p>
          <w:p w:rsidR="000D6E35" w:rsidRPr="00C61C6B" w:rsidRDefault="000D6E35" w:rsidP="0020431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 51</w:t>
            </w:r>
          </w:p>
          <w:p w:rsidR="000D6E35" w:rsidRDefault="000D6E35" w:rsidP="0020431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0D6E35" w:rsidRPr="00204314" w:rsidRDefault="000D6E35" w:rsidP="00204314">
            <w:pPr>
              <w:spacing w:after="0" w:line="240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 w:rsidRPr="00204314"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 w:rsidRPr="00204314">
              <w:rPr>
                <w:b/>
                <w:i/>
                <w:lang w:val="en-US"/>
              </w:rPr>
              <w:t xml:space="preserve"> (87773) 9-31-36</w:t>
            </w:r>
          </w:p>
          <w:p w:rsidR="000D6E35" w:rsidRPr="00204314" w:rsidRDefault="000D6E35" w:rsidP="00204314">
            <w:pPr>
              <w:spacing w:after="0" w:line="240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e</w:t>
            </w:r>
            <w:r w:rsidRPr="00204314">
              <w:rPr>
                <w:b/>
                <w:i/>
                <w:lang w:val="en-US"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204314">
              <w:rPr>
                <w:b/>
                <w:i/>
                <w:lang w:val="en-US"/>
              </w:rPr>
              <w:t xml:space="preserve">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 w:rsidRPr="00204314">
              <w:rPr>
                <w:b/>
                <w:i/>
                <w:lang w:val="en-US"/>
              </w:rPr>
              <w:t xml:space="preserve"> @ </w:t>
            </w:r>
            <w:r>
              <w:rPr>
                <w:b/>
                <w:i/>
                <w:lang w:val="en-US"/>
              </w:rPr>
              <w:t>yandex</w:t>
            </w:r>
            <w:r w:rsidRPr="00204314">
              <w:rPr>
                <w:b/>
                <w:i/>
                <w:lang w:val="en-US"/>
              </w:rPr>
              <w:t>.</w:t>
            </w:r>
            <w:r>
              <w:rPr>
                <w:b/>
                <w:i/>
                <w:lang w:val="en-US"/>
              </w:rPr>
              <w:t>ru</w:t>
            </w:r>
          </w:p>
        </w:tc>
      </w:tr>
    </w:tbl>
    <w:p w:rsidR="000D6E35" w:rsidRPr="00204314" w:rsidRDefault="000D6E35" w:rsidP="000D6E3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D6E35" w:rsidRDefault="000D6E35" w:rsidP="000D6E35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5F">
        <w:rPr>
          <w:rFonts w:ascii="Times New Roman" w:hAnsi="Times New Roman" w:cs="Times New Roman"/>
          <w:b/>
          <w:sz w:val="28"/>
          <w:szCs w:val="28"/>
        </w:rPr>
        <w:t>ПОСТАНОВЛЕНИЕ№</w:t>
      </w:r>
      <w:r>
        <w:rPr>
          <w:rFonts w:ascii="Times New Roman" w:hAnsi="Times New Roman" w:cs="Times New Roman"/>
          <w:b/>
          <w:sz w:val="28"/>
          <w:szCs w:val="28"/>
        </w:rPr>
        <w:t>13</w:t>
      </w:r>
    </w:p>
    <w:p w:rsidR="000D6E35" w:rsidRPr="00364E2D" w:rsidRDefault="000D6E35" w:rsidP="000D6E35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64E2D">
        <w:rPr>
          <w:rFonts w:ascii="Times New Roman" w:hAnsi="Times New Roman" w:cs="Times New Roman"/>
          <w:sz w:val="24"/>
          <w:szCs w:val="24"/>
        </w:rPr>
        <w:t xml:space="preserve">  От 10.03. 2016 года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64E2D">
        <w:rPr>
          <w:rFonts w:ascii="Times New Roman" w:hAnsi="Times New Roman" w:cs="Times New Roman"/>
          <w:sz w:val="24"/>
          <w:szCs w:val="24"/>
        </w:rPr>
        <w:t xml:space="preserve">                                               а. </w:t>
      </w:r>
      <w:proofErr w:type="spellStart"/>
      <w:r w:rsidRPr="00364E2D">
        <w:rPr>
          <w:rFonts w:ascii="Times New Roman" w:hAnsi="Times New Roman" w:cs="Times New Roman"/>
          <w:sz w:val="24"/>
          <w:szCs w:val="24"/>
        </w:rPr>
        <w:t>Пшичо</w:t>
      </w:r>
      <w:proofErr w:type="spellEnd"/>
      <w:r w:rsidRPr="00364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E35" w:rsidRPr="00F14301" w:rsidRDefault="000D6E35" w:rsidP="000D6E35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7"/>
          <w:rFonts w:ascii="Times New Roman" w:hAnsi="Times New Roman" w:cs="Times New Roman"/>
          <w:sz w:val="24"/>
          <w:szCs w:val="24"/>
        </w:rPr>
      </w:pPr>
    </w:p>
    <w:p w:rsidR="000D6E35" w:rsidRPr="00204314" w:rsidRDefault="000D6E35" w:rsidP="00204314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sz w:val="24"/>
          <w:szCs w:val="24"/>
        </w:rPr>
      </w:pPr>
      <w:r w:rsidRPr="00204314">
        <w:rPr>
          <w:rStyle w:val="a7"/>
          <w:rFonts w:ascii="Times New Roman" w:hAnsi="Times New Roman" w:cs="Times New Roman"/>
          <w:b/>
          <w:sz w:val="24"/>
          <w:szCs w:val="24"/>
        </w:rPr>
        <w:t xml:space="preserve">О   внесении     </w:t>
      </w:r>
      <w:proofErr w:type="gramStart"/>
      <w:r w:rsidRPr="00204314">
        <w:rPr>
          <w:rStyle w:val="a7"/>
          <w:rFonts w:ascii="Times New Roman" w:hAnsi="Times New Roman" w:cs="Times New Roman"/>
          <w:b/>
          <w:sz w:val="24"/>
          <w:szCs w:val="24"/>
        </w:rPr>
        <w:t>изменений  и</w:t>
      </w:r>
      <w:proofErr w:type="gramEnd"/>
      <w:r w:rsidRPr="00204314">
        <w:rPr>
          <w:rStyle w:val="a7"/>
          <w:rFonts w:ascii="Times New Roman" w:hAnsi="Times New Roman" w:cs="Times New Roman"/>
          <w:b/>
          <w:sz w:val="24"/>
          <w:szCs w:val="24"/>
        </w:rPr>
        <w:t xml:space="preserve">  дополнений  в   Постановление                                                         </w:t>
      </w:r>
      <w:r w:rsidRPr="00204314">
        <w:rPr>
          <w:rFonts w:ascii="Times New Roman" w:hAnsi="Times New Roman" w:cs="Times New Roman"/>
          <w:b w:val="0"/>
          <w:sz w:val="24"/>
          <w:szCs w:val="24"/>
        </w:rPr>
        <w:t>администрации муниципального  образования «</w:t>
      </w:r>
      <w:proofErr w:type="spellStart"/>
      <w:r w:rsidRPr="00204314">
        <w:rPr>
          <w:rFonts w:ascii="Times New Roman" w:hAnsi="Times New Roman" w:cs="Times New Roman"/>
          <w:b w:val="0"/>
          <w:sz w:val="24"/>
          <w:szCs w:val="24"/>
        </w:rPr>
        <w:t>Хатажукайское</w:t>
      </w:r>
      <w:proofErr w:type="spellEnd"/>
      <w:r w:rsidRPr="002043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04314" w:rsidRPr="00204314" w:rsidRDefault="000D6E35" w:rsidP="002043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4314">
        <w:rPr>
          <w:rFonts w:ascii="Times New Roman" w:hAnsi="Times New Roman" w:cs="Times New Roman"/>
          <w:b/>
          <w:sz w:val="24"/>
          <w:szCs w:val="24"/>
        </w:rPr>
        <w:t>сельское поселение» № 83от 16.07.2015г. «</w:t>
      </w:r>
      <w:r w:rsidRPr="00204314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  </w:t>
      </w:r>
    </w:p>
    <w:p w:rsidR="000D6E35" w:rsidRPr="00204314" w:rsidRDefault="000D6E35" w:rsidP="002043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04314">
        <w:rPr>
          <w:rFonts w:ascii="Times New Roman" w:hAnsi="Times New Roman" w:cs="Times New Roman"/>
          <w:b/>
          <w:bCs/>
          <w:sz w:val="24"/>
          <w:szCs w:val="24"/>
        </w:rPr>
        <w:t>Положения  о</w:t>
      </w:r>
      <w:proofErr w:type="gramEnd"/>
      <w:r w:rsidRPr="00204314">
        <w:rPr>
          <w:rFonts w:ascii="Times New Roman" w:hAnsi="Times New Roman" w:cs="Times New Roman"/>
          <w:b/>
          <w:bCs/>
          <w:sz w:val="24"/>
          <w:szCs w:val="24"/>
        </w:rPr>
        <w:t xml:space="preserve"> производстве земляных </w:t>
      </w:r>
    </w:p>
    <w:p w:rsidR="000D6E35" w:rsidRPr="00204314" w:rsidRDefault="000D6E35" w:rsidP="002043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4314">
        <w:rPr>
          <w:rFonts w:ascii="Times New Roman" w:hAnsi="Times New Roman" w:cs="Times New Roman"/>
          <w:b/>
          <w:bCs/>
          <w:sz w:val="24"/>
          <w:szCs w:val="24"/>
        </w:rPr>
        <w:t xml:space="preserve">работ временно </w:t>
      </w:r>
      <w:proofErr w:type="gramStart"/>
      <w:r w:rsidRPr="00204314">
        <w:rPr>
          <w:rFonts w:ascii="Times New Roman" w:hAnsi="Times New Roman" w:cs="Times New Roman"/>
          <w:b/>
          <w:bCs/>
          <w:sz w:val="24"/>
          <w:szCs w:val="24"/>
        </w:rPr>
        <w:t>нарушающих  благоустройство</w:t>
      </w:r>
      <w:proofErr w:type="gramEnd"/>
    </w:p>
    <w:p w:rsidR="000D6E35" w:rsidRPr="00204314" w:rsidRDefault="000D6E35" w:rsidP="002043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4314">
        <w:rPr>
          <w:rFonts w:ascii="Times New Roman" w:hAnsi="Times New Roman" w:cs="Times New Roman"/>
          <w:b/>
          <w:bCs/>
          <w:sz w:val="24"/>
          <w:szCs w:val="24"/>
        </w:rPr>
        <w:t xml:space="preserve"> территории населенных пунктов</w:t>
      </w:r>
    </w:p>
    <w:p w:rsidR="000D6E35" w:rsidRPr="00204314" w:rsidRDefault="000D6E35" w:rsidP="002043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4314">
        <w:rPr>
          <w:rFonts w:ascii="Times New Roman" w:hAnsi="Times New Roman" w:cs="Times New Roman"/>
          <w:b/>
          <w:bCs/>
          <w:sz w:val="24"/>
          <w:szCs w:val="24"/>
        </w:rPr>
        <w:t xml:space="preserve"> МО «</w:t>
      </w:r>
      <w:proofErr w:type="spellStart"/>
      <w:r w:rsidRPr="00204314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204314">
        <w:rPr>
          <w:rFonts w:ascii="Times New Roman" w:hAnsi="Times New Roman" w:cs="Times New Roman"/>
          <w:b/>
          <w:bCs/>
          <w:sz w:val="24"/>
          <w:szCs w:val="24"/>
        </w:rPr>
        <w:t>атажукайское</w:t>
      </w:r>
      <w:proofErr w:type="spellEnd"/>
      <w:r w:rsidR="0020431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</w:t>
      </w:r>
      <w:r w:rsidRPr="00204314">
        <w:rPr>
          <w:rFonts w:ascii="Times New Roman" w:hAnsi="Times New Roman" w:cs="Times New Roman"/>
          <w:b/>
          <w:bCs/>
          <w:sz w:val="24"/>
          <w:szCs w:val="24"/>
        </w:rPr>
        <w:t>»</w:t>
      </w:r>
      <w:bookmarkStart w:id="0" w:name="_GoBack"/>
      <w:bookmarkEnd w:id="0"/>
    </w:p>
    <w:p w:rsidR="00204314" w:rsidRPr="00F14301" w:rsidRDefault="00204314" w:rsidP="00204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04314" w:rsidRDefault="000D6E35" w:rsidP="000D6E35">
      <w:pPr>
        <w:pStyle w:val="a8"/>
        <w:shd w:val="clear" w:color="auto" w:fill="FFFFFF"/>
        <w:spacing w:before="0" w:beforeAutospacing="0" w:after="0" w:afterAutospacing="0"/>
        <w:jc w:val="both"/>
      </w:pPr>
      <w:r w:rsidRPr="00364E2D">
        <w:t xml:space="preserve">  </w:t>
      </w:r>
      <w:r w:rsidRPr="00364E2D">
        <w:rPr>
          <w:color w:val="333333"/>
        </w:rPr>
        <w:t xml:space="preserve">    </w:t>
      </w:r>
      <w:r w:rsidRPr="00364E2D">
        <w:t>В соответствии с письмом Комитета Республики Адыгея по взаимодействию с органами местного самоуправления от 03.02.2016года № 97 администрация муниципального образования «</w:t>
      </w:r>
      <w:proofErr w:type="spellStart"/>
      <w:proofErr w:type="gramStart"/>
      <w:r w:rsidRPr="00364E2D">
        <w:t>Хатажукайское</w:t>
      </w:r>
      <w:proofErr w:type="spellEnd"/>
      <w:r w:rsidRPr="00364E2D">
        <w:t xml:space="preserve">  сельское</w:t>
      </w:r>
      <w:proofErr w:type="gramEnd"/>
      <w:r w:rsidRPr="00364E2D">
        <w:t xml:space="preserve"> поселение»</w:t>
      </w:r>
    </w:p>
    <w:p w:rsidR="00204314" w:rsidRDefault="00204314" w:rsidP="000D6E35">
      <w:pPr>
        <w:pStyle w:val="a8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             </w:t>
      </w:r>
    </w:p>
    <w:p w:rsidR="000D6E35" w:rsidRPr="00204314" w:rsidRDefault="00204314" w:rsidP="000D6E35">
      <w:pPr>
        <w:pStyle w:val="a8"/>
        <w:shd w:val="clear" w:color="auto" w:fill="FFFFFF"/>
        <w:spacing w:before="0" w:beforeAutospacing="0" w:after="0" w:afterAutospacing="0"/>
        <w:jc w:val="both"/>
        <w:rPr>
          <w:b/>
        </w:rPr>
      </w:pPr>
      <w:r>
        <w:t xml:space="preserve">                                                          </w:t>
      </w:r>
      <w:r w:rsidR="000D6E35" w:rsidRPr="00364E2D">
        <w:t xml:space="preserve"> </w:t>
      </w:r>
      <w:r w:rsidR="000D6E35" w:rsidRPr="00204314">
        <w:rPr>
          <w:b/>
        </w:rPr>
        <w:t>ПОСТАНОВЛЯЕТ:</w:t>
      </w:r>
    </w:p>
    <w:p w:rsidR="000D6E35" w:rsidRDefault="000D6E35" w:rsidP="000D6E35">
      <w:pPr>
        <w:widowControl w:val="0"/>
        <w:suppressAutoHyphens/>
        <w:overflowPunct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6E35" w:rsidRPr="00364E2D" w:rsidRDefault="000D6E35" w:rsidP="000D6E35">
      <w:pPr>
        <w:widowControl w:val="0"/>
        <w:numPr>
          <w:ilvl w:val="0"/>
          <w:numId w:val="1"/>
        </w:numPr>
        <w:suppressAutoHyphens/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2D">
        <w:rPr>
          <w:rFonts w:ascii="Times New Roman" w:hAnsi="Times New Roman" w:cs="Times New Roman"/>
          <w:sz w:val="24"/>
          <w:szCs w:val="24"/>
        </w:rPr>
        <w:t xml:space="preserve">Внести в административный регламент предоставления муниципальной услуги </w:t>
      </w:r>
    </w:p>
    <w:p w:rsidR="000D6E35" w:rsidRPr="00364E2D" w:rsidRDefault="000D6E35" w:rsidP="000D6E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E2D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364E2D">
        <w:rPr>
          <w:rFonts w:ascii="Times New Roman" w:hAnsi="Times New Roman" w:cs="Times New Roman"/>
          <w:bCs/>
          <w:sz w:val="24"/>
          <w:szCs w:val="24"/>
        </w:rPr>
        <w:t>Положения  о</w:t>
      </w:r>
      <w:proofErr w:type="gramEnd"/>
      <w:r w:rsidRPr="00364E2D">
        <w:rPr>
          <w:rFonts w:ascii="Times New Roman" w:hAnsi="Times New Roman" w:cs="Times New Roman"/>
          <w:bCs/>
          <w:sz w:val="24"/>
          <w:szCs w:val="24"/>
        </w:rPr>
        <w:t xml:space="preserve"> производстве земляных работ временно нарушающих  благоустройство территории населенных пунктов МО «</w:t>
      </w:r>
      <w:proofErr w:type="spellStart"/>
      <w:r w:rsidRPr="00364E2D">
        <w:rPr>
          <w:rFonts w:ascii="Times New Roman" w:hAnsi="Times New Roman" w:cs="Times New Roman"/>
          <w:bCs/>
          <w:sz w:val="24"/>
          <w:szCs w:val="24"/>
        </w:rPr>
        <w:t>Хатажукайское</w:t>
      </w:r>
      <w:proofErr w:type="spellEnd"/>
      <w:r w:rsidRPr="00364E2D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  <w:r w:rsidRPr="00364E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4E2D">
        <w:rPr>
          <w:rFonts w:ascii="Times New Roman" w:hAnsi="Times New Roman" w:cs="Times New Roman"/>
          <w:sz w:val="24"/>
          <w:szCs w:val="24"/>
        </w:rPr>
        <w:t>следующие изменения и дополнения :</w:t>
      </w:r>
    </w:p>
    <w:p w:rsidR="000D6E35" w:rsidRPr="00364E2D" w:rsidRDefault="000D6E35" w:rsidP="000D6E35">
      <w:pPr>
        <w:jc w:val="both"/>
        <w:rPr>
          <w:rFonts w:ascii="Times New Roman" w:hAnsi="Times New Roman" w:cs="Times New Roman"/>
          <w:sz w:val="24"/>
          <w:szCs w:val="24"/>
        </w:rPr>
      </w:pPr>
      <w:r w:rsidRPr="00364E2D">
        <w:rPr>
          <w:rFonts w:ascii="Times New Roman" w:hAnsi="Times New Roman" w:cs="Times New Roman"/>
          <w:sz w:val="24"/>
          <w:szCs w:val="24"/>
        </w:rPr>
        <w:t xml:space="preserve">1.1. В </w:t>
      </w:r>
      <w:r w:rsidRPr="00364E2D">
        <w:rPr>
          <w:rFonts w:ascii="Times New Roman" w:hAnsi="Times New Roman" w:cs="Times New Roman"/>
          <w:b/>
          <w:sz w:val="24"/>
          <w:szCs w:val="24"/>
        </w:rPr>
        <w:t xml:space="preserve">части 2 </w:t>
      </w:r>
      <w:proofErr w:type="gramStart"/>
      <w:r w:rsidRPr="00364E2D">
        <w:rPr>
          <w:rFonts w:ascii="Times New Roman" w:hAnsi="Times New Roman" w:cs="Times New Roman"/>
          <w:b/>
          <w:sz w:val="24"/>
          <w:szCs w:val="24"/>
        </w:rPr>
        <w:t>пункт  2.3.7</w:t>
      </w:r>
      <w:r w:rsidRPr="00364E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4E2D">
        <w:rPr>
          <w:rFonts w:ascii="Times New Roman" w:hAnsi="Times New Roman" w:cs="Times New Roman"/>
          <w:sz w:val="24"/>
          <w:szCs w:val="24"/>
        </w:rPr>
        <w:t xml:space="preserve"> дополнить </w:t>
      </w:r>
      <w:r w:rsidRPr="00364E2D">
        <w:rPr>
          <w:rFonts w:ascii="Times New Roman" w:hAnsi="Times New Roman" w:cs="Times New Roman"/>
          <w:b/>
          <w:sz w:val="24"/>
          <w:szCs w:val="24"/>
        </w:rPr>
        <w:t>подпунктом 2.3.7.1.</w:t>
      </w:r>
      <w:r w:rsidRPr="00364E2D">
        <w:rPr>
          <w:rFonts w:ascii="Times New Roman" w:hAnsi="Times New Roman" w:cs="Times New Roman"/>
          <w:sz w:val="24"/>
          <w:szCs w:val="24"/>
        </w:rPr>
        <w:t xml:space="preserve"> следующего содержания :</w:t>
      </w:r>
    </w:p>
    <w:p w:rsidR="000D6E35" w:rsidRPr="00CB553A" w:rsidRDefault="000D6E35" w:rsidP="000D6E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553A">
        <w:rPr>
          <w:rFonts w:ascii="Times New Roman" w:hAnsi="Times New Roman" w:cs="Times New Roman"/>
          <w:sz w:val="24"/>
          <w:szCs w:val="24"/>
        </w:rPr>
        <w:t>«2.</w:t>
      </w:r>
      <w:r>
        <w:rPr>
          <w:rFonts w:ascii="Times New Roman" w:hAnsi="Times New Roman" w:cs="Times New Roman"/>
          <w:sz w:val="24"/>
          <w:szCs w:val="24"/>
        </w:rPr>
        <w:t>3.7.1.</w:t>
      </w:r>
      <w:r w:rsidRPr="00CB553A">
        <w:rPr>
          <w:rFonts w:ascii="Times New Roman" w:hAnsi="Times New Roman" w:cs="Times New Roman"/>
          <w:sz w:val="24"/>
          <w:szCs w:val="24"/>
        </w:rPr>
        <w:t xml:space="preserve"> Инвалидам обеспечиваются следующие условия доступности объектов (включая помещения):</w:t>
      </w:r>
    </w:p>
    <w:p w:rsidR="000D6E35" w:rsidRPr="00881D5D" w:rsidRDefault="000D6E35" w:rsidP="000D6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53A">
        <w:rPr>
          <w:rFonts w:ascii="Times New Roman" w:hAnsi="Times New Roman" w:cs="Times New Roman"/>
          <w:sz w:val="24"/>
          <w:szCs w:val="24"/>
        </w:rPr>
        <w:t>возможность беспрепятственного входа в объекты (включая помещения) и выхода из них;</w:t>
      </w:r>
    </w:p>
    <w:p w:rsidR="000D6E35" w:rsidRPr="00881D5D" w:rsidRDefault="000D6E35" w:rsidP="000D6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6E35" w:rsidRPr="00CB553A" w:rsidRDefault="000D6E35" w:rsidP="000D6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53A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 объекта (включая помещения) в целях доступа к месту предоставления услуги, в том числе с помощью работников объекта (включая помещения), предоставляющих услуги, </w:t>
      </w:r>
      <w:proofErr w:type="spellStart"/>
      <w:r w:rsidRPr="00CB553A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CB553A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0D6E35" w:rsidRPr="00CB553A" w:rsidRDefault="000D6E35" w:rsidP="000D6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53A">
        <w:rPr>
          <w:rFonts w:ascii="Times New Roman" w:hAnsi="Times New Roman" w:cs="Times New Roman"/>
          <w:sz w:val="24"/>
          <w:szCs w:val="24"/>
        </w:rPr>
        <w:t>возможность посадки в транспортное средство и высадки из него перед входом в объект (включая помещения), в том числе с использованием кресла-коляски и, при необходимости, с помощью работников объекта (включая помещения);</w:t>
      </w:r>
    </w:p>
    <w:p w:rsidR="000D6E35" w:rsidRPr="00CB553A" w:rsidRDefault="000D6E35" w:rsidP="000D6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53A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нарушения функции зрения и самостоятельного передвижения, по территории объекта (включая помещения);</w:t>
      </w:r>
    </w:p>
    <w:p w:rsidR="000D6E35" w:rsidRPr="00CB553A" w:rsidRDefault="000D6E35" w:rsidP="000D6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53A">
        <w:rPr>
          <w:rFonts w:ascii="Times New Roman" w:hAnsi="Times New Roman" w:cs="Times New Roman"/>
          <w:sz w:val="24"/>
          <w:szCs w:val="24"/>
        </w:rPr>
        <w:lastRenderedPageBreak/>
        <w:t>содействие инвалиду при входе в объект (включая помещения) и выходе из него, информирование инвалида о доступных маршрутах общественного транспорта;</w:t>
      </w:r>
    </w:p>
    <w:p w:rsidR="000D6E35" w:rsidRPr="00CB553A" w:rsidRDefault="000D6E35" w:rsidP="000D6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53A">
        <w:rPr>
          <w:rFonts w:ascii="Times New Roman" w:hAnsi="Times New Roman" w:cs="Times New Roman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объектам (включая помещения)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0D6E35" w:rsidRPr="00CB553A" w:rsidRDefault="000D6E35" w:rsidP="000D6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53A">
        <w:rPr>
          <w:rFonts w:ascii="Times New Roman" w:hAnsi="Times New Roman" w:cs="Times New Roman"/>
          <w:sz w:val="24"/>
          <w:szCs w:val="24"/>
        </w:rPr>
        <w:t xml:space="preserve">обеспечение допуска на объект (включая помещения),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7" w:history="1">
        <w:r w:rsidRPr="00CB553A">
          <w:rPr>
            <w:rStyle w:val="a6"/>
            <w:sz w:val="24"/>
            <w:szCs w:val="24"/>
          </w:rPr>
          <w:t>приказом</w:t>
        </w:r>
      </w:hyperlink>
      <w:r w:rsidRPr="00CB553A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собаки-проводника, и порядка его выдачи.»</w:t>
      </w:r>
    </w:p>
    <w:p w:rsidR="000D6E35" w:rsidRPr="00CB553A" w:rsidRDefault="000D6E35" w:rsidP="000D6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6E35" w:rsidRPr="00CB553A" w:rsidRDefault="000D6E35" w:rsidP="000D6E35">
      <w:pPr>
        <w:jc w:val="both"/>
      </w:pPr>
      <w:r w:rsidRPr="00CB553A">
        <w:t xml:space="preserve">1.1. В </w:t>
      </w:r>
      <w:r w:rsidRPr="00CB553A">
        <w:rPr>
          <w:b/>
        </w:rPr>
        <w:t xml:space="preserve">части 2 </w:t>
      </w:r>
      <w:proofErr w:type="gramStart"/>
      <w:r w:rsidRPr="00CB553A">
        <w:rPr>
          <w:b/>
        </w:rPr>
        <w:t>пункт  2.</w:t>
      </w:r>
      <w:r>
        <w:rPr>
          <w:b/>
        </w:rPr>
        <w:t>3.7.</w:t>
      </w:r>
      <w:proofErr w:type="gramEnd"/>
      <w:r w:rsidRPr="00CB553A">
        <w:t xml:space="preserve"> дополнить </w:t>
      </w:r>
      <w:r w:rsidRPr="00CB553A">
        <w:rPr>
          <w:b/>
        </w:rPr>
        <w:t>подпунктом 2.</w:t>
      </w:r>
      <w:r>
        <w:rPr>
          <w:b/>
        </w:rPr>
        <w:t>3</w:t>
      </w:r>
      <w:r w:rsidRPr="00CB553A">
        <w:rPr>
          <w:b/>
        </w:rPr>
        <w:t>.</w:t>
      </w:r>
      <w:r>
        <w:rPr>
          <w:b/>
        </w:rPr>
        <w:t>7.</w:t>
      </w:r>
      <w:r w:rsidRPr="00CB553A">
        <w:rPr>
          <w:b/>
        </w:rPr>
        <w:t>2.</w:t>
      </w:r>
      <w:r w:rsidRPr="00CB553A">
        <w:t xml:space="preserve"> следующего содержания :</w:t>
      </w:r>
    </w:p>
    <w:p w:rsidR="000D6E35" w:rsidRPr="00CB553A" w:rsidRDefault="000D6E35" w:rsidP="000D6E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553A">
        <w:rPr>
          <w:rFonts w:ascii="Times New Roman" w:hAnsi="Times New Roman" w:cs="Times New Roman"/>
          <w:sz w:val="24"/>
          <w:szCs w:val="24"/>
        </w:rPr>
        <w:t>«2.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55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7.2.</w:t>
      </w:r>
      <w:r w:rsidRPr="00CB553A">
        <w:rPr>
          <w:rFonts w:ascii="Times New Roman" w:hAnsi="Times New Roman" w:cs="Times New Roman"/>
          <w:sz w:val="24"/>
          <w:szCs w:val="24"/>
        </w:rPr>
        <w:t xml:space="preserve"> Инвалидам обеспечиваются следующие условия доступности услуг:</w:t>
      </w:r>
    </w:p>
    <w:p w:rsidR="000D6E35" w:rsidRPr="00CB553A" w:rsidRDefault="000D6E35" w:rsidP="000D6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53A">
        <w:rPr>
          <w:rFonts w:ascii="Times New Roman" w:hAnsi="Times New Roman" w:cs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0D6E35" w:rsidRPr="00CB553A" w:rsidRDefault="000D6E35" w:rsidP="000D6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53A">
        <w:rPr>
          <w:rFonts w:ascii="Times New Roman" w:hAnsi="Times New Roman" w:cs="Times New Roman"/>
          <w:sz w:val="24"/>
          <w:szCs w:val="24"/>
        </w:rPr>
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CB553A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CB55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53A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CB553A">
        <w:rPr>
          <w:rFonts w:ascii="Times New Roman" w:hAnsi="Times New Roman" w:cs="Times New Roman"/>
          <w:sz w:val="24"/>
          <w:szCs w:val="24"/>
        </w:rPr>
        <w:t>;</w:t>
      </w:r>
    </w:p>
    <w:p w:rsidR="000D6E35" w:rsidRPr="00CB553A" w:rsidRDefault="000D6E35" w:rsidP="000D6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53A">
        <w:rPr>
          <w:rFonts w:ascii="Times New Roman" w:hAnsi="Times New Roman" w:cs="Times New Roman"/>
          <w:sz w:val="24"/>
          <w:szCs w:val="24"/>
        </w:rPr>
        <w:t>оказание администрацией поселения иной необходимой инвалидам помощи в преодолении барьеров, мешающих получению ими услуг наравне с другими лицами;</w:t>
      </w:r>
    </w:p>
    <w:p w:rsidR="000D6E35" w:rsidRPr="00CB553A" w:rsidRDefault="000D6E35" w:rsidP="000D6E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53A">
        <w:rPr>
          <w:rFonts w:ascii="Times New Roman" w:hAnsi="Times New Roman" w:cs="Times New Roman"/>
          <w:sz w:val="24"/>
          <w:szCs w:val="24"/>
        </w:rPr>
        <w:t xml:space="preserve">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фоне, а также </w:t>
      </w:r>
      <w:proofErr w:type="spellStart"/>
      <w:r w:rsidRPr="00CB553A">
        <w:rPr>
          <w:rFonts w:ascii="Times New Roman" w:hAnsi="Times New Roman" w:cs="Times New Roman"/>
          <w:sz w:val="24"/>
          <w:szCs w:val="24"/>
        </w:rPr>
        <w:t>аудиоконтура</w:t>
      </w:r>
      <w:proofErr w:type="spellEnd"/>
      <w:r w:rsidRPr="00CB553A">
        <w:rPr>
          <w:rFonts w:ascii="Times New Roman" w:hAnsi="Times New Roman" w:cs="Times New Roman"/>
          <w:sz w:val="24"/>
          <w:szCs w:val="24"/>
        </w:rPr>
        <w:t xml:space="preserve"> в регистратуре.».</w:t>
      </w:r>
    </w:p>
    <w:p w:rsidR="000D6E35" w:rsidRPr="00CB553A" w:rsidRDefault="000D6E35" w:rsidP="000D6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6E35" w:rsidRDefault="000D6E35" w:rsidP="000D6E35">
      <w:pPr>
        <w:pStyle w:val="a8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>
        <w:rPr>
          <w:color w:val="333333"/>
        </w:rPr>
        <w:t xml:space="preserve">      2. Обнародовать настоящее постановление в соответствии с Уставом администрация муниципального образования «</w:t>
      </w:r>
      <w:proofErr w:type="spellStart"/>
      <w:r>
        <w:rPr>
          <w:color w:val="333333"/>
        </w:rPr>
        <w:t>Хатажукайское</w:t>
      </w:r>
      <w:proofErr w:type="spellEnd"/>
      <w:r>
        <w:rPr>
          <w:color w:val="333333"/>
        </w:rPr>
        <w:t xml:space="preserve">  сельское поселение», разместить на официальном сайте администрация муниципального образования «</w:t>
      </w:r>
      <w:proofErr w:type="spellStart"/>
      <w:r>
        <w:rPr>
          <w:color w:val="333333"/>
        </w:rPr>
        <w:t>Хатажукайское</w:t>
      </w:r>
      <w:proofErr w:type="spellEnd"/>
      <w:r>
        <w:rPr>
          <w:color w:val="333333"/>
        </w:rPr>
        <w:t xml:space="preserve">  сельское поселение» Шовгеновского района Республики Адыгея.</w:t>
      </w:r>
      <w:r>
        <w:rPr>
          <w:color w:val="333333"/>
        </w:rPr>
        <w:br/>
        <w:t xml:space="preserve">     3. Постановление вступает в силу с момента подписания. </w:t>
      </w:r>
      <w:r>
        <w:rPr>
          <w:color w:val="333333"/>
        </w:rPr>
        <w:br/>
        <w:t xml:space="preserve">     4.   Контроль за исполнением настоящего постановления возложить на зам. главы администрации муниципального образования «</w:t>
      </w:r>
      <w:proofErr w:type="spellStart"/>
      <w:proofErr w:type="gramStart"/>
      <w:r>
        <w:rPr>
          <w:color w:val="333333"/>
        </w:rPr>
        <w:t>Хатажукайское</w:t>
      </w:r>
      <w:proofErr w:type="spellEnd"/>
      <w:r>
        <w:rPr>
          <w:color w:val="333333"/>
        </w:rPr>
        <w:t xml:space="preserve">  сельское</w:t>
      </w:r>
      <w:proofErr w:type="gramEnd"/>
      <w:r>
        <w:rPr>
          <w:color w:val="333333"/>
        </w:rPr>
        <w:t xml:space="preserve"> поселение».</w:t>
      </w:r>
    </w:p>
    <w:p w:rsidR="000D6E35" w:rsidRDefault="000D6E35" w:rsidP="000D6E35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</w:p>
    <w:p w:rsidR="000D6E35" w:rsidRDefault="000D6E35" w:rsidP="000D6E35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</w:p>
    <w:p w:rsidR="000D6E35" w:rsidRPr="00364E2D" w:rsidRDefault="000D6E35" w:rsidP="000D6E35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364E2D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И. о. главы администрации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                                                                      Н</w:t>
      </w:r>
      <w:r w:rsidRPr="00364E2D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.А. </w:t>
      </w:r>
      <w:proofErr w:type="spellStart"/>
      <w:r w:rsidRPr="00364E2D">
        <w:rPr>
          <w:rFonts w:ascii="Times New Roman" w:hAnsi="Times New Roman" w:cs="Times New Roman"/>
          <w:color w:val="2D2D2D"/>
          <w:spacing w:val="2"/>
          <w:sz w:val="24"/>
          <w:szCs w:val="24"/>
        </w:rPr>
        <w:t>Датхужев</w:t>
      </w:r>
      <w:proofErr w:type="spellEnd"/>
      <w:r w:rsidRPr="00364E2D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</w:p>
    <w:p w:rsidR="00AA0E26" w:rsidRDefault="00204314"/>
    <w:sectPr w:rsidR="00AA0E26" w:rsidSect="0051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C0F16"/>
    <w:multiLevelType w:val="hybridMultilevel"/>
    <w:tmpl w:val="26E6B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E35"/>
    <w:rsid w:val="000D6E35"/>
    <w:rsid w:val="00204314"/>
    <w:rsid w:val="0033716E"/>
    <w:rsid w:val="003F3CEB"/>
    <w:rsid w:val="005178B1"/>
    <w:rsid w:val="006816E3"/>
    <w:rsid w:val="009573ED"/>
    <w:rsid w:val="00C70DD0"/>
    <w:rsid w:val="00E95E54"/>
    <w:rsid w:val="00FA4643"/>
    <w:rsid w:val="00F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725D"/>
  <w15:docId w15:val="{E7A20793-A3E1-41B6-B86E-BC06B380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E35"/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0D6E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D6E35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0D6E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D6E3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D6E35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D6E3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D6E35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uiPriority w:val="99"/>
    <w:unhideWhenUsed/>
    <w:rsid w:val="000D6E35"/>
    <w:rPr>
      <w:color w:val="0000FF"/>
      <w:u w:val="single"/>
    </w:rPr>
  </w:style>
  <w:style w:type="paragraph" w:customStyle="1" w:styleId="ConsPlusNormal">
    <w:name w:val="ConsPlusNormal"/>
    <w:rsid w:val="000D6E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D6E3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character" w:styleId="a7">
    <w:name w:val="Strong"/>
    <w:qFormat/>
    <w:rsid w:val="000D6E35"/>
    <w:rPr>
      <w:b/>
      <w:bCs/>
    </w:rPr>
  </w:style>
  <w:style w:type="paragraph" w:styleId="a8">
    <w:name w:val="Normal (Web)"/>
    <w:basedOn w:val="a"/>
    <w:unhideWhenUsed/>
    <w:rsid w:val="000D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B53F90A2C485ED2D567EFA69F11E0C675624A661FC1F24ADFF65DB0DH2j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771</Words>
  <Characters>4395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2</cp:revision>
  <dcterms:created xsi:type="dcterms:W3CDTF">2016-08-30T11:56:00Z</dcterms:created>
  <dcterms:modified xsi:type="dcterms:W3CDTF">2020-01-14T13:44:00Z</dcterms:modified>
</cp:coreProperties>
</file>