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18" w:rsidRDefault="00497DF9"/>
    <w:tbl>
      <w:tblPr>
        <w:tblpPr w:leftFromText="180" w:rightFromText="180" w:bottomFromText="200" w:vertAnchor="page" w:horzAnchor="margin" w:tblpXSpec="center" w:tblpY="391"/>
        <w:tblW w:w="1056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678"/>
      </w:tblGrid>
      <w:tr w:rsidR="00497DF9" w:rsidRPr="00DE4AD4" w:rsidTr="007A647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DF9" w:rsidRPr="00C5119B" w:rsidRDefault="00497DF9" w:rsidP="007A6472">
            <w:pPr>
              <w:rPr>
                <w:b/>
                <w:lang w:eastAsia="en-US"/>
              </w:rPr>
            </w:pPr>
          </w:p>
          <w:p w:rsidR="00497DF9" w:rsidRPr="00C5119B" w:rsidRDefault="00497DF9" w:rsidP="007A6472">
            <w:pPr>
              <w:pStyle w:val="5"/>
              <w:ind w:left="-71"/>
              <w:rPr>
                <w:i w:val="0"/>
                <w:szCs w:val="24"/>
                <w:lang w:eastAsia="en-US"/>
              </w:rPr>
            </w:pPr>
            <w:r w:rsidRPr="00C5119B">
              <w:rPr>
                <w:szCs w:val="24"/>
                <w:lang w:eastAsia="en-US"/>
              </w:rPr>
              <w:t>РЕСПУБЛИКА АДЫГЕЯ</w:t>
            </w:r>
          </w:p>
          <w:p w:rsidR="00497DF9" w:rsidRPr="00C5119B" w:rsidRDefault="00497DF9" w:rsidP="007A6472">
            <w:pPr>
              <w:jc w:val="center"/>
              <w:rPr>
                <w:b/>
                <w:i/>
                <w:lang w:eastAsia="en-US"/>
              </w:rPr>
            </w:pPr>
            <w:r w:rsidRPr="00C5119B">
              <w:rPr>
                <w:b/>
                <w:i/>
                <w:lang w:eastAsia="en-US"/>
              </w:rPr>
              <w:t>Муниципальное образование</w:t>
            </w:r>
          </w:p>
          <w:p w:rsidR="00497DF9" w:rsidRPr="00C5119B" w:rsidRDefault="00497DF9" w:rsidP="007A6472">
            <w:pPr>
              <w:pStyle w:val="20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5119B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C5119B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C5119B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497DF9" w:rsidRPr="00C5119B" w:rsidRDefault="00497DF9" w:rsidP="007A6472">
            <w:pPr>
              <w:jc w:val="center"/>
              <w:rPr>
                <w:b/>
                <w:i/>
                <w:lang w:eastAsia="en-US"/>
              </w:rPr>
            </w:pPr>
            <w:r w:rsidRPr="00C5119B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C5119B">
              <w:rPr>
                <w:b/>
                <w:i/>
                <w:lang w:eastAsia="en-US"/>
              </w:rPr>
              <w:t>Пшичо</w:t>
            </w:r>
            <w:proofErr w:type="spellEnd"/>
            <w:r w:rsidRPr="00C5119B">
              <w:rPr>
                <w:b/>
                <w:i/>
                <w:lang w:eastAsia="en-US"/>
              </w:rPr>
              <w:t>, ул. Ленина, 51</w:t>
            </w:r>
          </w:p>
          <w:p w:rsidR="00497DF9" w:rsidRPr="00DA28F7" w:rsidRDefault="00497DF9" w:rsidP="007A6472">
            <w:pPr>
              <w:jc w:val="center"/>
              <w:rPr>
                <w:b/>
                <w:i/>
                <w:lang w:val="en-US" w:eastAsia="en-US"/>
              </w:rPr>
            </w:pPr>
            <w:r w:rsidRPr="00C5119B">
              <w:rPr>
                <w:b/>
                <w:i/>
                <w:lang w:eastAsia="en-US"/>
              </w:rPr>
              <w:t>тел. 9-31-36, тел. Факс</w:t>
            </w:r>
            <w:r w:rsidRPr="00DA28F7">
              <w:rPr>
                <w:b/>
                <w:i/>
                <w:lang w:val="en-US" w:eastAsia="en-US"/>
              </w:rPr>
              <w:t xml:space="preserve"> (87773) 9-31-36 </w:t>
            </w:r>
            <w:r w:rsidRPr="00C5119B">
              <w:rPr>
                <w:b/>
                <w:i/>
                <w:lang w:val="en-US" w:eastAsia="en-US"/>
              </w:rPr>
              <w:t>e</w:t>
            </w:r>
            <w:r w:rsidRPr="00DA28F7">
              <w:rPr>
                <w:b/>
                <w:i/>
                <w:lang w:val="en-US" w:eastAsia="en-US"/>
              </w:rPr>
              <w:t>-</w:t>
            </w:r>
            <w:r w:rsidRPr="00C5119B">
              <w:rPr>
                <w:b/>
                <w:i/>
                <w:lang w:val="en-US" w:eastAsia="en-US"/>
              </w:rPr>
              <w:t>mail</w:t>
            </w:r>
            <w:r w:rsidRPr="00DA28F7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C5119B">
              <w:rPr>
                <w:b/>
                <w:i/>
                <w:lang w:val="en-US" w:eastAsia="en-US"/>
              </w:rPr>
              <w:t>dnurbij</w:t>
            </w:r>
            <w:proofErr w:type="spellEnd"/>
            <w:r w:rsidRPr="00DA28F7">
              <w:rPr>
                <w:b/>
                <w:i/>
                <w:lang w:val="en-US" w:eastAsia="en-US"/>
              </w:rPr>
              <w:t xml:space="preserve"> @ </w:t>
            </w:r>
            <w:r w:rsidRPr="00C5119B">
              <w:rPr>
                <w:b/>
                <w:i/>
                <w:lang w:val="en-US" w:eastAsia="en-US"/>
              </w:rPr>
              <w:t>yandex</w:t>
            </w:r>
            <w:r w:rsidRPr="00DA28F7">
              <w:rPr>
                <w:b/>
                <w:i/>
                <w:lang w:val="en-US" w:eastAsia="en-US"/>
              </w:rPr>
              <w:t>.</w:t>
            </w:r>
            <w:r w:rsidRPr="00C5119B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DF9" w:rsidRPr="00DA28F7" w:rsidRDefault="00497DF9" w:rsidP="007A6472">
            <w:pPr>
              <w:rPr>
                <w:b/>
                <w:i/>
                <w:color w:val="FF0000"/>
                <w:lang w:val="en-US" w:eastAsia="en-US"/>
              </w:rPr>
            </w:pPr>
          </w:p>
          <w:p w:rsidR="00497DF9" w:rsidRPr="00C5119B" w:rsidRDefault="00497DF9" w:rsidP="007A647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C5119B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4.25pt;height:70.5pt" o:ole="" fillcolor="window">
                  <v:imagedata r:id="rId5" o:title=""/>
                </v:shape>
                <o:OLEObject Type="Embed" ProgID="MSDraw" ShapeID="_x0000_i1027" DrawAspect="Content" ObjectID="_1641026251" r:id="rId6"/>
              </w:objec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7DF9" w:rsidRPr="00C5119B" w:rsidRDefault="00497DF9" w:rsidP="007A6472">
            <w:pPr>
              <w:pStyle w:val="5"/>
              <w:rPr>
                <w:szCs w:val="24"/>
                <w:lang w:eastAsia="en-US"/>
              </w:rPr>
            </w:pPr>
          </w:p>
          <w:p w:rsidR="00497DF9" w:rsidRPr="00C5119B" w:rsidRDefault="00497DF9" w:rsidP="007A6472">
            <w:pPr>
              <w:pStyle w:val="5"/>
              <w:spacing w:line="240" w:lineRule="auto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C5119B">
              <w:rPr>
                <w:szCs w:val="24"/>
                <w:lang w:eastAsia="en-US"/>
              </w:rPr>
              <w:t xml:space="preserve">             АДЫГЭ РЕСПУБЛИК</w:t>
            </w:r>
          </w:p>
          <w:p w:rsidR="00497DF9" w:rsidRPr="00C5119B" w:rsidRDefault="00497DF9" w:rsidP="007A6472">
            <w:pPr>
              <w:pStyle w:val="5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C5119B">
              <w:rPr>
                <w:szCs w:val="24"/>
                <w:lang w:eastAsia="en-US"/>
              </w:rPr>
              <w:t>Хьатыгъужъкъое</w:t>
            </w:r>
            <w:proofErr w:type="spellEnd"/>
            <w:r w:rsidRPr="00C5119B">
              <w:rPr>
                <w:szCs w:val="24"/>
                <w:lang w:eastAsia="en-US"/>
              </w:rPr>
              <w:t xml:space="preserve"> </w:t>
            </w:r>
            <w:proofErr w:type="spellStart"/>
            <w:r w:rsidRPr="00C5119B">
              <w:rPr>
                <w:szCs w:val="24"/>
                <w:lang w:eastAsia="en-US"/>
              </w:rPr>
              <w:t>муниципальнэ</w:t>
            </w:r>
            <w:proofErr w:type="spellEnd"/>
            <w:r w:rsidRPr="00C5119B">
              <w:rPr>
                <w:szCs w:val="24"/>
                <w:lang w:eastAsia="en-US"/>
              </w:rPr>
              <w:t xml:space="preserve"> </w:t>
            </w:r>
            <w:proofErr w:type="spellStart"/>
            <w:r w:rsidRPr="00C5119B">
              <w:rPr>
                <w:szCs w:val="24"/>
                <w:lang w:eastAsia="en-US"/>
              </w:rPr>
              <w:t>къоджэ</w:t>
            </w:r>
            <w:proofErr w:type="spellEnd"/>
            <w:r w:rsidRPr="00C5119B">
              <w:rPr>
                <w:szCs w:val="24"/>
                <w:lang w:eastAsia="en-US"/>
              </w:rPr>
              <w:t xml:space="preserve"> </w:t>
            </w:r>
            <w:proofErr w:type="spellStart"/>
            <w:r w:rsidRPr="00C5119B">
              <w:rPr>
                <w:szCs w:val="24"/>
                <w:lang w:eastAsia="en-US"/>
              </w:rPr>
              <w:t>псэуп</w:t>
            </w:r>
            <w:proofErr w:type="spellEnd"/>
            <w:r w:rsidRPr="00C5119B">
              <w:rPr>
                <w:szCs w:val="24"/>
                <w:lang w:val="en-US" w:eastAsia="en-US"/>
              </w:rPr>
              <w:t>I</w:t>
            </w:r>
            <w:r w:rsidRPr="00C5119B">
              <w:rPr>
                <w:szCs w:val="24"/>
                <w:lang w:eastAsia="en-US"/>
              </w:rPr>
              <w:t>э ч</w:t>
            </w:r>
            <w:r w:rsidRPr="00C5119B">
              <w:rPr>
                <w:szCs w:val="24"/>
                <w:lang w:val="en-US" w:eastAsia="en-US"/>
              </w:rPr>
              <w:t>I</w:t>
            </w:r>
            <w:proofErr w:type="spellStart"/>
            <w:r w:rsidRPr="00C5119B">
              <w:rPr>
                <w:szCs w:val="24"/>
                <w:lang w:eastAsia="en-US"/>
              </w:rPr>
              <w:t>ып</w:t>
            </w:r>
            <w:proofErr w:type="spellEnd"/>
            <w:r w:rsidRPr="00C5119B">
              <w:rPr>
                <w:szCs w:val="24"/>
                <w:lang w:val="en-US" w:eastAsia="en-US"/>
              </w:rPr>
              <w:t>I</w:t>
            </w:r>
            <w:r w:rsidRPr="00C5119B">
              <w:rPr>
                <w:szCs w:val="24"/>
                <w:lang w:eastAsia="en-US"/>
              </w:rPr>
              <w:t xml:space="preserve">эм </w:t>
            </w:r>
            <w:proofErr w:type="spellStart"/>
            <w:r w:rsidRPr="00C5119B">
              <w:rPr>
                <w:szCs w:val="24"/>
                <w:lang w:eastAsia="en-US"/>
              </w:rPr>
              <w:t>изэхэщап</w:t>
            </w:r>
            <w:proofErr w:type="spellEnd"/>
            <w:r w:rsidRPr="00C5119B">
              <w:rPr>
                <w:szCs w:val="24"/>
                <w:lang w:val="en-US" w:eastAsia="en-US"/>
              </w:rPr>
              <w:t>I</w:t>
            </w:r>
          </w:p>
          <w:p w:rsidR="00497DF9" w:rsidRPr="00C5119B" w:rsidRDefault="00497DF9" w:rsidP="007A647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 w:rsidRPr="00C5119B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C5119B">
              <w:rPr>
                <w:b/>
                <w:i/>
                <w:lang w:eastAsia="en-US"/>
              </w:rPr>
              <w:t>къ</w:t>
            </w:r>
            <w:proofErr w:type="spellEnd"/>
            <w:r w:rsidRPr="00C5119B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C5119B">
              <w:rPr>
                <w:b/>
                <w:i/>
                <w:lang w:eastAsia="en-US"/>
              </w:rPr>
              <w:t>Пщычэу</w:t>
            </w:r>
            <w:proofErr w:type="spellEnd"/>
            <w:r w:rsidRPr="00C5119B">
              <w:rPr>
                <w:b/>
                <w:i/>
                <w:lang w:eastAsia="en-US"/>
              </w:rPr>
              <w:t xml:space="preserve">, </w:t>
            </w:r>
            <w:proofErr w:type="spellStart"/>
            <w:r w:rsidRPr="00C5119B">
              <w:rPr>
                <w:b/>
                <w:i/>
                <w:lang w:eastAsia="en-US"/>
              </w:rPr>
              <w:t>ур</w:t>
            </w:r>
            <w:proofErr w:type="spellEnd"/>
            <w:r w:rsidRPr="00C5119B"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 w:rsidRPr="00C5119B">
              <w:rPr>
                <w:b/>
                <w:i/>
                <w:lang w:eastAsia="en-US"/>
              </w:rPr>
              <w:t>ыц</w:t>
            </w:r>
            <w:proofErr w:type="spellEnd"/>
            <w:r w:rsidRPr="00C5119B">
              <w:rPr>
                <w:b/>
                <w:i/>
                <w:lang w:val="en-US" w:eastAsia="en-US"/>
              </w:rPr>
              <w:t>I</w:t>
            </w:r>
            <w:r w:rsidRPr="00C5119B">
              <w:rPr>
                <w:b/>
                <w:i/>
                <w:lang w:eastAsia="en-US"/>
              </w:rPr>
              <w:t>,</w:t>
            </w:r>
            <w:proofErr w:type="gramStart"/>
            <w:r w:rsidRPr="00C5119B">
              <w:rPr>
                <w:b/>
                <w:i/>
                <w:lang w:eastAsia="en-US"/>
              </w:rPr>
              <w:t>51,  тел.</w:t>
            </w:r>
            <w:proofErr w:type="gramEnd"/>
            <w:r w:rsidRPr="00C5119B">
              <w:rPr>
                <w:b/>
                <w:i/>
                <w:lang w:eastAsia="en-US"/>
              </w:rPr>
              <w:t xml:space="preserve"> 9-31-36, тел. Факс</w:t>
            </w:r>
            <w:r w:rsidRPr="00C5119B">
              <w:rPr>
                <w:b/>
                <w:i/>
                <w:lang w:val="en-US" w:eastAsia="en-US"/>
              </w:rPr>
              <w:t xml:space="preserve"> (87773) 9-31-36</w:t>
            </w:r>
          </w:p>
          <w:p w:rsidR="00497DF9" w:rsidRPr="00C5119B" w:rsidRDefault="00497DF9" w:rsidP="007A647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C5119B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C5119B">
              <w:rPr>
                <w:b/>
                <w:i/>
                <w:lang w:val="en-US" w:eastAsia="en-US"/>
              </w:rPr>
              <w:t>dnurbij</w:t>
            </w:r>
            <w:proofErr w:type="spellEnd"/>
            <w:r w:rsidRPr="00C5119B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497DF9" w:rsidRPr="00C5119B" w:rsidRDefault="00497DF9" w:rsidP="00497DF9">
      <w:pPr>
        <w:pStyle w:val="aa"/>
        <w:ind w:right="-567"/>
        <w:rPr>
          <w:rFonts w:ascii="Times New Roman" w:hAnsi="Times New Roman" w:cs="Times New Roman"/>
          <w:b/>
          <w:bCs/>
          <w:lang w:val="en-US"/>
        </w:rPr>
      </w:pPr>
    </w:p>
    <w:p w:rsidR="00497DF9" w:rsidRPr="00C5119B" w:rsidRDefault="00497DF9" w:rsidP="00497DF9">
      <w:pPr>
        <w:pStyle w:val="aa"/>
        <w:ind w:left="284" w:righ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19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97DF9" w:rsidRPr="00C5119B" w:rsidRDefault="00497DF9" w:rsidP="00497DF9">
      <w:pPr>
        <w:pStyle w:val="aa"/>
        <w:ind w:left="284"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19B"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497DF9" w:rsidRPr="007F4789" w:rsidRDefault="00497DF9" w:rsidP="00497DF9">
      <w:pPr>
        <w:pStyle w:val="aa"/>
        <w:ind w:left="284" w:right="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119B">
        <w:rPr>
          <w:rFonts w:ascii="Times New Roman" w:hAnsi="Times New Roman" w:cs="Times New Roman"/>
          <w:b/>
          <w:bCs/>
          <w:sz w:val="28"/>
          <w:szCs w:val="28"/>
        </w:rPr>
        <w:t>Хатажукайское</w:t>
      </w:r>
      <w:proofErr w:type="spellEnd"/>
      <w:r w:rsidRPr="00C5119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497DF9" w:rsidRPr="00C5119B" w:rsidRDefault="00497DF9" w:rsidP="00497DF9">
      <w:pPr>
        <w:spacing w:after="283"/>
        <w:ind w:left="-567" w:right="1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от   15.11. 2019г.   № 47</w:t>
      </w:r>
      <w:r w:rsidRPr="00C5119B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C5119B">
        <w:rPr>
          <w:b/>
          <w:sz w:val="28"/>
          <w:szCs w:val="28"/>
        </w:rPr>
        <w:t xml:space="preserve"> а. </w:t>
      </w:r>
      <w:proofErr w:type="spellStart"/>
      <w:r w:rsidRPr="00C5119B">
        <w:rPr>
          <w:b/>
          <w:sz w:val="28"/>
          <w:szCs w:val="28"/>
        </w:rPr>
        <w:t>Пшичо</w:t>
      </w:r>
      <w:proofErr w:type="spellEnd"/>
    </w:p>
    <w:p w:rsidR="00497DF9" w:rsidRPr="00C5119B" w:rsidRDefault="00497DF9" w:rsidP="00497DF9">
      <w:pPr>
        <w:tabs>
          <w:tab w:val="left" w:pos="4680"/>
        </w:tabs>
        <w:ind w:left="-567" w:right="1"/>
        <w:jc w:val="center"/>
        <w:rPr>
          <w:b/>
          <w:sz w:val="28"/>
          <w:szCs w:val="28"/>
        </w:rPr>
      </w:pPr>
      <w:r w:rsidRPr="00C5119B">
        <w:rPr>
          <w:b/>
          <w:sz w:val="28"/>
          <w:szCs w:val="28"/>
        </w:rPr>
        <w:t>«Об утверждении Перечня муниципального имущества МО «</w:t>
      </w:r>
      <w:proofErr w:type="spellStart"/>
      <w:r w:rsidRPr="00C5119B">
        <w:rPr>
          <w:b/>
          <w:sz w:val="28"/>
          <w:szCs w:val="28"/>
        </w:rPr>
        <w:t>Хатажукайское</w:t>
      </w:r>
      <w:proofErr w:type="spellEnd"/>
      <w:r w:rsidRPr="00C5119B">
        <w:rPr>
          <w:b/>
          <w:sz w:val="28"/>
          <w:szCs w:val="28"/>
        </w:rPr>
        <w:t xml:space="preserve"> сельское поселение», предназначенного для предоставления во владение </w:t>
      </w:r>
      <w:proofErr w:type="gramStart"/>
      <w:r w:rsidRPr="00C5119B">
        <w:rPr>
          <w:b/>
          <w:sz w:val="28"/>
          <w:szCs w:val="28"/>
        </w:rPr>
        <w:t>и  (</w:t>
      </w:r>
      <w:proofErr w:type="gramEnd"/>
      <w:r w:rsidRPr="00C5119B">
        <w:rPr>
          <w:b/>
          <w:sz w:val="28"/>
          <w:szCs w:val="28"/>
        </w:rPr>
        <w:t>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</w:p>
    <w:p w:rsidR="00497DF9" w:rsidRPr="00C5119B" w:rsidRDefault="00497DF9" w:rsidP="00497DF9">
      <w:pPr>
        <w:shd w:val="clear" w:color="auto" w:fill="FFFFFF"/>
        <w:ind w:left="-284" w:right="1"/>
        <w:jc w:val="both"/>
        <w:rPr>
          <w:color w:val="000000" w:themeColor="text1"/>
          <w:sz w:val="28"/>
          <w:szCs w:val="28"/>
        </w:rPr>
      </w:pPr>
      <w:r w:rsidRPr="00C5119B">
        <w:rPr>
          <w:color w:val="000000" w:themeColor="text1"/>
          <w:sz w:val="28"/>
          <w:szCs w:val="28"/>
        </w:rPr>
        <w:t xml:space="preserve">     Руководствуясь Федеральным законом от 06.10.2003 года № 131 –ФЗ «Об общих принципах организации местного самоуправления в Российской Федерации», статьей 18 Федерального закона от 24.07.2007 № 209 – ФЗ «О развитии малого и среднего предпринимательства в Российской Федерации». В соответствии с Федеральным законом от 24.07.2007г. № 209-ФЗ «О развитии малого и среднего предпринимательства в Российской Федерации». Постановление главы администрации муниципального образования «</w:t>
      </w:r>
      <w:proofErr w:type="spellStart"/>
      <w:r w:rsidRPr="00C5119B">
        <w:rPr>
          <w:color w:val="000000" w:themeColor="text1"/>
          <w:sz w:val="28"/>
          <w:szCs w:val="28"/>
        </w:rPr>
        <w:t>Хатажукайское</w:t>
      </w:r>
      <w:proofErr w:type="spellEnd"/>
      <w:r w:rsidRPr="00C5119B">
        <w:rPr>
          <w:color w:val="000000" w:themeColor="text1"/>
          <w:sz w:val="28"/>
          <w:szCs w:val="28"/>
        </w:rPr>
        <w:t xml:space="preserve"> сельское поселение» от 08.10.2019г № 43 «Об утверждении Положения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Pr="00C5119B">
        <w:rPr>
          <w:color w:val="000000" w:themeColor="text1"/>
          <w:sz w:val="28"/>
          <w:szCs w:val="28"/>
        </w:rPr>
        <w:t>Хатажукайское</w:t>
      </w:r>
      <w:proofErr w:type="spellEnd"/>
      <w:r w:rsidRPr="00C5119B">
        <w:rPr>
          <w:color w:val="000000" w:themeColor="text1"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Постановление главы администрации муниципального образования «</w:t>
      </w:r>
      <w:proofErr w:type="spellStart"/>
      <w:r w:rsidRPr="00C5119B">
        <w:rPr>
          <w:color w:val="000000" w:themeColor="text1"/>
          <w:sz w:val="28"/>
          <w:szCs w:val="28"/>
        </w:rPr>
        <w:t>Хатажукайское</w:t>
      </w:r>
      <w:proofErr w:type="spellEnd"/>
      <w:r w:rsidRPr="00C5119B">
        <w:rPr>
          <w:color w:val="000000" w:themeColor="text1"/>
          <w:sz w:val="28"/>
          <w:szCs w:val="28"/>
        </w:rPr>
        <w:t xml:space="preserve"> сельское поселение» от 08.10.2019г № 44 «Об утверждении Порядка формирования, ведения, ежегодного дополнения и опубликования перечня муниципального имущества муниципального образования «</w:t>
      </w:r>
      <w:proofErr w:type="spellStart"/>
      <w:r w:rsidRPr="00C5119B">
        <w:rPr>
          <w:color w:val="000000" w:themeColor="text1"/>
          <w:sz w:val="28"/>
          <w:szCs w:val="28"/>
        </w:rPr>
        <w:t>Хатажукайское</w:t>
      </w:r>
      <w:proofErr w:type="spellEnd"/>
      <w:r w:rsidRPr="00C5119B">
        <w:rPr>
          <w:color w:val="000000" w:themeColor="text1"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глава администрации муниципального образования «</w:t>
      </w:r>
      <w:proofErr w:type="spellStart"/>
      <w:r w:rsidRPr="00C5119B">
        <w:rPr>
          <w:color w:val="000000" w:themeColor="text1"/>
          <w:sz w:val="28"/>
          <w:szCs w:val="28"/>
        </w:rPr>
        <w:t>Хатажукайское</w:t>
      </w:r>
      <w:proofErr w:type="spellEnd"/>
      <w:r w:rsidRPr="00C5119B">
        <w:rPr>
          <w:color w:val="000000" w:themeColor="text1"/>
          <w:sz w:val="28"/>
          <w:szCs w:val="28"/>
        </w:rPr>
        <w:t xml:space="preserve"> сельское поселение» </w:t>
      </w:r>
    </w:p>
    <w:p w:rsidR="00497DF9" w:rsidRDefault="00497DF9" w:rsidP="00497DF9">
      <w:pPr>
        <w:shd w:val="clear" w:color="auto" w:fill="FFFFFF"/>
        <w:ind w:left="-284" w:right="1"/>
        <w:jc w:val="both"/>
        <w:rPr>
          <w:sz w:val="28"/>
          <w:szCs w:val="28"/>
        </w:rPr>
      </w:pPr>
      <w:r w:rsidRPr="00C5119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Pr="00C5119B">
        <w:rPr>
          <w:sz w:val="28"/>
          <w:szCs w:val="28"/>
        </w:rPr>
        <w:t xml:space="preserve">   </w:t>
      </w:r>
    </w:p>
    <w:p w:rsidR="00497DF9" w:rsidRPr="00C5119B" w:rsidRDefault="00497DF9" w:rsidP="00497DF9">
      <w:pPr>
        <w:shd w:val="clear" w:color="auto" w:fill="FFFFFF"/>
        <w:ind w:left="-284" w:right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C5119B">
        <w:rPr>
          <w:b/>
          <w:sz w:val="28"/>
          <w:szCs w:val="28"/>
        </w:rPr>
        <w:t>ПОСТАНОВИЛ</w:t>
      </w:r>
      <w:r>
        <w:rPr>
          <w:b/>
          <w:sz w:val="28"/>
          <w:szCs w:val="28"/>
        </w:rPr>
        <w:t>:</w:t>
      </w:r>
    </w:p>
    <w:p w:rsidR="00497DF9" w:rsidRPr="00C5119B" w:rsidRDefault="00497DF9" w:rsidP="00497DF9">
      <w:pPr>
        <w:pStyle w:val="a5"/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ind w:left="-284" w:right="1"/>
        <w:jc w:val="both"/>
        <w:rPr>
          <w:sz w:val="28"/>
          <w:szCs w:val="28"/>
        </w:rPr>
      </w:pPr>
      <w:r w:rsidRPr="00C5119B">
        <w:rPr>
          <w:sz w:val="28"/>
          <w:szCs w:val="28"/>
        </w:rPr>
        <w:t xml:space="preserve"> Утвердить Перечень муниципального имущества, находящегося в муниципальной собственности </w:t>
      </w:r>
      <w:r w:rsidRPr="00C5119B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C5119B">
        <w:rPr>
          <w:color w:val="000000" w:themeColor="text1"/>
          <w:sz w:val="28"/>
          <w:szCs w:val="28"/>
        </w:rPr>
        <w:t>Хатажукайское</w:t>
      </w:r>
      <w:proofErr w:type="spellEnd"/>
      <w:r w:rsidRPr="00C5119B">
        <w:rPr>
          <w:color w:val="000000" w:themeColor="text1"/>
          <w:sz w:val="28"/>
          <w:szCs w:val="28"/>
        </w:rPr>
        <w:t xml:space="preserve"> сельское поселение», </w:t>
      </w:r>
    </w:p>
    <w:p w:rsidR="00497DF9" w:rsidRPr="00C5119B" w:rsidRDefault="00497DF9" w:rsidP="00497DF9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-284" w:right="1"/>
        <w:jc w:val="both"/>
        <w:rPr>
          <w:sz w:val="28"/>
          <w:szCs w:val="28"/>
        </w:rPr>
      </w:pPr>
      <w:r w:rsidRPr="00C5119B">
        <w:rPr>
          <w:color w:val="000000" w:themeColor="text1"/>
          <w:sz w:val="28"/>
          <w:szCs w:val="28"/>
        </w:rPr>
        <w:lastRenderedPageBreak/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497DF9" w:rsidRPr="00C5119B" w:rsidRDefault="00497DF9" w:rsidP="00497DF9">
      <w:pPr>
        <w:pStyle w:val="a5"/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adjustRightInd w:val="0"/>
        <w:ind w:left="-284" w:right="1"/>
        <w:jc w:val="both"/>
        <w:rPr>
          <w:sz w:val="28"/>
          <w:szCs w:val="28"/>
        </w:rPr>
      </w:pPr>
      <w:r w:rsidRPr="00C5119B">
        <w:rPr>
          <w:color w:val="000000" w:themeColor="text1"/>
          <w:sz w:val="28"/>
          <w:szCs w:val="28"/>
        </w:rPr>
        <w:t>Обеспечить опубликование данного постановления в районной газете «Заря» и размещение на официальном сайте администрации муниципального образования «</w:t>
      </w:r>
      <w:proofErr w:type="spellStart"/>
      <w:r w:rsidRPr="00C5119B">
        <w:rPr>
          <w:color w:val="000000" w:themeColor="text1"/>
          <w:sz w:val="28"/>
          <w:szCs w:val="28"/>
        </w:rPr>
        <w:t>Хатажукайское</w:t>
      </w:r>
      <w:proofErr w:type="spellEnd"/>
      <w:r w:rsidRPr="00C5119B">
        <w:rPr>
          <w:color w:val="000000" w:themeColor="text1"/>
          <w:sz w:val="28"/>
          <w:szCs w:val="28"/>
        </w:rPr>
        <w:t xml:space="preserve"> сельское поселение»: </w:t>
      </w:r>
      <w:proofErr w:type="spellStart"/>
      <w:r w:rsidRPr="00C5119B">
        <w:rPr>
          <w:color w:val="000000" w:themeColor="text1"/>
          <w:sz w:val="28"/>
          <w:szCs w:val="28"/>
          <w:lang w:val="en-US"/>
        </w:rPr>
        <w:t>adminis</w:t>
      </w:r>
      <w:proofErr w:type="spellEnd"/>
      <w:r w:rsidRPr="00C5119B">
        <w:rPr>
          <w:color w:val="000000" w:themeColor="text1"/>
          <w:sz w:val="28"/>
          <w:szCs w:val="28"/>
        </w:rPr>
        <w:t>-</w:t>
      </w:r>
      <w:proofErr w:type="spellStart"/>
      <w:r w:rsidRPr="00C5119B">
        <w:rPr>
          <w:color w:val="000000" w:themeColor="text1"/>
          <w:sz w:val="28"/>
          <w:szCs w:val="28"/>
          <w:lang w:val="en-US"/>
        </w:rPr>
        <w:t>hatazhuk</w:t>
      </w:r>
      <w:proofErr w:type="spellEnd"/>
      <w:r w:rsidRPr="00C5119B">
        <w:rPr>
          <w:color w:val="000000" w:themeColor="text1"/>
          <w:sz w:val="28"/>
          <w:szCs w:val="28"/>
        </w:rPr>
        <w:t>.</w:t>
      </w:r>
      <w:proofErr w:type="spellStart"/>
      <w:r w:rsidRPr="00C5119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C5119B">
        <w:rPr>
          <w:color w:val="000000" w:themeColor="text1"/>
          <w:sz w:val="28"/>
          <w:szCs w:val="28"/>
        </w:rPr>
        <w:t>.</w:t>
      </w:r>
    </w:p>
    <w:p w:rsidR="00497DF9" w:rsidRPr="00C5119B" w:rsidRDefault="00497DF9" w:rsidP="00497DF9">
      <w:pPr>
        <w:pStyle w:val="a5"/>
        <w:numPr>
          <w:ilvl w:val="0"/>
          <w:numId w:val="47"/>
        </w:numPr>
        <w:shd w:val="clear" w:color="auto" w:fill="FFFFFF"/>
        <w:tabs>
          <w:tab w:val="left" w:pos="0"/>
          <w:tab w:val="left" w:pos="4680"/>
        </w:tabs>
        <w:spacing w:after="150"/>
        <w:ind w:left="-284" w:right="1"/>
        <w:jc w:val="both"/>
        <w:rPr>
          <w:sz w:val="28"/>
          <w:szCs w:val="28"/>
        </w:rPr>
      </w:pPr>
      <w:r w:rsidRPr="00C5119B"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администрации.   </w:t>
      </w:r>
    </w:p>
    <w:p w:rsidR="00497DF9" w:rsidRDefault="00497DF9" w:rsidP="00497DF9">
      <w:pPr>
        <w:ind w:right="1"/>
        <w:rPr>
          <w:sz w:val="28"/>
          <w:szCs w:val="28"/>
        </w:rPr>
      </w:pPr>
    </w:p>
    <w:p w:rsidR="00497DF9" w:rsidRPr="00C5119B" w:rsidRDefault="00497DF9" w:rsidP="00497DF9">
      <w:pPr>
        <w:ind w:right="1"/>
        <w:rPr>
          <w:sz w:val="28"/>
          <w:szCs w:val="28"/>
        </w:rPr>
      </w:pPr>
    </w:p>
    <w:p w:rsidR="00497DF9" w:rsidRPr="00C5119B" w:rsidRDefault="00497DF9" w:rsidP="00497DF9">
      <w:pPr>
        <w:ind w:left="-426" w:right="1"/>
        <w:rPr>
          <w:sz w:val="28"/>
          <w:szCs w:val="28"/>
        </w:rPr>
      </w:pPr>
      <w:r w:rsidRPr="00C5119B">
        <w:rPr>
          <w:sz w:val="28"/>
          <w:szCs w:val="28"/>
        </w:rPr>
        <w:t>Глава муниципального образования</w:t>
      </w:r>
    </w:p>
    <w:p w:rsidR="00497DF9" w:rsidRPr="00D418C0" w:rsidRDefault="00497DF9" w:rsidP="00497DF9">
      <w:pPr>
        <w:ind w:left="-426" w:right="1"/>
        <w:rPr>
          <w:b/>
          <w:kern w:val="24"/>
          <w:sz w:val="28"/>
          <w:szCs w:val="28"/>
        </w:rPr>
      </w:pPr>
      <w:r w:rsidRPr="00C5119B">
        <w:rPr>
          <w:sz w:val="28"/>
          <w:szCs w:val="28"/>
        </w:rPr>
        <w:t>«</w:t>
      </w:r>
      <w:proofErr w:type="spellStart"/>
      <w:r w:rsidRPr="00C5119B">
        <w:rPr>
          <w:sz w:val="28"/>
          <w:szCs w:val="28"/>
        </w:rPr>
        <w:t>Хатажукайское</w:t>
      </w:r>
      <w:proofErr w:type="spellEnd"/>
      <w:r w:rsidRPr="00C5119B">
        <w:rPr>
          <w:sz w:val="28"/>
          <w:szCs w:val="28"/>
        </w:rPr>
        <w:t xml:space="preserve"> сельское </w:t>
      </w:r>
      <w:proofErr w:type="gramStart"/>
      <w:r w:rsidRPr="00C5119B">
        <w:rPr>
          <w:sz w:val="28"/>
          <w:szCs w:val="28"/>
        </w:rPr>
        <w:t xml:space="preserve">поселение»   </w:t>
      </w:r>
      <w:proofErr w:type="gramEnd"/>
      <w:r w:rsidRPr="00C5119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</w:t>
      </w:r>
      <w:r w:rsidRPr="00C5119B">
        <w:rPr>
          <w:sz w:val="28"/>
          <w:szCs w:val="28"/>
        </w:rPr>
        <w:t xml:space="preserve">К.А. </w:t>
      </w:r>
      <w:proofErr w:type="spellStart"/>
      <w:r w:rsidRPr="00C5119B">
        <w:rPr>
          <w:sz w:val="28"/>
          <w:szCs w:val="28"/>
        </w:rPr>
        <w:t>Карабетов</w:t>
      </w:r>
      <w:proofErr w:type="spellEnd"/>
    </w:p>
    <w:p w:rsidR="00497DF9" w:rsidRDefault="00497DF9" w:rsidP="00497DF9">
      <w:pPr>
        <w:ind w:right="1"/>
        <w:jc w:val="center"/>
        <w:rPr>
          <w:rFonts w:cs="Mangal"/>
          <w:b/>
          <w:kern w:val="24"/>
          <w:sz w:val="28"/>
          <w:szCs w:val="28"/>
        </w:rPr>
      </w:pPr>
    </w:p>
    <w:p w:rsidR="00497DF9" w:rsidRDefault="00497DF9" w:rsidP="00497DF9">
      <w:pPr>
        <w:ind w:right="1"/>
        <w:rPr>
          <w:rFonts w:cs="Mangal"/>
          <w:b/>
          <w:kern w:val="24"/>
          <w:sz w:val="28"/>
          <w:szCs w:val="28"/>
        </w:rPr>
      </w:pPr>
    </w:p>
    <w:p w:rsidR="00497DF9" w:rsidRDefault="00497DF9" w:rsidP="00497DF9">
      <w:pPr>
        <w:ind w:right="1"/>
        <w:rPr>
          <w:rFonts w:cs="Mangal"/>
          <w:b/>
          <w:kern w:val="24"/>
          <w:sz w:val="28"/>
          <w:szCs w:val="28"/>
        </w:rPr>
      </w:pPr>
    </w:p>
    <w:p w:rsidR="00497DF9" w:rsidRDefault="00497DF9" w:rsidP="00497DF9">
      <w:pPr>
        <w:ind w:right="1"/>
        <w:jc w:val="center"/>
        <w:rPr>
          <w:rFonts w:cs="Mangal"/>
          <w:b/>
          <w:kern w:val="24"/>
          <w:sz w:val="28"/>
          <w:szCs w:val="28"/>
        </w:rPr>
      </w:pPr>
    </w:p>
    <w:p w:rsidR="00497DF9" w:rsidRPr="00C5119B" w:rsidRDefault="00497DF9" w:rsidP="00497DF9">
      <w:pPr>
        <w:ind w:right="1"/>
        <w:jc w:val="center"/>
        <w:rPr>
          <w:b/>
          <w:kern w:val="24"/>
          <w:sz w:val="28"/>
          <w:szCs w:val="28"/>
        </w:rPr>
      </w:pPr>
      <w:r w:rsidRPr="00C5119B">
        <w:rPr>
          <w:b/>
          <w:kern w:val="24"/>
          <w:sz w:val="28"/>
          <w:szCs w:val="28"/>
        </w:rPr>
        <w:t xml:space="preserve">Перечень муниципального имущества МО </w:t>
      </w:r>
      <w:proofErr w:type="spellStart"/>
      <w:r w:rsidRPr="00C5119B">
        <w:rPr>
          <w:b/>
          <w:kern w:val="24"/>
          <w:sz w:val="28"/>
          <w:szCs w:val="28"/>
        </w:rPr>
        <w:t>Хатажукайское</w:t>
      </w:r>
      <w:proofErr w:type="spellEnd"/>
      <w:r w:rsidRPr="00C5119B">
        <w:rPr>
          <w:b/>
          <w:kern w:val="24"/>
          <w:sz w:val="28"/>
          <w:szCs w:val="28"/>
        </w:rPr>
        <w:t xml:space="preserve"> сельское поселение», предназначенного для предоставления во владение </w:t>
      </w:r>
      <w:proofErr w:type="gramStart"/>
      <w:r w:rsidRPr="00C5119B">
        <w:rPr>
          <w:b/>
          <w:kern w:val="24"/>
          <w:sz w:val="28"/>
          <w:szCs w:val="28"/>
        </w:rPr>
        <w:t>и( или</w:t>
      </w:r>
      <w:proofErr w:type="gramEnd"/>
      <w:r w:rsidRPr="00C5119B">
        <w:rPr>
          <w:b/>
          <w:kern w:val="24"/>
          <w:sz w:val="28"/>
          <w:szCs w:val="28"/>
        </w:rPr>
        <w:t>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tbl>
      <w:tblPr>
        <w:tblStyle w:val="1f5"/>
        <w:tblW w:w="15559" w:type="dxa"/>
        <w:tblLook w:val="01E0" w:firstRow="1" w:lastRow="1" w:firstColumn="1" w:lastColumn="1" w:noHBand="0" w:noVBand="0"/>
      </w:tblPr>
      <w:tblGrid>
        <w:gridCol w:w="992"/>
        <w:gridCol w:w="3136"/>
        <w:gridCol w:w="2124"/>
        <w:gridCol w:w="2916"/>
        <w:gridCol w:w="2603"/>
        <w:gridCol w:w="1800"/>
        <w:gridCol w:w="1988"/>
      </w:tblGrid>
      <w:tr w:rsidR="00497DF9" w:rsidRPr="00B21B7B" w:rsidTr="007A6472">
        <w:trPr>
          <w:trHeight w:val="283"/>
        </w:trPr>
        <w:tc>
          <w:tcPr>
            <w:tcW w:w="992" w:type="dxa"/>
            <w:vMerge w:val="restart"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>№п/п</w:t>
            </w:r>
          </w:p>
        </w:tc>
        <w:tc>
          <w:tcPr>
            <w:tcW w:w="3136" w:type="dxa"/>
            <w:vMerge w:val="restart"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>Адрес(местоположение) объекта</w:t>
            </w: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</w:tc>
        <w:tc>
          <w:tcPr>
            <w:tcW w:w="2124" w:type="dxa"/>
            <w:vMerge w:val="restart"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>Вид объекта недвижимости</w:t>
            </w:r>
          </w:p>
        </w:tc>
        <w:tc>
          <w:tcPr>
            <w:tcW w:w="2916" w:type="dxa"/>
            <w:vMerge w:val="restart"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>Наименование объекта учёта</w:t>
            </w:r>
          </w:p>
        </w:tc>
        <w:tc>
          <w:tcPr>
            <w:tcW w:w="6391" w:type="dxa"/>
            <w:gridSpan w:val="3"/>
          </w:tcPr>
          <w:p w:rsidR="00497DF9" w:rsidRPr="00081077" w:rsidRDefault="00497DF9" w:rsidP="007A6472">
            <w:pPr>
              <w:ind w:right="1"/>
              <w:jc w:val="center"/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>Сведения о недвижимом имуществе</w:t>
            </w:r>
          </w:p>
        </w:tc>
      </w:tr>
      <w:tr w:rsidR="00497DF9" w:rsidRPr="00B21B7B" w:rsidTr="007A6472">
        <w:trPr>
          <w:trHeight w:val="299"/>
        </w:trPr>
        <w:tc>
          <w:tcPr>
            <w:tcW w:w="992" w:type="dxa"/>
            <w:vMerge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</w:tc>
        <w:tc>
          <w:tcPr>
            <w:tcW w:w="3136" w:type="dxa"/>
            <w:vMerge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</w:tc>
        <w:tc>
          <w:tcPr>
            <w:tcW w:w="2124" w:type="dxa"/>
            <w:vMerge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</w:tc>
        <w:tc>
          <w:tcPr>
            <w:tcW w:w="2916" w:type="dxa"/>
            <w:vMerge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</w:tc>
        <w:tc>
          <w:tcPr>
            <w:tcW w:w="6391" w:type="dxa"/>
            <w:gridSpan w:val="3"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>Основная характеристика объекта недвижимости</w:t>
            </w:r>
          </w:p>
        </w:tc>
      </w:tr>
      <w:tr w:rsidR="00497DF9" w:rsidRPr="00B21B7B" w:rsidTr="007A6472">
        <w:trPr>
          <w:trHeight w:val="2614"/>
        </w:trPr>
        <w:tc>
          <w:tcPr>
            <w:tcW w:w="992" w:type="dxa"/>
            <w:vMerge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</w:tc>
        <w:tc>
          <w:tcPr>
            <w:tcW w:w="3136" w:type="dxa"/>
            <w:vMerge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</w:tc>
        <w:tc>
          <w:tcPr>
            <w:tcW w:w="2124" w:type="dxa"/>
            <w:vMerge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</w:tc>
        <w:tc>
          <w:tcPr>
            <w:tcW w:w="2916" w:type="dxa"/>
            <w:vMerge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</w:tc>
        <w:tc>
          <w:tcPr>
            <w:tcW w:w="2603" w:type="dxa"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>Тип ( площадь – для земельных участков, зданий, помещений; протяжённость, объём, площадь, глубина залегания – для сооружений)</w:t>
            </w:r>
          </w:p>
        </w:tc>
        <w:tc>
          <w:tcPr>
            <w:tcW w:w="1800" w:type="dxa"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>Фактическое значение</w:t>
            </w:r>
          </w:p>
        </w:tc>
        <w:tc>
          <w:tcPr>
            <w:tcW w:w="1988" w:type="dxa"/>
          </w:tcPr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</w:p>
          <w:p w:rsidR="00497DF9" w:rsidRPr="00081077" w:rsidRDefault="00497DF9" w:rsidP="007A6472">
            <w:pPr>
              <w:ind w:right="1"/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>Единица измерения              ( для площади –</w:t>
            </w:r>
            <w:proofErr w:type="spellStart"/>
            <w:r w:rsidRPr="00081077">
              <w:rPr>
                <w:rFonts w:cs="Mangal"/>
                <w:kern w:val="24"/>
              </w:rPr>
              <w:t>кв.м</w:t>
            </w:r>
            <w:proofErr w:type="spellEnd"/>
            <w:r w:rsidRPr="00081077">
              <w:rPr>
                <w:rFonts w:cs="Mangal"/>
                <w:kern w:val="24"/>
              </w:rPr>
              <w:t xml:space="preserve">, для протяженности -_м.,    для глубины залегания    -м.,  для объёма-   </w:t>
            </w:r>
            <w:proofErr w:type="spellStart"/>
            <w:r w:rsidRPr="00081077">
              <w:rPr>
                <w:rFonts w:cs="Mangal"/>
                <w:kern w:val="24"/>
              </w:rPr>
              <w:t>куб.м</w:t>
            </w:r>
            <w:proofErr w:type="spellEnd"/>
            <w:r w:rsidRPr="00081077">
              <w:rPr>
                <w:rFonts w:cs="Mangal"/>
                <w:kern w:val="24"/>
              </w:rPr>
              <w:t>.)</w:t>
            </w:r>
          </w:p>
        </w:tc>
      </w:tr>
      <w:tr w:rsidR="00497DF9" w:rsidRPr="00B21B7B" w:rsidTr="007A6472">
        <w:trPr>
          <w:trHeight w:val="346"/>
        </w:trPr>
        <w:tc>
          <w:tcPr>
            <w:tcW w:w="992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3</w:t>
            </w:r>
          </w:p>
        </w:tc>
        <w:tc>
          <w:tcPr>
            <w:tcW w:w="2916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4</w:t>
            </w:r>
          </w:p>
        </w:tc>
        <w:tc>
          <w:tcPr>
            <w:tcW w:w="2603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  <w:r w:rsidRPr="00B21B7B">
              <w:rPr>
                <w:rFonts w:cs="Mangal"/>
                <w:kern w:val="24"/>
                <w:sz w:val="28"/>
                <w:szCs w:val="28"/>
              </w:rPr>
              <w:t>7</w:t>
            </w:r>
          </w:p>
        </w:tc>
      </w:tr>
      <w:tr w:rsidR="00497DF9" w:rsidRPr="00B21B7B" w:rsidTr="007A6472">
        <w:trPr>
          <w:trHeight w:val="346"/>
        </w:trPr>
        <w:tc>
          <w:tcPr>
            <w:tcW w:w="992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  <w:r>
              <w:rPr>
                <w:rFonts w:cs="Mangal"/>
                <w:kern w:val="24"/>
                <w:sz w:val="28"/>
                <w:szCs w:val="28"/>
              </w:rPr>
              <w:t>1.</w:t>
            </w:r>
          </w:p>
        </w:tc>
        <w:tc>
          <w:tcPr>
            <w:tcW w:w="3136" w:type="dxa"/>
          </w:tcPr>
          <w:p w:rsidR="00497DF9" w:rsidRPr="00081077" w:rsidRDefault="00497DF9" w:rsidP="007A6472">
            <w:pPr>
              <w:rPr>
                <w:rFonts w:cs="Mangal"/>
                <w:kern w:val="24"/>
              </w:rPr>
            </w:pPr>
            <w:r w:rsidRPr="00081077">
              <w:rPr>
                <w:rFonts w:cs="Mangal"/>
                <w:kern w:val="24"/>
              </w:rPr>
              <w:t xml:space="preserve">Республика Адыгея, Шовгеновский район, </w:t>
            </w:r>
            <w:r>
              <w:rPr>
                <w:rFonts w:cs="Mangal"/>
                <w:kern w:val="24"/>
              </w:rPr>
              <w:t xml:space="preserve">                 </w:t>
            </w:r>
            <w:r w:rsidRPr="00081077">
              <w:rPr>
                <w:rFonts w:cs="Mangal"/>
                <w:kern w:val="24"/>
              </w:rPr>
              <w:t xml:space="preserve">а. </w:t>
            </w:r>
            <w:proofErr w:type="spellStart"/>
            <w:r w:rsidRPr="00081077">
              <w:rPr>
                <w:rFonts w:cs="Mangal"/>
                <w:kern w:val="24"/>
              </w:rPr>
              <w:t>Пшичо</w:t>
            </w:r>
            <w:proofErr w:type="spellEnd"/>
            <w:r w:rsidRPr="00081077">
              <w:rPr>
                <w:rFonts w:cs="Mangal"/>
                <w:kern w:val="24"/>
              </w:rPr>
              <w:t>, ул. Ленина,51</w:t>
            </w:r>
          </w:p>
        </w:tc>
        <w:tc>
          <w:tcPr>
            <w:tcW w:w="2124" w:type="dxa"/>
          </w:tcPr>
          <w:p w:rsidR="00497DF9" w:rsidRPr="0082121E" w:rsidRDefault="00497DF9" w:rsidP="007A6472">
            <w:pPr>
              <w:rPr>
                <w:rFonts w:cs="Mangal"/>
                <w:kern w:val="24"/>
              </w:rPr>
            </w:pPr>
            <w:r w:rsidRPr="0082121E">
              <w:rPr>
                <w:rFonts w:cs="Mangal"/>
                <w:kern w:val="24"/>
              </w:rPr>
              <w:t>Недвижимое имущество</w:t>
            </w:r>
          </w:p>
        </w:tc>
        <w:tc>
          <w:tcPr>
            <w:tcW w:w="2916" w:type="dxa"/>
          </w:tcPr>
          <w:p w:rsidR="00497DF9" w:rsidRPr="0082121E" w:rsidRDefault="00497DF9" w:rsidP="007A6472">
            <w:pPr>
              <w:rPr>
                <w:rFonts w:cs="Mangal"/>
                <w:kern w:val="24"/>
              </w:rPr>
            </w:pPr>
            <w:r w:rsidRPr="0082121E">
              <w:rPr>
                <w:rFonts w:cs="Mangal"/>
                <w:kern w:val="24"/>
              </w:rPr>
              <w:t>Помещение в зданий администрации кабинет № 14</w:t>
            </w:r>
          </w:p>
        </w:tc>
        <w:tc>
          <w:tcPr>
            <w:tcW w:w="2603" w:type="dxa"/>
          </w:tcPr>
          <w:p w:rsidR="00497DF9" w:rsidRPr="0082121E" w:rsidRDefault="00497DF9" w:rsidP="007A6472">
            <w:pPr>
              <w:rPr>
                <w:rFonts w:cs="Mangal"/>
                <w:kern w:val="24"/>
              </w:rPr>
            </w:pPr>
            <w:r>
              <w:rPr>
                <w:rFonts w:cs="Mangal"/>
                <w:kern w:val="24"/>
              </w:rPr>
              <w:t xml:space="preserve">42,6 </w:t>
            </w:r>
          </w:p>
        </w:tc>
        <w:tc>
          <w:tcPr>
            <w:tcW w:w="1800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</w:p>
        </w:tc>
        <w:tc>
          <w:tcPr>
            <w:tcW w:w="1988" w:type="dxa"/>
          </w:tcPr>
          <w:p w:rsidR="00497DF9" w:rsidRPr="00B21B7B" w:rsidRDefault="00497DF9" w:rsidP="007A6472">
            <w:pPr>
              <w:rPr>
                <w:rFonts w:cs="Mangal"/>
                <w:kern w:val="24"/>
                <w:sz w:val="28"/>
                <w:szCs w:val="28"/>
              </w:rPr>
            </w:pPr>
            <w:proofErr w:type="spellStart"/>
            <w:r>
              <w:rPr>
                <w:rFonts w:cs="Mangal"/>
                <w:kern w:val="24"/>
                <w:sz w:val="28"/>
                <w:szCs w:val="28"/>
              </w:rPr>
              <w:t>кв.м</w:t>
            </w:r>
            <w:proofErr w:type="spellEnd"/>
          </w:p>
        </w:tc>
      </w:tr>
    </w:tbl>
    <w:p w:rsidR="00497DF9" w:rsidRDefault="00497DF9" w:rsidP="00497DF9">
      <w:r>
        <w:br w:type="page"/>
      </w:r>
    </w:p>
    <w:tbl>
      <w:tblPr>
        <w:tblStyle w:val="af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418"/>
        <w:gridCol w:w="1417"/>
        <w:gridCol w:w="1418"/>
        <w:gridCol w:w="2126"/>
        <w:gridCol w:w="1276"/>
        <w:gridCol w:w="1134"/>
        <w:gridCol w:w="2487"/>
      </w:tblGrid>
      <w:tr w:rsidR="00497DF9" w:rsidRPr="009266B1" w:rsidTr="007A6472">
        <w:trPr>
          <w:trHeight w:val="158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lastRenderedPageBreak/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Сведения о движимом имуществе</w:t>
            </w:r>
          </w:p>
        </w:tc>
      </w:tr>
      <w:tr w:rsidR="00497DF9" w:rsidRPr="009266B1" w:rsidTr="007A6472">
        <w:trPr>
          <w:trHeight w:val="15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Кадастровый номер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Вид разрешенного использования</w:t>
            </w:r>
          </w:p>
        </w:tc>
        <w:tc>
          <w:tcPr>
            <w:tcW w:w="70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</w:p>
        </w:tc>
      </w:tr>
      <w:tr w:rsidR="00497DF9" w:rsidRPr="009266B1" w:rsidTr="007A6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Тип (кадастровый, условный, устаревший)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rPr>
                <w:lang w:eastAsia="en-US"/>
              </w:rPr>
            </w:pPr>
            <w:r w:rsidRPr="009266B1">
              <w:t>Состав (принадлежности) имущества</w:t>
            </w:r>
          </w:p>
        </w:tc>
      </w:tr>
      <w:tr w:rsidR="00497DF9" w:rsidRPr="009266B1" w:rsidTr="007A6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jc w:val="center"/>
              <w:rPr>
                <w:lang w:eastAsia="en-US"/>
              </w:rPr>
            </w:pPr>
            <w:r w:rsidRPr="009266B1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jc w:val="center"/>
              <w:rPr>
                <w:lang w:eastAsia="en-US"/>
              </w:rPr>
            </w:pPr>
            <w:r w:rsidRPr="009266B1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jc w:val="center"/>
              <w:rPr>
                <w:lang w:eastAsia="en-US"/>
              </w:rPr>
            </w:pPr>
            <w:r w:rsidRPr="009266B1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jc w:val="center"/>
              <w:rPr>
                <w:lang w:eastAsia="en-US"/>
              </w:rPr>
            </w:pPr>
            <w:r w:rsidRPr="009266B1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jc w:val="center"/>
              <w:rPr>
                <w:lang w:eastAsia="en-US"/>
              </w:rPr>
            </w:pPr>
            <w:r w:rsidRPr="009266B1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jc w:val="center"/>
              <w:rPr>
                <w:lang w:eastAsia="en-US"/>
              </w:rPr>
            </w:pPr>
            <w:r w:rsidRPr="009266B1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jc w:val="center"/>
              <w:rPr>
                <w:lang w:eastAsia="en-US"/>
              </w:rPr>
            </w:pPr>
            <w:r w:rsidRPr="009266B1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jc w:val="center"/>
              <w:rPr>
                <w:lang w:eastAsia="en-US"/>
              </w:rPr>
            </w:pPr>
            <w:r w:rsidRPr="009266B1"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F9" w:rsidRPr="009266B1" w:rsidRDefault="00497DF9" w:rsidP="007A6472">
            <w:pPr>
              <w:jc w:val="center"/>
              <w:rPr>
                <w:lang w:eastAsia="en-US"/>
              </w:rPr>
            </w:pPr>
            <w:r w:rsidRPr="009266B1">
              <w:t>16</w:t>
            </w:r>
          </w:p>
        </w:tc>
      </w:tr>
      <w:tr w:rsidR="00497DF9" w:rsidRPr="009266B1" w:rsidTr="007A6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9" w:rsidRPr="009266B1" w:rsidRDefault="00497DF9" w:rsidP="007A6472">
            <w:r>
              <w:t>01:07:20 00 012:4:79:240:002:000062660:0100:20003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9" w:rsidRPr="009266B1" w:rsidRDefault="00497DF9" w:rsidP="007A6472">
            <w:pPr>
              <w:jc w:val="center"/>
            </w:pPr>
            <w:r>
              <w:t xml:space="preserve">Кадастровый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9" w:rsidRPr="009266B1" w:rsidRDefault="00497DF9" w:rsidP="007A647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9" w:rsidRPr="009266B1" w:rsidRDefault="00497DF9" w:rsidP="007A647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9" w:rsidRPr="009266B1" w:rsidRDefault="00497DF9" w:rsidP="007A647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9" w:rsidRPr="009266B1" w:rsidRDefault="00497DF9" w:rsidP="007A647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9" w:rsidRPr="009266B1" w:rsidRDefault="00497DF9" w:rsidP="007A647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9" w:rsidRPr="009266B1" w:rsidRDefault="00497DF9" w:rsidP="007A6472">
            <w:pPr>
              <w:jc w:val="center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DF9" w:rsidRPr="009266B1" w:rsidRDefault="00497DF9" w:rsidP="007A6472">
            <w:pPr>
              <w:jc w:val="center"/>
            </w:pPr>
          </w:p>
        </w:tc>
      </w:tr>
    </w:tbl>
    <w:p w:rsidR="00497DF9" w:rsidRPr="009266B1" w:rsidRDefault="00497DF9" w:rsidP="00497DF9">
      <w:pPr>
        <w:rPr>
          <w:b/>
        </w:rPr>
      </w:pPr>
    </w:p>
    <w:p w:rsidR="00497DF9" w:rsidRPr="009266B1" w:rsidRDefault="00497DF9" w:rsidP="00497DF9">
      <w:pPr>
        <w:rPr>
          <w:b/>
        </w:rPr>
      </w:pPr>
    </w:p>
    <w:p w:rsidR="00497DF9" w:rsidRDefault="00497DF9" w:rsidP="00497DF9">
      <w:r>
        <w:br w:type="page"/>
      </w:r>
    </w:p>
    <w:p w:rsidR="00497DF9" w:rsidRDefault="00497DF9">
      <w:bookmarkStart w:id="0" w:name="_GoBack"/>
      <w:bookmarkEnd w:id="0"/>
    </w:p>
    <w:p w:rsidR="008D6181" w:rsidRDefault="008D6181"/>
    <w:sectPr w:rsidR="008D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etersburgCT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72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..%2.%3."/>
      <w:lvlJc w:val="left"/>
      <w:pPr>
        <w:tabs>
          <w:tab w:val="num" w:pos="1077"/>
        </w:tabs>
        <w:ind w:left="737" w:hanging="380"/>
      </w:pPr>
      <w:rPr>
        <w:rFonts w:ascii="Times New Roman" w:eastAsia="Times New Roman" w:hAnsi="Times New Roman" w:cs="Times New Roman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ascii="Times New Roman" w:eastAsia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720"/>
      </w:pPr>
      <w:rPr>
        <w:rFonts w:ascii="Times New Roman" w:eastAsia="Times New Roman" w:hAnsi="Times New Roman" w:cs="Times New Roman"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760" w:hanging="720"/>
      </w:pPr>
      <w:rPr>
        <w:rFonts w:ascii="Times New Roman" w:eastAsia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480" w:hanging="72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31B02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16623B7"/>
    <w:multiLevelType w:val="hybridMultilevel"/>
    <w:tmpl w:val="E2D00640"/>
    <w:lvl w:ilvl="0" w:tplc="46160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017485"/>
    <w:multiLevelType w:val="multilevel"/>
    <w:tmpl w:val="831A22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435BED"/>
    <w:multiLevelType w:val="hybridMultilevel"/>
    <w:tmpl w:val="D8E66F7C"/>
    <w:lvl w:ilvl="0" w:tplc="6D105AE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E9E5D6A"/>
    <w:multiLevelType w:val="hybridMultilevel"/>
    <w:tmpl w:val="F058E6E0"/>
    <w:lvl w:ilvl="0" w:tplc="D0DAD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0C926">
      <w:numFmt w:val="none"/>
      <w:lvlText w:val=""/>
      <w:lvlJc w:val="left"/>
      <w:pPr>
        <w:tabs>
          <w:tab w:val="num" w:pos="360"/>
        </w:tabs>
      </w:pPr>
    </w:lvl>
    <w:lvl w:ilvl="2" w:tplc="72FE1E52">
      <w:numFmt w:val="none"/>
      <w:lvlText w:val=""/>
      <w:lvlJc w:val="left"/>
      <w:pPr>
        <w:tabs>
          <w:tab w:val="num" w:pos="360"/>
        </w:tabs>
      </w:pPr>
    </w:lvl>
    <w:lvl w:ilvl="3" w:tplc="799A779C">
      <w:numFmt w:val="none"/>
      <w:lvlText w:val=""/>
      <w:lvlJc w:val="left"/>
      <w:pPr>
        <w:tabs>
          <w:tab w:val="num" w:pos="360"/>
        </w:tabs>
      </w:pPr>
    </w:lvl>
    <w:lvl w:ilvl="4" w:tplc="0D8E4E9E">
      <w:numFmt w:val="none"/>
      <w:lvlText w:val=""/>
      <w:lvlJc w:val="left"/>
      <w:pPr>
        <w:tabs>
          <w:tab w:val="num" w:pos="360"/>
        </w:tabs>
      </w:pPr>
    </w:lvl>
    <w:lvl w:ilvl="5" w:tplc="6A16412C">
      <w:numFmt w:val="none"/>
      <w:lvlText w:val=""/>
      <w:lvlJc w:val="left"/>
      <w:pPr>
        <w:tabs>
          <w:tab w:val="num" w:pos="360"/>
        </w:tabs>
      </w:pPr>
    </w:lvl>
    <w:lvl w:ilvl="6" w:tplc="B00C3DA6">
      <w:numFmt w:val="none"/>
      <w:lvlText w:val=""/>
      <w:lvlJc w:val="left"/>
      <w:pPr>
        <w:tabs>
          <w:tab w:val="num" w:pos="360"/>
        </w:tabs>
      </w:pPr>
    </w:lvl>
    <w:lvl w:ilvl="7" w:tplc="8730E712">
      <w:numFmt w:val="none"/>
      <w:lvlText w:val=""/>
      <w:lvlJc w:val="left"/>
      <w:pPr>
        <w:tabs>
          <w:tab w:val="num" w:pos="360"/>
        </w:tabs>
      </w:pPr>
    </w:lvl>
    <w:lvl w:ilvl="8" w:tplc="53DCA43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0D713D9"/>
    <w:multiLevelType w:val="hybridMultilevel"/>
    <w:tmpl w:val="C7C2EB16"/>
    <w:lvl w:ilvl="0" w:tplc="172082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AD60279"/>
    <w:multiLevelType w:val="hybridMultilevel"/>
    <w:tmpl w:val="C93C9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9286E"/>
    <w:multiLevelType w:val="multilevel"/>
    <w:tmpl w:val="93B4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12046"/>
    <w:multiLevelType w:val="hybridMultilevel"/>
    <w:tmpl w:val="6716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30903BE6"/>
    <w:multiLevelType w:val="hybridMultilevel"/>
    <w:tmpl w:val="8DE299CC"/>
    <w:lvl w:ilvl="0" w:tplc="F6E07D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37A26F06"/>
    <w:multiLevelType w:val="hybridMultilevel"/>
    <w:tmpl w:val="0AC45E5C"/>
    <w:lvl w:ilvl="0" w:tplc="04190019">
      <w:start w:val="1"/>
      <w:numFmt w:val="lowerLetter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C4B4952"/>
    <w:multiLevelType w:val="hybridMultilevel"/>
    <w:tmpl w:val="BCF2030C"/>
    <w:lvl w:ilvl="0" w:tplc="4B429D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94E6A"/>
    <w:multiLevelType w:val="multilevel"/>
    <w:tmpl w:val="F1A268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F486D73"/>
    <w:multiLevelType w:val="hybridMultilevel"/>
    <w:tmpl w:val="3C6EB82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D03B1"/>
    <w:multiLevelType w:val="hybridMultilevel"/>
    <w:tmpl w:val="DD06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A57D7"/>
    <w:multiLevelType w:val="hybridMultilevel"/>
    <w:tmpl w:val="172C411C"/>
    <w:lvl w:ilvl="0" w:tplc="BB040A94">
      <w:start w:val="1"/>
      <w:numFmt w:val="decimal"/>
      <w:lvlText w:val="%1.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25" w15:restartNumberingAfterBreak="0">
    <w:nsid w:val="4F4004BF"/>
    <w:multiLevelType w:val="hybridMultilevel"/>
    <w:tmpl w:val="47B66752"/>
    <w:lvl w:ilvl="0" w:tplc="E604D37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A6995"/>
    <w:multiLevelType w:val="hybridMultilevel"/>
    <w:tmpl w:val="54246BB0"/>
    <w:lvl w:ilvl="0" w:tplc="D0807022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7" w15:restartNumberingAfterBreak="0">
    <w:nsid w:val="51223F1A"/>
    <w:multiLevelType w:val="hybridMultilevel"/>
    <w:tmpl w:val="11042A08"/>
    <w:lvl w:ilvl="0" w:tplc="E1D0A3DA">
      <w:start w:val="1"/>
      <w:numFmt w:val="decimal"/>
      <w:pStyle w:val="1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401EE7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56D69"/>
    <w:multiLevelType w:val="hybridMultilevel"/>
    <w:tmpl w:val="07ACB200"/>
    <w:lvl w:ilvl="0" w:tplc="24D096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B6205F8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10A4C"/>
    <w:multiLevelType w:val="hybridMultilevel"/>
    <w:tmpl w:val="F0684C0C"/>
    <w:lvl w:ilvl="0" w:tplc="6D64FD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9D39F9"/>
    <w:multiLevelType w:val="hybridMultilevel"/>
    <w:tmpl w:val="A74A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6" w15:restartNumberingAfterBreak="0">
    <w:nsid w:val="68084C28"/>
    <w:multiLevelType w:val="multilevel"/>
    <w:tmpl w:val="E214D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83167BF"/>
    <w:multiLevelType w:val="hybridMultilevel"/>
    <w:tmpl w:val="652CC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4B0FDD"/>
    <w:multiLevelType w:val="hybridMultilevel"/>
    <w:tmpl w:val="D31C6894"/>
    <w:lvl w:ilvl="0" w:tplc="0419000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445588"/>
    <w:multiLevelType w:val="hybridMultilevel"/>
    <w:tmpl w:val="FC80705E"/>
    <w:lvl w:ilvl="0" w:tplc="CA3C13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D32F4"/>
    <w:multiLevelType w:val="hybridMultilevel"/>
    <w:tmpl w:val="25F6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15ED2"/>
    <w:multiLevelType w:val="hybridMultilevel"/>
    <w:tmpl w:val="4B902218"/>
    <w:lvl w:ilvl="0" w:tplc="66205A6C">
      <w:start w:val="1"/>
      <w:numFmt w:val="decimal"/>
      <w:lvlText w:val="%1."/>
      <w:lvlJc w:val="left"/>
      <w:pPr>
        <w:ind w:left="-49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</w:num>
  <w:num w:numId="3">
    <w:abstractNumId w:val="34"/>
  </w:num>
  <w:num w:numId="4">
    <w:abstractNumId w:val="35"/>
  </w:num>
  <w:num w:numId="5">
    <w:abstractNumId w:val="17"/>
  </w:num>
  <w:num w:numId="6">
    <w:abstractNumId w:val="33"/>
  </w:num>
  <w:num w:numId="7">
    <w:abstractNumId w:val="5"/>
  </w:num>
  <w:num w:numId="8">
    <w:abstractNumId w:val="40"/>
  </w:num>
  <w:num w:numId="9">
    <w:abstractNumId w:val="6"/>
  </w:num>
  <w:num w:numId="10">
    <w:abstractNumId w:val="1"/>
  </w:num>
  <w:num w:numId="11">
    <w:abstractNumId w:val="29"/>
  </w:num>
  <w:num w:numId="12">
    <w:abstractNumId w:val="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16"/>
  </w:num>
  <w:num w:numId="20">
    <w:abstractNumId w:val="3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14"/>
  </w:num>
  <w:num w:numId="25">
    <w:abstractNumId w:val="41"/>
  </w:num>
  <w:num w:numId="26">
    <w:abstractNumId w:val="2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42"/>
  </w:num>
  <w:num w:numId="32">
    <w:abstractNumId w:val="1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3"/>
  </w:num>
  <w:num w:numId="36">
    <w:abstractNumId w:val="24"/>
  </w:num>
  <w:num w:numId="37">
    <w:abstractNumId w:val="8"/>
  </w:num>
  <w:num w:numId="38">
    <w:abstractNumId w:val="19"/>
  </w:num>
  <w:num w:numId="39">
    <w:abstractNumId w:val="18"/>
  </w:num>
  <w:num w:numId="40">
    <w:abstractNumId w:val="32"/>
  </w:num>
  <w:num w:numId="41">
    <w:abstractNumId w:val="23"/>
  </w:num>
  <w:num w:numId="42">
    <w:abstractNumId w:val="39"/>
  </w:num>
  <w:num w:numId="43">
    <w:abstractNumId w:val="37"/>
  </w:num>
  <w:num w:numId="44">
    <w:abstractNumId w:val="12"/>
  </w:num>
  <w:num w:numId="45">
    <w:abstractNumId w:val="9"/>
  </w:num>
  <w:num w:numId="46">
    <w:abstractNumId w:val="4"/>
  </w:num>
  <w:num w:numId="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5C"/>
    <w:rsid w:val="001118B5"/>
    <w:rsid w:val="00497DF9"/>
    <w:rsid w:val="0081355C"/>
    <w:rsid w:val="008D6181"/>
    <w:rsid w:val="00ED6599"/>
    <w:rsid w:val="00F11E02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ABDB"/>
  <w15:chartTrackingRefBased/>
  <w15:docId w15:val="{F07E61D4-7297-478D-A969-D38B246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,!Части документа"/>
    <w:basedOn w:val="a"/>
    <w:next w:val="a"/>
    <w:link w:val="11"/>
    <w:qFormat/>
    <w:rsid w:val="00F11E02"/>
    <w:pPr>
      <w:keepNext/>
      <w:jc w:val="center"/>
      <w:outlineLvl w:val="0"/>
    </w:pPr>
    <w:rPr>
      <w:i/>
      <w:sz w:val="28"/>
      <w:szCs w:val="20"/>
    </w:rPr>
  </w:style>
  <w:style w:type="paragraph" w:styleId="20">
    <w:name w:val="heading 2"/>
    <w:aliases w:val="H2,&quot;Изумруд&quot;,!Разделы документа"/>
    <w:basedOn w:val="a"/>
    <w:next w:val="a"/>
    <w:link w:val="21"/>
    <w:unhideWhenUsed/>
    <w:qFormat/>
    <w:rsid w:val="00F11E02"/>
    <w:pPr>
      <w:keepNext/>
      <w:jc w:val="both"/>
      <w:outlineLvl w:val="1"/>
    </w:pPr>
    <w:rPr>
      <w:sz w:val="28"/>
      <w:szCs w:val="20"/>
    </w:rPr>
  </w:style>
  <w:style w:type="paragraph" w:styleId="30">
    <w:name w:val="heading 3"/>
    <w:basedOn w:val="a"/>
    <w:next w:val="a"/>
    <w:link w:val="31"/>
    <w:unhideWhenUsed/>
    <w:qFormat/>
    <w:rsid w:val="00F11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F11E02"/>
    <w:pPr>
      <w:keepNext/>
      <w:ind w:left="2880" w:hanging="360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F11E0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qFormat/>
    <w:rsid w:val="00F11E02"/>
    <w:pPr>
      <w:spacing w:before="240" w:after="60"/>
      <w:ind w:left="4320" w:hanging="180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F11E02"/>
    <w:pPr>
      <w:spacing w:before="240" w:after="60"/>
      <w:ind w:left="5040" w:hanging="3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F11E02"/>
    <w:pPr>
      <w:spacing w:before="240" w:after="60"/>
      <w:ind w:left="5760" w:hanging="3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F11E02"/>
    <w:pPr>
      <w:numPr>
        <w:numId w:val="12"/>
      </w:numPr>
      <w:tabs>
        <w:tab w:val="left" w:pos="0"/>
      </w:tabs>
      <w:suppressAutoHyphens/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sz w:val="1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,!Части документа Знак"/>
    <w:basedOn w:val="a0"/>
    <w:link w:val="10"/>
    <w:rsid w:val="00F11E0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1">
    <w:name w:val="Заголовок 2 Знак"/>
    <w:aliases w:val="H2 Знак,&quot;Изумруд&quot; Знак,!Разделы документа Знак"/>
    <w:basedOn w:val="a0"/>
    <w:link w:val="20"/>
    <w:rsid w:val="00F11E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a0"/>
    <w:link w:val="30"/>
    <w:rsid w:val="00F11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11E0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1E0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11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F11E0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F11E02"/>
    <w:rPr>
      <w:rFonts w:ascii="PetersburgCTT" w:eastAsia="Times New Roman" w:hAnsi="PetersburgCTT" w:cs="PetersburgCTT"/>
      <w:i/>
      <w:sz w:val="18"/>
      <w:szCs w:val="20"/>
      <w:lang w:eastAsia="ar-SA"/>
    </w:rPr>
  </w:style>
  <w:style w:type="paragraph" w:styleId="a3">
    <w:name w:val="Body Text Indent"/>
    <w:basedOn w:val="a"/>
    <w:link w:val="a4"/>
    <w:unhideWhenUsed/>
    <w:rsid w:val="00F11E0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11E0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F11E02"/>
    <w:pPr>
      <w:ind w:left="720"/>
      <w:contextualSpacing/>
    </w:pPr>
  </w:style>
  <w:style w:type="paragraph" w:styleId="a7">
    <w:name w:val="Balloon Text"/>
    <w:basedOn w:val="a"/>
    <w:link w:val="a8"/>
    <w:unhideWhenUsed/>
    <w:rsid w:val="00F1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F11E0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basedOn w:val="a0"/>
    <w:link w:val="aa"/>
    <w:locked/>
    <w:rsid w:val="00F11E02"/>
    <w:rPr>
      <w:rFonts w:ascii="Calibri" w:eastAsia="Calibri" w:hAnsi="Calibri"/>
    </w:rPr>
  </w:style>
  <w:style w:type="paragraph" w:styleId="aa">
    <w:name w:val="No Spacing"/>
    <w:link w:val="a9"/>
    <w:qFormat/>
    <w:rsid w:val="00F11E02"/>
    <w:pPr>
      <w:spacing w:after="0" w:line="240" w:lineRule="auto"/>
    </w:pPr>
    <w:rPr>
      <w:rFonts w:ascii="Calibri" w:eastAsia="Calibri" w:hAnsi="Calibri"/>
    </w:rPr>
  </w:style>
  <w:style w:type="paragraph" w:styleId="ab">
    <w:name w:val="header"/>
    <w:basedOn w:val="a"/>
    <w:link w:val="ac"/>
    <w:unhideWhenUsed/>
    <w:rsid w:val="00F11E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F11E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11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1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F11E02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F11E02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F11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11E02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F11E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uiPriority w:val="99"/>
    <w:rsid w:val="00F11E02"/>
  </w:style>
  <w:style w:type="paragraph" w:styleId="af2">
    <w:name w:val="Title"/>
    <w:basedOn w:val="a"/>
    <w:next w:val="a"/>
    <w:link w:val="af3"/>
    <w:uiPriority w:val="10"/>
    <w:qFormat/>
    <w:rsid w:val="00F11E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sid w:val="00F11E0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F11E02"/>
    <w:pPr>
      <w:spacing w:before="100" w:beforeAutospacing="1" w:after="100" w:afterAutospacing="1"/>
    </w:pPr>
  </w:style>
  <w:style w:type="character" w:styleId="af4">
    <w:name w:val="Hyperlink"/>
    <w:uiPriority w:val="99"/>
    <w:unhideWhenUsed/>
    <w:rsid w:val="00F11E02"/>
    <w:rPr>
      <w:color w:val="000080"/>
      <w:u w:val="single"/>
    </w:rPr>
  </w:style>
  <w:style w:type="paragraph" w:customStyle="1" w:styleId="af5">
    <w:name w:val="Содержимое таблицы"/>
    <w:basedOn w:val="a"/>
    <w:uiPriority w:val="99"/>
    <w:rsid w:val="00F11E0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6">
    <w:name w:val="Strong"/>
    <w:qFormat/>
    <w:rsid w:val="00F11E02"/>
    <w:rPr>
      <w:b/>
      <w:bCs/>
    </w:rPr>
  </w:style>
  <w:style w:type="paragraph" w:customStyle="1" w:styleId="af7">
    <w:name w:val="Базовый"/>
    <w:rsid w:val="00F11E02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F11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1E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Normal (Web)"/>
    <w:basedOn w:val="a"/>
    <w:unhideWhenUsed/>
    <w:rsid w:val="00F11E02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character" w:customStyle="1" w:styleId="af9">
    <w:name w:val="Название Знак"/>
    <w:rsid w:val="00F11E02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F11E02"/>
  </w:style>
  <w:style w:type="paragraph" w:customStyle="1" w:styleId="13">
    <w:name w:val="Без интервала1"/>
    <w:rsid w:val="00F11E02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a">
    <w:name w:val="Гипертекстовая ссылка"/>
    <w:uiPriority w:val="99"/>
    <w:rsid w:val="00F11E02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F11E02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Закон_статья"/>
    <w:basedOn w:val="a"/>
    <w:next w:val="a"/>
    <w:rsid w:val="00F11E02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F11E0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11E02"/>
    <w:pPr>
      <w:spacing w:before="100" w:beforeAutospacing="1" w:after="100" w:afterAutospacing="1"/>
    </w:pPr>
  </w:style>
  <w:style w:type="character" w:customStyle="1" w:styleId="afc">
    <w:name w:val="Цветовое выделение"/>
    <w:uiPriority w:val="99"/>
    <w:rsid w:val="00F11E02"/>
    <w:rPr>
      <w:b/>
      <w:color w:val="26282F"/>
    </w:rPr>
  </w:style>
  <w:style w:type="paragraph" w:customStyle="1" w:styleId="afd">
    <w:name w:val="текст_зкн"/>
    <w:rsid w:val="00F11E0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fe">
    <w:name w:val="статья_зкн"/>
    <w:next w:val="afd"/>
    <w:rsid w:val="00F11E02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paragraph" w:customStyle="1" w:styleId="ConsPlusTitle">
    <w:name w:val="ConsPlusTitle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2">
    <w:name w:val="Обычный3"/>
    <w:rsid w:val="00F11E02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F11E0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F11E02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F11E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F11E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F11E02"/>
  </w:style>
  <w:style w:type="paragraph" w:customStyle="1" w:styleId="aff1">
    <w:name w:val="Нормаль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2">
    <w:name w:val="Прижатый влево"/>
    <w:basedOn w:val="a"/>
    <w:next w:val="a"/>
    <w:uiPriority w:val="99"/>
    <w:rsid w:val="00F11E0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33">
    <w:name w:val="Body Text 3"/>
    <w:basedOn w:val="a"/>
    <w:link w:val="34"/>
    <w:semiHidden/>
    <w:unhideWhenUsed/>
    <w:rsid w:val="00F11E0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F11E0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List"/>
    <w:basedOn w:val="a"/>
    <w:unhideWhenUsed/>
    <w:rsid w:val="00F11E02"/>
    <w:pPr>
      <w:widowControl w:val="0"/>
      <w:ind w:left="283" w:hanging="283"/>
    </w:pPr>
    <w:rPr>
      <w:sz w:val="20"/>
      <w:szCs w:val="20"/>
    </w:rPr>
  </w:style>
  <w:style w:type="paragraph" w:customStyle="1" w:styleId="ConsPlusCell">
    <w:name w:val="ConsPlusCell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center">
    <w:name w:val="rtecenter"/>
    <w:basedOn w:val="a"/>
    <w:rsid w:val="00F11E02"/>
    <w:pPr>
      <w:spacing w:before="100" w:beforeAutospacing="1" w:after="100" w:afterAutospacing="1"/>
    </w:pPr>
  </w:style>
  <w:style w:type="paragraph" w:customStyle="1" w:styleId="14">
    <w:name w:val="Абзац списка1"/>
    <w:basedOn w:val="a"/>
    <w:rsid w:val="00F11E0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aff4">
    <w:name w:val="Стиль"/>
    <w:uiPriority w:val="99"/>
    <w:rsid w:val="00F11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11E02"/>
    <w:pPr>
      <w:spacing w:before="100" w:beforeAutospacing="1" w:after="100" w:afterAutospacing="1"/>
    </w:pPr>
  </w:style>
  <w:style w:type="paragraph" w:customStyle="1" w:styleId="p21">
    <w:name w:val="p21"/>
    <w:basedOn w:val="a"/>
    <w:rsid w:val="00F11E02"/>
    <w:pPr>
      <w:spacing w:before="100" w:beforeAutospacing="1" w:after="100" w:afterAutospacing="1"/>
    </w:pPr>
  </w:style>
  <w:style w:type="character" w:customStyle="1" w:styleId="s4">
    <w:name w:val="s4"/>
    <w:basedOn w:val="a0"/>
    <w:rsid w:val="00F11E02"/>
  </w:style>
  <w:style w:type="character" w:customStyle="1" w:styleId="s5">
    <w:name w:val="s5"/>
    <w:basedOn w:val="a0"/>
    <w:rsid w:val="00F11E02"/>
  </w:style>
  <w:style w:type="paragraph" w:customStyle="1" w:styleId="p11">
    <w:name w:val="p11"/>
    <w:basedOn w:val="a"/>
    <w:rsid w:val="00F11E02"/>
    <w:pPr>
      <w:spacing w:before="100" w:beforeAutospacing="1" w:after="100" w:afterAutospacing="1"/>
    </w:pPr>
  </w:style>
  <w:style w:type="character" w:customStyle="1" w:styleId="s2">
    <w:name w:val="s2"/>
    <w:basedOn w:val="a0"/>
    <w:rsid w:val="00F11E02"/>
  </w:style>
  <w:style w:type="paragraph" w:styleId="aff5">
    <w:name w:val="footnote text"/>
    <w:basedOn w:val="a"/>
    <w:link w:val="aff6"/>
    <w:unhideWhenUsed/>
    <w:rsid w:val="00F11E0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F11E02"/>
    <w:rPr>
      <w:sz w:val="20"/>
      <w:szCs w:val="20"/>
    </w:rPr>
  </w:style>
  <w:style w:type="character" w:styleId="aff7">
    <w:name w:val="footnote reference"/>
    <w:basedOn w:val="a0"/>
    <w:unhideWhenUsed/>
    <w:rsid w:val="00F11E02"/>
    <w:rPr>
      <w:vertAlign w:val="superscript"/>
    </w:rPr>
  </w:style>
  <w:style w:type="paragraph" w:customStyle="1" w:styleId="PreformattedText">
    <w:name w:val="Preformatted Text"/>
    <w:basedOn w:val="Standard"/>
    <w:rsid w:val="00F11E02"/>
    <w:pPr>
      <w:textAlignment w:val="baseline"/>
    </w:pPr>
    <w:rPr>
      <w:rFonts w:ascii="Courier New" w:eastAsia="Courier New" w:hAnsi="Courier New" w:cs="Courier New"/>
      <w:color w:val="000000"/>
      <w:sz w:val="20"/>
      <w:szCs w:val="20"/>
      <w:lang w:val="en-US" w:eastAsia="en-US" w:bidi="en-US"/>
    </w:rPr>
  </w:style>
  <w:style w:type="numbering" w:customStyle="1" w:styleId="15">
    <w:name w:val="Нет списка1"/>
    <w:next w:val="a2"/>
    <w:uiPriority w:val="99"/>
    <w:semiHidden/>
    <w:unhideWhenUsed/>
    <w:rsid w:val="00F11E02"/>
  </w:style>
  <w:style w:type="character" w:customStyle="1" w:styleId="WW8Num1z0">
    <w:name w:val="WW8Num1z0"/>
    <w:rsid w:val="00F11E02"/>
  </w:style>
  <w:style w:type="character" w:customStyle="1" w:styleId="WW8Num1z1">
    <w:name w:val="WW8Num1z1"/>
    <w:rsid w:val="00F11E02"/>
  </w:style>
  <w:style w:type="character" w:customStyle="1" w:styleId="WW8Num1z2">
    <w:name w:val="WW8Num1z2"/>
    <w:rsid w:val="00F11E02"/>
  </w:style>
  <w:style w:type="character" w:customStyle="1" w:styleId="WW8Num1z3">
    <w:name w:val="WW8Num1z3"/>
    <w:rsid w:val="00F11E02"/>
  </w:style>
  <w:style w:type="character" w:customStyle="1" w:styleId="WW8Num1z4">
    <w:name w:val="WW8Num1z4"/>
    <w:rsid w:val="00F11E02"/>
  </w:style>
  <w:style w:type="character" w:customStyle="1" w:styleId="WW8Num1z5">
    <w:name w:val="WW8Num1z5"/>
    <w:rsid w:val="00F11E02"/>
  </w:style>
  <w:style w:type="character" w:customStyle="1" w:styleId="WW8Num1z6">
    <w:name w:val="WW8Num1z6"/>
    <w:rsid w:val="00F11E02"/>
  </w:style>
  <w:style w:type="character" w:customStyle="1" w:styleId="WW8Num1z7">
    <w:name w:val="WW8Num1z7"/>
    <w:rsid w:val="00F11E02"/>
  </w:style>
  <w:style w:type="character" w:customStyle="1" w:styleId="WW8Num1z8">
    <w:name w:val="WW8Num1z8"/>
    <w:rsid w:val="00F11E02"/>
  </w:style>
  <w:style w:type="character" w:customStyle="1" w:styleId="WW8Num2z0">
    <w:name w:val="WW8Num2z0"/>
    <w:rsid w:val="00F11E02"/>
    <w:rPr>
      <w:spacing w:val="-4"/>
      <w:sz w:val="24"/>
      <w:szCs w:val="24"/>
    </w:rPr>
  </w:style>
  <w:style w:type="character" w:customStyle="1" w:styleId="WW8Num3z0">
    <w:name w:val="WW8Num3z0"/>
    <w:rsid w:val="00F11E02"/>
    <w:rPr>
      <w:spacing w:val="-4"/>
      <w:sz w:val="24"/>
      <w:szCs w:val="24"/>
    </w:rPr>
  </w:style>
  <w:style w:type="character" w:customStyle="1" w:styleId="WW8Num4z0">
    <w:name w:val="WW8Num4z0"/>
    <w:rsid w:val="00F11E02"/>
  </w:style>
  <w:style w:type="character" w:customStyle="1" w:styleId="WW8Num4z1">
    <w:name w:val="WW8Num4z1"/>
    <w:rsid w:val="00F11E02"/>
  </w:style>
  <w:style w:type="character" w:customStyle="1" w:styleId="WW8Num4z2">
    <w:name w:val="WW8Num4z2"/>
    <w:rsid w:val="00F11E02"/>
  </w:style>
  <w:style w:type="character" w:customStyle="1" w:styleId="WW8Num4z3">
    <w:name w:val="WW8Num4z3"/>
    <w:rsid w:val="00F11E02"/>
  </w:style>
  <w:style w:type="character" w:customStyle="1" w:styleId="WW8Num4z4">
    <w:name w:val="WW8Num4z4"/>
    <w:rsid w:val="00F11E02"/>
  </w:style>
  <w:style w:type="character" w:customStyle="1" w:styleId="WW8Num4z5">
    <w:name w:val="WW8Num4z5"/>
    <w:rsid w:val="00F11E02"/>
  </w:style>
  <w:style w:type="character" w:customStyle="1" w:styleId="WW8Num4z6">
    <w:name w:val="WW8Num4z6"/>
    <w:rsid w:val="00F11E02"/>
  </w:style>
  <w:style w:type="character" w:customStyle="1" w:styleId="WW8Num4z7">
    <w:name w:val="WW8Num4z7"/>
    <w:rsid w:val="00F11E02"/>
  </w:style>
  <w:style w:type="character" w:customStyle="1" w:styleId="WW8Num4z8">
    <w:name w:val="WW8Num4z8"/>
    <w:rsid w:val="00F11E02"/>
  </w:style>
  <w:style w:type="character" w:customStyle="1" w:styleId="WW8Num2z1">
    <w:name w:val="WW8Num2z1"/>
    <w:rsid w:val="00F11E02"/>
  </w:style>
  <w:style w:type="character" w:customStyle="1" w:styleId="WW8Num2z2">
    <w:name w:val="WW8Num2z2"/>
    <w:rsid w:val="00F11E02"/>
  </w:style>
  <w:style w:type="character" w:customStyle="1" w:styleId="WW8Num2z3">
    <w:name w:val="WW8Num2z3"/>
    <w:rsid w:val="00F11E02"/>
  </w:style>
  <w:style w:type="character" w:customStyle="1" w:styleId="WW8Num2z4">
    <w:name w:val="WW8Num2z4"/>
    <w:rsid w:val="00F11E02"/>
  </w:style>
  <w:style w:type="character" w:customStyle="1" w:styleId="WW8Num2z5">
    <w:name w:val="WW8Num2z5"/>
    <w:rsid w:val="00F11E02"/>
  </w:style>
  <w:style w:type="character" w:customStyle="1" w:styleId="WW8Num2z6">
    <w:name w:val="WW8Num2z6"/>
    <w:rsid w:val="00F11E02"/>
  </w:style>
  <w:style w:type="character" w:customStyle="1" w:styleId="WW8Num2z7">
    <w:name w:val="WW8Num2z7"/>
    <w:rsid w:val="00F11E02"/>
  </w:style>
  <w:style w:type="character" w:customStyle="1" w:styleId="WW8Num2z8">
    <w:name w:val="WW8Num2z8"/>
    <w:rsid w:val="00F11E02"/>
  </w:style>
  <w:style w:type="character" w:customStyle="1" w:styleId="WW8Num5z0">
    <w:name w:val="WW8Num5z0"/>
    <w:rsid w:val="00F11E02"/>
  </w:style>
  <w:style w:type="character" w:customStyle="1" w:styleId="WW8Num5z1">
    <w:name w:val="WW8Num5z1"/>
    <w:rsid w:val="00F11E02"/>
  </w:style>
  <w:style w:type="character" w:customStyle="1" w:styleId="WW8Num5z2">
    <w:name w:val="WW8Num5z2"/>
    <w:rsid w:val="00F11E02"/>
  </w:style>
  <w:style w:type="character" w:customStyle="1" w:styleId="WW8Num5z3">
    <w:name w:val="WW8Num5z3"/>
    <w:rsid w:val="00F11E02"/>
  </w:style>
  <w:style w:type="character" w:customStyle="1" w:styleId="WW8Num5z4">
    <w:name w:val="WW8Num5z4"/>
    <w:rsid w:val="00F11E02"/>
  </w:style>
  <w:style w:type="character" w:customStyle="1" w:styleId="WW8Num5z5">
    <w:name w:val="WW8Num5z5"/>
    <w:rsid w:val="00F11E02"/>
  </w:style>
  <w:style w:type="character" w:customStyle="1" w:styleId="WW8Num5z6">
    <w:name w:val="WW8Num5z6"/>
    <w:rsid w:val="00F11E02"/>
  </w:style>
  <w:style w:type="character" w:customStyle="1" w:styleId="WW8Num5z7">
    <w:name w:val="WW8Num5z7"/>
    <w:rsid w:val="00F11E02"/>
  </w:style>
  <w:style w:type="character" w:customStyle="1" w:styleId="WW8Num5z8">
    <w:name w:val="WW8Num5z8"/>
    <w:rsid w:val="00F11E02"/>
  </w:style>
  <w:style w:type="character" w:customStyle="1" w:styleId="51">
    <w:name w:val="Основной шрифт абзаца5"/>
    <w:rsid w:val="00F11E02"/>
  </w:style>
  <w:style w:type="character" w:customStyle="1" w:styleId="41">
    <w:name w:val="Основной шрифт абзаца4"/>
    <w:rsid w:val="00F11E02"/>
  </w:style>
  <w:style w:type="character" w:customStyle="1" w:styleId="35">
    <w:name w:val="Основной шрифт абзаца3"/>
    <w:rsid w:val="00F11E02"/>
  </w:style>
  <w:style w:type="character" w:customStyle="1" w:styleId="24">
    <w:name w:val="Основной шрифт абзаца2"/>
    <w:rsid w:val="00F11E02"/>
  </w:style>
  <w:style w:type="character" w:customStyle="1" w:styleId="WW8Num3z1">
    <w:name w:val="WW8Num3z1"/>
    <w:rsid w:val="00F11E02"/>
  </w:style>
  <w:style w:type="character" w:customStyle="1" w:styleId="WW8Num3z2">
    <w:name w:val="WW8Num3z2"/>
    <w:rsid w:val="00F11E02"/>
  </w:style>
  <w:style w:type="character" w:customStyle="1" w:styleId="WW8Num3z3">
    <w:name w:val="WW8Num3z3"/>
    <w:rsid w:val="00F11E02"/>
  </w:style>
  <w:style w:type="character" w:customStyle="1" w:styleId="WW8Num3z4">
    <w:name w:val="WW8Num3z4"/>
    <w:rsid w:val="00F11E02"/>
  </w:style>
  <w:style w:type="character" w:customStyle="1" w:styleId="WW8Num3z5">
    <w:name w:val="WW8Num3z5"/>
    <w:rsid w:val="00F11E02"/>
  </w:style>
  <w:style w:type="character" w:customStyle="1" w:styleId="WW8Num3z6">
    <w:name w:val="WW8Num3z6"/>
    <w:rsid w:val="00F11E02"/>
  </w:style>
  <w:style w:type="character" w:customStyle="1" w:styleId="WW8Num3z7">
    <w:name w:val="WW8Num3z7"/>
    <w:rsid w:val="00F11E02"/>
  </w:style>
  <w:style w:type="character" w:customStyle="1" w:styleId="WW8Num3z8">
    <w:name w:val="WW8Num3z8"/>
    <w:rsid w:val="00F11E02"/>
  </w:style>
  <w:style w:type="character" w:customStyle="1" w:styleId="16">
    <w:name w:val="Основной шрифт абзаца1"/>
    <w:rsid w:val="00F11E02"/>
  </w:style>
  <w:style w:type="character" w:customStyle="1" w:styleId="aff8">
    <w:name w:val="Основной_текст Знак Знак Знак Знак Знак"/>
    <w:rsid w:val="00F11E02"/>
    <w:rPr>
      <w:sz w:val="28"/>
      <w:szCs w:val="28"/>
      <w:lang w:val="ru-RU" w:eastAsia="ar-SA" w:bidi="ar-SA"/>
    </w:rPr>
  </w:style>
  <w:style w:type="character" w:styleId="aff9">
    <w:name w:val="page number"/>
    <w:basedOn w:val="16"/>
    <w:rsid w:val="00F11E02"/>
  </w:style>
  <w:style w:type="character" w:customStyle="1" w:styleId="affa">
    <w:name w:val="Знак Знак"/>
    <w:rsid w:val="00F11E02"/>
    <w:rPr>
      <w:sz w:val="24"/>
      <w:szCs w:val="24"/>
      <w:lang w:val="ru-RU" w:eastAsia="ar-SA" w:bidi="ar-SA"/>
    </w:rPr>
  </w:style>
  <w:style w:type="character" w:customStyle="1" w:styleId="17">
    <w:name w:val="Знак Знак1"/>
    <w:rsid w:val="00F11E0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6">
    <w:name w:val="Знак Знак3"/>
    <w:rsid w:val="00F11E02"/>
  </w:style>
  <w:style w:type="character" w:customStyle="1" w:styleId="25">
    <w:name w:val="Знак Знак2"/>
    <w:basedOn w:val="41"/>
    <w:rsid w:val="00F11E02"/>
  </w:style>
  <w:style w:type="character" w:customStyle="1" w:styleId="18">
    <w:name w:val="Основной текст Знак1"/>
    <w:rsid w:val="00F11E02"/>
  </w:style>
  <w:style w:type="paragraph" w:customStyle="1" w:styleId="19">
    <w:name w:val="Заголовок1"/>
    <w:basedOn w:val="a"/>
    <w:next w:val="af0"/>
    <w:rsid w:val="00F11E02"/>
    <w:pPr>
      <w:jc w:val="center"/>
    </w:pPr>
    <w:rPr>
      <w:sz w:val="28"/>
      <w:szCs w:val="20"/>
      <w:lang w:eastAsia="ar-SA"/>
    </w:rPr>
  </w:style>
  <w:style w:type="paragraph" w:customStyle="1" w:styleId="1a">
    <w:name w:val="Название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52">
    <w:name w:val="Указатель5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42">
    <w:name w:val="Название объекта4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43">
    <w:name w:val="Указатель4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37">
    <w:name w:val="Название объекта3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8">
    <w:name w:val="Указатель3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26">
    <w:name w:val="Название объекта2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7">
    <w:name w:val="Указатель2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1b">
    <w:name w:val="Название объекта1"/>
    <w:basedOn w:val="a"/>
    <w:rsid w:val="00F11E02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c">
    <w:name w:val="Указатель1"/>
    <w:basedOn w:val="a"/>
    <w:rsid w:val="00F11E02"/>
    <w:pPr>
      <w:suppressLineNumbers/>
    </w:pPr>
    <w:rPr>
      <w:rFonts w:cs="Mangal"/>
      <w:lang w:eastAsia="ar-SA"/>
    </w:rPr>
  </w:style>
  <w:style w:type="paragraph" w:customStyle="1" w:styleId="affb">
    <w:name w:val="Основной_текст Знак Знак Знак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affc">
    <w:name w:val="Основной_текст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--">
    <w:name w:val="Наименование ПСТ-Гл-Разд"/>
    <w:basedOn w:val="a"/>
    <w:next w:val="a"/>
    <w:rsid w:val="00F11E02"/>
    <w:pPr>
      <w:widowControl w:val="0"/>
      <w:jc w:val="center"/>
    </w:pPr>
    <w:rPr>
      <w:b/>
      <w:sz w:val="28"/>
      <w:szCs w:val="28"/>
      <w:lang w:eastAsia="ar-SA"/>
    </w:rPr>
  </w:style>
  <w:style w:type="paragraph" w:customStyle="1" w:styleId="affd">
    <w:name w:val="Основной_текст Знак"/>
    <w:basedOn w:val="a"/>
    <w:rsid w:val="00F11E02"/>
    <w:pPr>
      <w:widowControl w:val="0"/>
      <w:ind w:firstLine="567"/>
      <w:jc w:val="both"/>
    </w:pPr>
    <w:rPr>
      <w:sz w:val="28"/>
      <w:szCs w:val="28"/>
      <w:lang w:eastAsia="ar-SA"/>
    </w:rPr>
  </w:style>
  <w:style w:type="paragraph" w:customStyle="1" w:styleId="1d">
    <w:name w:val="Знак Знак1 Знак"/>
    <w:basedOn w:val="a"/>
    <w:rsid w:val="00F11E0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e">
    <w:name w:val="Знак Знак Знак Знак Знак Знак Знак Знак Знак"/>
    <w:basedOn w:val="a"/>
    <w:rsid w:val="00F11E02"/>
    <w:rPr>
      <w:rFonts w:ascii="Verdana" w:hAnsi="Verdana" w:cs="Verdana"/>
      <w:sz w:val="20"/>
      <w:szCs w:val="20"/>
      <w:lang w:val="en-US" w:eastAsia="ar-SA"/>
    </w:rPr>
  </w:style>
  <w:style w:type="paragraph" w:customStyle="1" w:styleId="28">
    <w:name w:val="2 Знак Знак Знак Знак"/>
    <w:basedOn w:val="a"/>
    <w:rsid w:val="00F11E0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310">
    <w:name w:val="Основной текст 31"/>
    <w:basedOn w:val="a"/>
    <w:rsid w:val="00F11E02"/>
    <w:pPr>
      <w:spacing w:after="120"/>
    </w:pPr>
    <w:rPr>
      <w:sz w:val="16"/>
      <w:szCs w:val="16"/>
      <w:lang w:eastAsia="ar-SA"/>
    </w:rPr>
  </w:style>
  <w:style w:type="paragraph" w:styleId="afff">
    <w:name w:val="Subtitle"/>
    <w:basedOn w:val="a"/>
    <w:next w:val="af0"/>
    <w:link w:val="afff0"/>
    <w:qFormat/>
    <w:rsid w:val="00F11E02"/>
    <w:rPr>
      <w:sz w:val="28"/>
      <w:szCs w:val="20"/>
      <w:lang w:eastAsia="ar-SA"/>
    </w:rPr>
  </w:style>
  <w:style w:type="character" w:customStyle="1" w:styleId="afff0">
    <w:name w:val="Подзаголовок Знак"/>
    <w:basedOn w:val="a0"/>
    <w:link w:val="afff"/>
    <w:rsid w:val="00F11E0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11E02"/>
    <w:pPr>
      <w:ind w:firstLine="708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11E02"/>
    <w:pPr>
      <w:shd w:val="clear" w:color="auto" w:fill="FFFFFF"/>
    </w:pPr>
    <w:rPr>
      <w:color w:val="000000"/>
      <w:sz w:val="28"/>
      <w:szCs w:val="20"/>
      <w:lang w:eastAsia="ar-SA"/>
    </w:rPr>
  </w:style>
  <w:style w:type="paragraph" w:customStyle="1" w:styleId="afff1">
    <w:name w:val="Заголовок таблицы"/>
    <w:basedOn w:val="af5"/>
    <w:rsid w:val="00F11E02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lang w:eastAsia="ar-SA"/>
    </w:rPr>
  </w:style>
  <w:style w:type="paragraph" w:customStyle="1" w:styleId="afff2">
    <w:name w:val="Содержимое врезки"/>
    <w:basedOn w:val="a"/>
    <w:rsid w:val="00F11E02"/>
    <w:rPr>
      <w:lang w:eastAsia="ar-SA"/>
    </w:rPr>
  </w:style>
  <w:style w:type="paragraph" w:customStyle="1" w:styleId="1e">
    <w:name w:val="Обычный1"/>
    <w:rsid w:val="00F11E02"/>
    <w:pPr>
      <w:widowControl w:val="0"/>
      <w:suppressAutoHyphens/>
      <w:spacing w:after="0" w:line="240" w:lineRule="auto"/>
    </w:pPr>
    <w:rPr>
      <w:rFonts w:ascii="Arial" w:eastAsia="Arial Unicode MS" w:hAnsi="Arial" w:cs="Mangal"/>
      <w:color w:val="00000A"/>
      <w:sz w:val="21"/>
      <w:szCs w:val="24"/>
      <w:lang w:eastAsia="hi-IN" w:bidi="hi-IN"/>
    </w:rPr>
  </w:style>
  <w:style w:type="paragraph" w:customStyle="1" w:styleId="1f">
    <w:name w:val="Основной текст1"/>
    <w:basedOn w:val="1e"/>
    <w:rsid w:val="00F11E02"/>
    <w:pPr>
      <w:widowControl/>
      <w:spacing w:after="120" w:line="288" w:lineRule="auto"/>
    </w:pPr>
  </w:style>
  <w:style w:type="paragraph" w:customStyle="1" w:styleId="220">
    <w:name w:val="Основной текст с отступом 22"/>
    <w:basedOn w:val="a"/>
    <w:rsid w:val="00F11E02"/>
    <w:pPr>
      <w:spacing w:after="120" w:line="480" w:lineRule="auto"/>
      <w:ind w:left="283"/>
    </w:pPr>
    <w:rPr>
      <w:sz w:val="20"/>
      <w:szCs w:val="20"/>
      <w:lang w:eastAsia="ar-SA"/>
    </w:rPr>
  </w:style>
  <w:style w:type="character" w:styleId="afff3">
    <w:name w:val="FollowedHyperlink"/>
    <w:basedOn w:val="a0"/>
    <w:uiPriority w:val="99"/>
    <w:semiHidden/>
    <w:unhideWhenUsed/>
    <w:rsid w:val="00F11E0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11E02"/>
    <w:pPr>
      <w:spacing w:before="100" w:beforeAutospacing="1" w:after="100" w:afterAutospacing="1"/>
    </w:pPr>
  </w:style>
  <w:style w:type="paragraph" w:styleId="29">
    <w:name w:val="Body Text 2"/>
    <w:basedOn w:val="a"/>
    <w:link w:val="2a"/>
    <w:semiHidden/>
    <w:unhideWhenUsed/>
    <w:rsid w:val="00F11E02"/>
    <w:pPr>
      <w:shd w:val="clear" w:color="auto" w:fill="FFFFFF"/>
    </w:pPr>
    <w:rPr>
      <w:color w:val="000000"/>
      <w:sz w:val="28"/>
      <w:szCs w:val="20"/>
    </w:rPr>
  </w:style>
  <w:style w:type="character" w:customStyle="1" w:styleId="2a">
    <w:name w:val="Основной текст 2 Знак"/>
    <w:basedOn w:val="a0"/>
    <w:link w:val="29"/>
    <w:semiHidden/>
    <w:rsid w:val="00F11E02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ConsTitle">
    <w:name w:val="ConsTitle"/>
    <w:rsid w:val="00F11E02"/>
    <w:pPr>
      <w:widowControl w:val="0"/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afff4">
    <w:name w:val="Центрированный (таблица)"/>
    <w:basedOn w:val="a"/>
    <w:next w:val="a"/>
    <w:uiPriority w:val="99"/>
    <w:rsid w:val="00F11E02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character" w:customStyle="1" w:styleId="afff5">
    <w:name w:val="Сравнение редакций. Добавленный фрагмент"/>
    <w:uiPriority w:val="99"/>
    <w:rsid w:val="00F11E02"/>
    <w:rPr>
      <w:color w:val="000000"/>
      <w:shd w:val="clear" w:color="auto" w:fill="C1D7FF"/>
    </w:rPr>
  </w:style>
  <w:style w:type="character" w:customStyle="1" w:styleId="afff6">
    <w:name w:val="Цветовое выделение для Нормальный"/>
    <w:uiPriority w:val="99"/>
    <w:rsid w:val="00F11E02"/>
    <w:rPr>
      <w:rFonts w:ascii="Times New Roman" w:hAnsi="Times New Roman" w:cs="Times New Roman" w:hint="default"/>
      <w:sz w:val="20"/>
      <w:szCs w:val="20"/>
    </w:rPr>
  </w:style>
  <w:style w:type="character" w:customStyle="1" w:styleId="WW8Num6z0">
    <w:name w:val="WW8Num6z0"/>
    <w:rsid w:val="00F11E02"/>
    <w:rPr>
      <w:rFonts w:ascii="Wingdings" w:hAnsi="Wingdings" w:cs="Wingdings" w:hint="default"/>
      <w:color w:val="auto"/>
    </w:rPr>
  </w:style>
  <w:style w:type="character" w:customStyle="1" w:styleId="WW8Num7z0">
    <w:name w:val="WW8Num7z0"/>
    <w:rsid w:val="00F11E02"/>
  </w:style>
  <w:style w:type="character" w:customStyle="1" w:styleId="WW8Num7z1">
    <w:name w:val="WW8Num7z1"/>
    <w:rsid w:val="00F11E02"/>
  </w:style>
  <w:style w:type="character" w:customStyle="1" w:styleId="WW8Num7z2">
    <w:name w:val="WW8Num7z2"/>
    <w:rsid w:val="00F11E02"/>
  </w:style>
  <w:style w:type="character" w:customStyle="1" w:styleId="WW8Num7z3">
    <w:name w:val="WW8Num7z3"/>
    <w:rsid w:val="00F11E02"/>
  </w:style>
  <w:style w:type="character" w:customStyle="1" w:styleId="WW8Num7z4">
    <w:name w:val="WW8Num7z4"/>
    <w:rsid w:val="00F11E02"/>
  </w:style>
  <w:style w:type="character" w:customStyle="1" w:styleId="WW8Num7z5">
    <w:name w:val="WW8Num7z5"/>
    <w:rsid w:val="00F11E02"/>
  </w:style>
  <w:style w:type="character" w:customStyle="1" w:styleId="WW8Num7z6">
    <w:name w:val="WW8Num7z6"/>
    <w:rsid w:val="00F11E02"/>
  </w:style>
  <w:style w:type="character" w:customStyle="1" w:styleId="WW8Num7z7">
    <w:name w:val="WW8Num7z7"/>
    <w:rsid w:val="00F11E02"/>
  </w:style>
  <w:style w:type="character" w:customStyle="1" w:styleId="WW8Num7z8">
    <w:name w:val="WW8Num7z8"/>
    <w:rsid w:val="00F11E02"/>
  </w:style>
  <w:style w:type="character" w:customStyle="1" w:styleId="WW8Num8z0">
    <w:name w:val="WW8Num8z0"/>
    <w:rsid w:val="00F11E02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F11E02"/>
    <w:rPr>
      <w:rFonts w:ascii="Courier New" w:hAnsi="Courier New" w:cs="Courier New" w:hint="default"/>
    </w:rPr>
  </w:style>
  <w:style w:type="character" w:customStyle="1" w:styleId="WW8Num8z2">
    <w:name w:val="WW8Num8z2"/>
    <w:rsid w:val="00F11E02"/>
    <w:rPr>
      <w:rFonts w:ascii="Wingdings" w:hAnsi="Wingdings" w:cs="Wingdings" w:hint="default"/>
    </w:rPr>
  </w:style>
  <w:style w:type="character" w:customStyle="1" w:styleId="WW8Num8z3">
    <w:name w:val="WW8Num8z3"/>
    <w:rsid w:val="00F11E02"/>
    <w:rPr>
      <w:rFonts w:ascii="Symbol" w:hAnsi="Symbol" w:cs="Symbol" w:hint="default"/>
    </w:rPr>
  </w:style>
  <w:style w:type="character" w:customStyle="1" w:styleId="WW8Num9z0">
    <w:name w:val="WW8Num9z0"/>
    <w:rsid w:val="00F11E02"/>
    <w:rPr>
      <w:rFonts w:hint="default"/>
    </w:rPr>
  </w:style>
  <w:style w:type="character" w:customStyle="1" w:styleId="WW8Num10z0">
    <w:name w:val="WW8Num10z0"/>
    <w:rsid w:val="00F11E02"/>
    <w:rPr>
      <w:rFonts w:hint="default"/>
    </w:rPr>
  </w:style>
  <w:style w:type="character" w:customStyle="1" w:styleId="WW8Num11z0">
    <w:name w:val="WW8Num11z0"/>
    <w:rsid w:val="00F11E02"/>
  </w:style>
  <w:style w:type="character" w:customStyle="1" w:styleId="WW8Num11z1">
    <w:name w:val="WW8Num11z1"/>
    <w:rsid w:val="00F11E02"/>
    <w:rPr>
      <w:rFonts w:ascii="Times New Roman" w:eastAsia="Times New Roman" w:hAnsi="Times New Roman" w:cs="Times New Roman" w:hint="default"/>
    </w:rPr>
  </w:style>
  <w:style w:type="character" w:customStyle="1" w:styleId="WW8Num11z2">
    <w:name w:val="WW8Num11z2"/>
    <w:rsid w:val="00F11E02"/>
  </w:style>
  <w:style w:type="character" w:customStyle="1" w:styleId="WW8Num11z3">
    <w:name w:val="WW8Num11z3"/>
    <w:rsid w:val="00F11E02"/>
  </w:style>
  <w:style w:type="character" w:customStyle="1" w:styleId="WW8Num11z4">
    <w:name w:val="WW8Num11z4"/>
    <w:rsid w:val="00F11E02"/>
  </w:style>
  <w:style w:type="character" w:customStyle="1" w:styleId="WW8Num11z5">
    <w:name w:val="WW8Num11z5"/>
    <w:rsid w:val="00F11E02"/>
  </w:style>
  <w:style w:type="character" w:customStyle="1" w:styleId="WW8Num11z6">
    <w:name w:val="WW8Num11z6"/>
    <w:rsid w:val="00F11E02"/>
  </w:style>
  <w:style w:type="character" w:customStyle="1" w:styleId="WW8Num11z7">
    <w:name w:val="WW8Num11z7"/>
    <w:rsid w:val="00F11E02"/>
  </w:style>
  <w:style w:type="character" w:customStyle="1" w:styleId="WW8Num11z8">
    <w:name w:val="WW8Num11z8"/>
    <w:rsid w:val="00F11E02"/>
  </w:style>
  <w:style w:type="character" w:customStyle="1" w:styleId="WW8Num12z0">
    <w:name w:val="WW8Num12z0"/>
    <w:rsid w:val="00F11E02"/>
    <w:rPr>
      <w:rFonts w:hint="default"/>
    </w:rPr>
  </w:style>
  <w:style w:type="character" w:customStyle="1" w:styleId="WW8Num12z1">
    <w:name w:val="WW8Num12z1"/>
    <w:rsid w:val="00F11E02"/>
  </w:style>
  <w:style w:type="character" w:customStyle="1" w:styleId="WW8Num12z2">
    <w:name w:val="WW8Num12z2"/>
    <w:rsid w:val="00F11E02"/>
  </w:style>
  <w:style w:type="character" w:customStyle="1" w:styleId="WW8Num12z3">
    <w:name w:val="WW8Num12z3"/>
    <w:rsid w:val="00F11E02"/>
  </w:style>
  <w:style w:type="character" w:customStyle="1" w:styleId="WW8Num12z4">
    <w:name w:val="WW8Num12z4"/>
    <w:rsid w:val="00F11E02"/>
  </w:style>
  <w:style w:type="character" w:customStyle="1" w:styleId="WW8Num12z5">
    <w:name w:val="WW8Num12z5"/>
    <w:rsid w:val="00F11E02"/>
  </w:style>
  <w:style w:type="character" w:customStyle="1" w:styleId="WW8Num12z6">
    <w:name w:val="WW8Num12z6"/>
    <w:rsid w:val="00F11E02"/>
  </w:style>
  <w:style w:type="character" w:customStyle="1" w:styleId="WW8Num12z7">
    <w:name w:val="WW8Num12z7"/>
    <w:rsid w:val="00F11E02"/>
  </w:style>
  <w:style w:type="character" w:customStyle="1" w:styleId="WW8Num12z8">
    <w:name w:val="WW8Num12z8"/>
    <w:rsid w:val="00F11E02"/>
  </w:style>
  <w:style w:type="character" w:customStyle="1" w:styleId="WW8Num13z0">
    <w:name w:val="WW8Num13z0"/>
    <w:rsid w:val="00F11E02"/>
    <w:rPr>
      <w:rFonts w:hint="default"/>
    </w:rPr>
  </w:style>
  <w:style w:type="character" w:customStyle="1" w:styleId="WW8Num13z1">
    <w:name w:val="WW8Num13z1"/>
    <w:rsid w:val="00F11E02"/>
  </w:style>
  <w:style w:type="character" w:customStyle="1" w:styleId="WW8Num13z2">
    <w:name w:val="WW8Num13z2"/>
    <w:rsid w:val="00F11E02"/>
  </w:style>
  <w:style w:type="character" w:customStyle="1" w:styleId="WW8Num13z3">
    <w:name w:val="WW8Num13z3"/>
    <w:rsid w:val="00F11E02"/>
  </w:style>
  <w:style w:type="character" w:customStyle="1" w:styleId="WW8Num13z4">
    <w:name w:val="WW8Num13z4"/>
    <w:rsid w:val="00F11E02"/>
  </w:style>
  <w:style w:type="character" w:customStyle="1" w:styleId="WW8Num13z5">
    <w:name w:val="WW8Num13z5"/>
    <w:rsid w:val="00F11E02"/>
  </w:style>
  <w:style w:type="character" w:customStyle="1" w:styleId="WW8Num13z6">
    <w:name w:val="WW8Num13z6"/>
    <w:rsid w:val="00F11E02"/>
  </w:style>
  <w:style w:type="character" w:customStyle="1" w:styleId="WW8Num13z7">
    <w:name w:val="WW8Num13z7"/>
    <w:rsid w:val="00F11E02"/>
  </w:style>
  <w:style w:type="character" w:customStyle="1" w:styleId="WW8Num13z8">
    <w:name w:val="WW8Num13z8"/>
    <w:rsid w:val="00F11E02"/>
  </w:style>
  <w:style w:type="character" w:customStyle="1" w:styleId="WW8Num14z0">
    <w:name w:val="WW8Num14z0"/>
    <w:rsid w:val="00F11E02"/>
    <w:rPr>
      <w:rFonts w:hint="default"/>
    </w:rPr>
  </w:style>
  <w:style w:type="character" w:customStyle="1" w:styleId="WW8Num15z0">
    <w:name w:val="WW8Num15z0"/>
    <w:rsid w:val="00F11E02"/>
    <w:rPr>
      <w:rFonts w:hint="default"/>
    </w:rPr>
  </w:style>
  <w:style w:type="character" w:customStyle="1" w:styleId="WW8Num16z0">
    <w:name w:val="WW8Num16z0"/>
    <w:rsid w:val="00F11E02"/>
  </w:style>
  <w:style w:type="character" w:customStyle="1" w:styleId="WW8Num16z1">
    <w:name w:val="WW8Num16z1"/>
    <w:rsid w:val="00F11E02"/>
  </w:style>
  <w:style w:type="character" w:customStyle="1" w:styleId="WW8Num16z2">
    <w:name w:val="WW8Num16z2"/>
    <w:rsid w:val="00F11E02"/>
  </w:style>
  <w:style w:type="character" w:customStyle="1" w:styleId="WW8Num16z3">
    <w:name w:val="WW8Num16z3"/>
    <w:rsid w:val="00F11E02"/>
  </w:style>
  <w:style w:type="character" w:customStyle="1" w:styleId="WW8Num16z4">
    <w:name w:val="WW8Num16z4"/>
    <w:rsid w:val="00F11E02"/>
  </w:style>
  <w:style w:type="character" w:customStyle="1" w:styleId="WW8Num16z5">
    <w:name w:val="WW8Num16z5"/>
    <w:rsid w:val="00F11E02"/>
  </w:style>
  <w:style w:type="character" w:customStyle="1" w:styleId="WW8Num16z6">
    <w:name w:val="WW8Num16z6"/>
    <w:rsid w:val="00F11E02"/>
  </w:style>
  <w:style w:type="character" w:customStyle="1" w:styleId="WW8Num16z7">
    <w:name w:val="WW8Num16z7"/>
    <w:rsid w:val="00F11E02"/>
  </w:style>
  <w:style w:type="character" w:customStyle="1" w:styleId="WW8Num16z8">
    <w:name w:val="WW8Num16z8"/>
    <w:rsid w:val="00F11E02"/>
  </w:style>
  <w:style w:type="character" w:customStyle="1" w:styleId="WW8Num17z0">
    <w:name w:val="WW8Num17z0"/>
    <w:rsid w:val="00F11E02"/>
    <w:rPr>
      <w:rFonts w:hint="default"/>
      <w:i/>
    </w:rPr>
  </w:style>
  <w:style w:type="character" w:customStyle="1" w:styleId="WW8Num17z1">
    <w:name w:val="WW8Num17z1"/>
    <w:rsid w:val="00F11E02"/>
  </w:style>
  <w:style w:type="character" w:customStyle="1" w:styleId="WW8Num17z2">
    <w:name w:val="WW8Num17z2"/>
    <w:rsid w:val="00F11E02"/>
  </w:style>
  <w:style w:type="character" w:customStyle="1" w:styleId="WW8Num17z3">
    <w:name w:val="WW8Num17z3"/>
    <w:rsid w:val="00F11E02"/>
  </w:style>
  <w:style w:type="character" w:customStyle="1" w:styleId="WW8Num17z4">
    <w:name w:val="WW8Num17z4"/>
    <w:rsid w:val="00F11E02"/>
  </w:style>
  <w:style w:type="character" w:customStyle="1" w:styleId="WW8Num17z5">
    <w:name w:val="WW8Num17z5"/>
    <w:rsid w:val="00F11E02"/>
  </w:style>
  <w:style w:type="character" w:customStyle="1" w:styleId="WW8Num17z6">
    <w:name w:val="WW8Num17z6"/>
    <w:rsid w:val="00F11E02"/>
  </w:style>
  <w:style w:type="character" w:customStyle="1" w:styleId="WW8Num17z7">
    <w:name w:val="WW8Num17z7"/>
    <w:rsid w:val="00F11E02"/>
  </w:style>
  <w:style w:type="character" w:customStyle="1" w:styleId="WW8Num17z8">
    <w:name w:val="WW8Num17z8"/>
    <w:rsid w:val="00F11E02"/>
  </w:style>
  <w:style w:type="character" w:customStyle="1" w:styleId="WW8Num18z0">
    <w:name w:val="WW8Num18z0"/>
    <w:rsid w:val="00F11E02"/>
    <w:rPr>
      <w:rFonts w:hint="default"/>
    </w:rPr>
  </w:style>
  <w:style w:type="character" w:customStyle="1" w:styleId="WW8Num18z1">
    <w:name w:val="WW8Num18z1"/>
    <w:rsid w:val="00F11E02"/>
  </w:style>
  <w:style w:type="character" w:customStyle="1" w:styleId="WW8Num18z2">
    <w:name w:val="WW8Num18z2"/>
    <w:rsid w:val="00F11E02"/>
  </w:style>
  <w:style w:type="character" w:customStyle="1" w:styleId="WW8Num18z3">
    <w:name w:val="WW8Num18z3"/>
    <w:rsid w:val="00F11E02"/>
  </w:style>
  <w:style w:type="character" w:customStyle="1" w:styleId="WW8Num18z4">
    <w:name w:val="WW8Num18z4"/>
    <w:rsid w:val="00F11E02"/>
  </w:style>
  <w:style w:type="character" w:customStyle="1" w:styleId="WW8Num18z5">
    <w:name w:val="WW8Num18z5"/>
    <w:rsid w:val="00F11E02"/>
  </w:style>
  <w:style w:type="character" w:customStyle="1" w:styleId="WW8Num18z6">
    <w:name w:val="WW8Num18z6"/>
    <w:rsid w:val="00F11E02"/>
  </w:style>
  <w:style w:type="character" w:customStyle="1" w:styleId="WW8Num18z7">
    <w:name w:val="WW8Num18z7"/>
    <w:rsid w:val="00F11E02"/>
  </w:style>
  <w:style w:type="character" w:customStyle="1" w:styleId="WW8Num18z8">
    <w:name w:val="WW8Num18z8"/>
    <w:rsid w:val="00F11E02"/>
  </w:style>
  <w:style w:type="character" w:customStyle="1" w:styleId="WW8Num19z0">
    <w:name w:val="WW8Num19z0"/>
    <w:rsid w:val="00F11E02"/>
    <w:rPr>
      <w:rFonts w:hint="default"/>
    </w:rPr>
  </w:style>
  <w:style w:type="character" w:customStyle="1" w:styleId="WW8NumSt13z0">
    <w:name w:val="WW8NumSt13z0"/>
    <w:rsid w:val="00F11E0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F11E02"/>
    <w:rPr>
      <w:rFonts w:ascii="Times New Roman" w:hAnsi="Times New Roman" w:cs="Times New Roman" w:hint="default"/>
    </w:rPr>
  </w:style>
  <w:style w:type="character" w:customStyle="1" w:styleId="1f0">
    <w:name w:val="Знак примечания1"/>
    <w:rsid w:val="00F11E02"/>
    <w:rPr>
      <w:sz w:val="16"/>
      <w:szCs w:val="16"/>
    </w:rPr>
  </w:style>
  <w:style w:type="character" w:customStyle="1" w:styleId="afff7">
    <w:name w:val="Символ сноски"/>
    <w:rsid w:val="00F11E02"/>
    <w:rPr>
      <w:vertAlign w:val="superscript"/>
    </w:rPr>
  </w:style>
  <w:style w:type="character" w:customStyle="1" w:styleId="hl41">
    <w:name w:val="hl41"/>
    <w:rsid w:val="00F11E02"/>
    <w:rPr>
      <w:b/>
      <w:bCs/>
      <w:sz w:val="20"/>
      <w:szCs w:val="20"/>
    </w:rPr>
  </w:style>
  <w:style w:type="character" w:customStyle="1" w:styleId="ConsNonformat0">
    <w:name w:val="ConsNonformat Знак"/>
    <w:rsid w:val="00F11E02"/>
    <w:rPr>
      <w:rFonts w:ascii="Courier New" w:hAnsi="Courier New" w:cs="Courier New"/>
      <w:lang w:val="ru-RU" w:eastAsia="ar-SA" w:bidi="ar-SA"/>
    </w:rPr>
  </w:style>
  <w:style w:type="character" w:styleId="afff8">
    <w:name w:val="Emphasis"/>
    <w:qFormat/>
    <w:rsid w:val="00F11E02"/>
    <w:rPr>
      <w:i/>
      <w:iCs/>
    </w:rPr>
  </w:style>
  <w:style w:type="character" w:customStyle="1" w:styleId="blk">
    <w:name w:val="blk"/>
    <w:basedOn w:val="16"/>
    <w:rsid w:val="00F11E02"/>
  </w:style>
  <w:style w:type="character" w:customStyle="1" w:styleId="afff9">
    <w:name w:val="Символы концевой сноски"/>
    <w:rsid w:val="00F11E02"/>
    <w:rPr>
      <w:vertAlign w:val="superscript"/>
    </w:rPr>
  </w:style>
  <w:style w:type="character" w:customStyle="1" w:styleId="WW-">
    <w:name w:val="WW-Символы концевой сноски"/>
    <w:rsid w:val="00F11E02"/>
  </w:style>
  <w:style w:type="character" w:styleId="afffa">
    <w:name w:val="endnote reference"/>
    <w:rsid w:val="00F11E02"/>
    <w:rPr>
      <w:vertAlign w:val="superscript"/>
    </w:rPr>
  </w:style>
  <w:style w:type="paragraph" w:customStyle="1" w:styleId="1f1">
    <w:name w:val="Текст примечания1"/>
    <w:basedOn w:val="a"/>
    <w:rsid w:val="00F11E02"/>
    <w:pPr>
      <w:suppressAutoHyphens/>
    </w:pPr>
    <w:rPr>
      <w:sz w:val="20"/>
      <w:szCs w:val="20"/>
      <w:lang w:val="en-US" w:eastAsia="ar-SA"/>
    </w:rPr>
  </w:style>
  <w:style w:type="paragraph" w:customStyle="1" w:styleId="311">
    <w:name w:val="Основной текст с отступом 31"/>
    <w:basedOn w:val="a"/>
    <w:rsid w:val="00F11E02"/>
    <w:pPr>
      <w:suppressAutoHyphens/>
      <w:ind w:firstLine="540"/>
      <w:jc w:val="both"/>
    </w:pPr>
    <w:rPr>
      <w:b/>
      <w:bCs/>
      <w:lang w:eastAsia="ar-SA"/>
    </w:rPr>
  </w:style>
  <w:style w:type="paragraph" w:customStyle="1" w:styleId="afffb">
    <w:name w:val="Обычный текст"/>
    <w:basedOn w:val="a"/>
    <w:rsid w:val="00F11E02"/>
    <w:pPr>
      <w:suppressAutoHyphens/>
      <w:ind w:firstLine="567"/>
      <w:jc w:val="both"/>
    </w:pPr>
    <w:rPr>
      <w:sz w:val="28"/>
      <w:lang w:eastAsia="ar-SA"/>
    </w:rPr>
  </w:style>
  <w:style w:type="paragraph" w:styleId="1f2">
    <w:name w:val="toc 1"/>
    <w:basedOn w:val="a"/>
    <w:next w:val="a"/>
    <w:rsid w:val="00F11E02"/>
    <w:pPr>
      <w:suppressAutoHyphens/>
      <w:spacing w:before="360" w:after="360"/>
    </w:pPr>
    <w:rPr>
      <w:b/>
      <w:caps/>
      <w:lang w:val="en-US" w:eastAsia="ar-SA"/>
    </w:rPr>
  </w:style>
  <w:style w:type="paragraph" w:styleId="2b">
    <w:name w:val="toc 2"/>
    <w:basedOn w:val="a"/>
    <w:next w:val="a"/>
    <w:rsid w:val="00F11E02"/>
    <w:pPr>
      <w:suppressAutoHyphens/>
    </w:pPr>
    <w:rPr>
      <w:b/>
      <w:smallCaps/>
      <w:sz w:val="22"/>
      <w:lang w:val="en-US" w:eastAsia="ar-SA"/>
    </w:rPr>
  </w:style>
  <w:style w:type="paragraph" w:styleId="39">
    <w:name w:val="toc 3"/>
    <w:basedOn w:val="a"/>
    <w:next w:val="a"/>
    <w:rsid w:val="00F11E02"/>
    <w:pPr>
      <w:suppressAutoHyphens/>
    </w:pPr>
    <w:rPr>
      <w:smallCaps/>
      <w:sz w:val="22"/>
      <w:lang w:val="en-US" w:eastAsia="ar-SA"/>
    </w:rPr>
  </w:style>
  <w:style w:type="paragraph" w:styleId="44">
    <w:name w:val="toc 4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53">
    <w:name w:val="toc 5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61">
    <w:name w:val="toc 6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71">
    <w:name w:val="toc 7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81">
    <w:name w:val="toc 8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styleId="91">
    <w:name w:val="toc 9"/>
    <w:basedOn w:val="a"/>
    <w:next w:val="a"/>
    <w:rsid w:val="00F11E02"/>
    <w:pPr>
      <w:suppressAutoHyphens/>
    </w:pPr>
    <w:rPr>
      <w:sz w:val="22"/>
      <w:lang w:val="en-US" w:eastAsia="ar-SA"/>
    </w:rPr>
  </w:style>
  <w:style w:type="paragraph" w:customStyle="1" w:styleId="Web">
    <w:name w:val="Обычный (Web)"/>
    <w:basedOn w:val="a"/>
    <w:rsid w:val="00F11E02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afffc">
    <w:name w:val="Заголовок_ТАБ"/>
    <w:basedOn w:val="a"/>
    <w:rsid w:val="00F11E02"/>
    <w:pPr>
      <w:keepNext/>
      <w:suppressAutoHyphens/>
      <w:spacing w:after="120"/>
      <w:jc w:val="center"/>
    </w:pPr>
    <w:rPr>
      <w:b/>
      <w:sz w:val="20"/>
      <w:szCs w:val="20"/>
      <w:lang w:eastAsia="ar-SA"/>
    </w:rPr>
  </w:style>
  <w:style w:type="paragraph" w:customStyle="1" w:styleId="afffd">
    <w:name w:val="Заголовок_РИС"/>
    <w:basedOn w:val="a"/>
    <w:rsid w:val="00F11E02"/>
    <w:pPr>
      <w:suppressAutoHyphens/>
      <w:spacing w:before="120" w:after="120"/>
      <w:jc w:val="center"/>
    </w:pPr>
    <w:rPr>
      <w:i/>
      <w:sz w:val="20"/>
      <w:szCs w:val="20"/>
      <w:lang w:eastAsia="ar-SA"/>
    </w:rPr>
  </w:style>
  <w:style w:type="paragraph" w:customStyle="1" w:styleId="2">
    <w:name w:val="Список2"/>
    <w:basedOn w:val="aff3"/>
    <w:rsid w:val="00F11E02"/>
    <w:pPr>
      <w:widowControl/>
      <w:numPr>
        <w:numId w:val="13"/>
      </w:numPr>
      <w:tabs>
        <w:tab w:val="left" w:pos="851"/>
      </w:tabs>
      <w:suppressAutoHyphens/>
      <w:spacing w:before="40" w:after="40"/>
      <w:ind w:left="850" w:hanging="493"/>
      <w:jc w:val="both"/>
    </w:pPr>
    <w:rPr>
      <w:sz w:val="24"/>
      <w:lang w:eastAsia="ar-SA"/>
    </w:rPr>
  </w:style>
  <w:style w:type="paragraph" w:customStyle="1" w:styleId="afffe">
    <w:name w:val="Спис_заголовок"/>
    <w:basedOn w:val="a"/>
    <w:next w:val="aff3"/>
    <w:rsid w:val="00F11E02"/>
    <w:pPr>
      <w:keepNext/>
      <w:keepLines/>
      <w:tabs>
        <w:tab w:val="left" w:pos="0"/>
      </w:tabs>
      <w:suppressAutoHyphens/>
      <w:spacing w:before="60" w:after="60"/>
      <w:jc w:val="both"/>
    </w:pPr>
    <w:rPr>
      <w:szCs w:val="20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3"/>
    <w:rsid w:val="00F11E02"/>
    <w:pPr>
      <w:suppressAutoHyphens/>
      <w:spacing w:before="60" w:after="60" w:line="240" w:lineRule="auto"/>
      <w:ind w:firstLine="0"/>
      <w:jc w:val="both"/>
    </w:pPr>
    <w:rPr>
      <w:b w:val="0"/>
      <w:i w:val="0"/>
      <w:lang w:eastAsia="ar-SA"/>
    </w:rPr>
  </w:style>
  <w:style w:type="paragraph" w:customStyle="1" w:styleId="affff">
    <w:name w:val="Список_без_б"/>
    <w:basedOn w:val="a"/>
    <w:rsid w:val="00F11E02"/>
    <w:pPr>
      <w:suppressAutoHyphens/>
      <w:spacing w:before="40" w:after="40"/>
      <w:ind w:left="357"/>
      <w:jc w:val="both"/>
    </w:pPr>
    <w:rPr>
      <w:sz w:val="22"/>
      <w:szCs w:val="20"/>
      <w:lang w:eastAsia="ar-SA"/>
    </w:rPr>
  </w:style>
  <w:style w:type="paragraph" w:customStyle="1" w:styleId="affff0">
    <w:name w:val="Таблица"/>
    <w:basedOn w:val="a"/>
    <w:rsid w:val="00F11E02"/>
    <w:pPr>
      <w:suppressAutoHyphens/>
      <w:spacing w:before="20" w:after="20"/>
    </w:pPr>
    <w:rPr>
      <w:sz w:val="20"/>
      <w:szCs w:val="20"/>
      <w:lang w:eastAsia="ar-SA"/>
    </w:rPr>
  </w:style>
  <w:style w:type="paragraph" w:customStyle="1" w:styleId="affff1">
    <w:name w:val="Текст письма"/>
    <w:basedOn w:val="a"/>
    <w:rsid w:val="00F11E02"/>
    <w:pPr>
      <w:suppressAutoHyphens/>
      <w:spacing w:before="60" w:after="60"/>
      <w:jc w:val="both"/>
    </w:pPr>
    <w:rPr>
      <w:sz w:val="22"/>
      <w:szCs w:val="20"/>
      <w:lang w:eastAsia="ar-SA"/>
    </w:rPr>
  </w:style>
  <w:style w:type="paragraph" w:customStyle="1" w:styleId="3">
    <w:name w:val="Список3"/>
    <w:basedOn w:val="a"/>
    <w:rsid w:val="00F11E02"/>
    <w:pPr>
      <w:numPr>
        <w:numId w:val="14"/>
      </w:numPr>
      <w:tabs>
        <w:tab w:val="left" w:pos="1208"/>
      </w:tabs>
      <w:suppressAutoHyphens/>
      <w:spacing w:before="20" w:after="20"/>
      <w:jc w:val="both"/>
    </w:pPr>
    <w:rPr>
      <w:sz w:val="22"/>
      <w:szCs w:val="20"/>
      <w:lang w:eastAsia="ar-SA"/>
    </w:rPr>
  </w:style>
  <w:style w:type="paragraph" w:customStyle="1" w:styleId="1">
    <w:name w:val="Номер1"/>
    <w:basedOn w:val="aff3"/>
    <w:rsid w:val="00F11E02"/>
    <w:pPr>
      <w:widowControl/>
      <w:numPr>
        <w:numId w:val="15"/>
      </w:numPr>
      <w:tabs>
        <w:tab w:val="left" w:pos="1620"/>
      </w:tabs>
      <w:suppressAutoHyphens/>
      <w:spacing w:before="40" w:after="40"/>
      <w:ind w:left="1620"/>
      <w:jc w:val="both"/>
    </w:pPr>
    <w:rPr>
      <w:sz w:val="22"/>
      <w:lang w:eastAsia="ar-SA"/>
    </w:rPr>
  </w:style>
  <w:style w:type="paragraph" w:customStyle="1" w:styleId="2c">
    <w:name w:val="Номер2"/>
    <w:basedOn w:val="2"/>
    <w:rsid w:val="00F11E02"/>
    <w:pPr>
      <w:numPr>
        <w:numId w:val="0"/>
      </w:numPr>
      <w:tabs>
        <w:tab w:val="left" w:pos="964"/>
        <w:tab w:val="left" w:pos="2340"/>
      </w:tabs>
      <w:ind w:left="2340" w:hanging="180"/>
    </w:pPr>
    <w:rPr>
      <w:sz w:val="22"/>
    </w:rPr>
  </w:style>
  <w:style w:type="paragraph" w:customStyle="1" w:styleId="ConsCell">
    <w:name w:val="ConsCell"/>
    <w:rsid w:val="00F11E02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3">
    <w:name w:val="Цитата1"/>
    <w:basedOn w:val="a"/>
    <w:rsid w:val="00F11E02"/>
    <w:pPr>
      <w:widowControl w:val="0"/>
      <w:shd w:val="clear" w:color="auto" w:fill="FFFFFF"/>
      <w:suppressAutoHyphens/>
      <w:autoSpaceDE w:val="0"/>
      <w:spacing w:before="331" w:line="317" w:lineRule="exact"/>
      <w:ind w:left="38" w:right="24" w:firstLine="566"/>
      <w:jc w:val="center"/>
    </w:pPr>
    <w:rPr>
      <w:color w:val="000000"/>
      <w:sz w:val="28"/>
      <w:szCs w:val="28"/>
      <w:lang w:eastAsia="ar-SA"/>
    </w:rPr>
  </w:style>
  <w:style w:type="numbering" w:customStyle="1" w:styleId="2d">
    <w:name w:val="Нет списка2"/>
    <w:next w:val="a2"/>
    <w:uiPriority w:val="99"/>
    <w:semiHidden/>
    <w:unhideWhenUsed/>
    <w:rsid w:val="00F11E02"/>
  </w:style>
  <w:style w:type="character" w:customStyle="1" w:styleId="1f4">
    <w:name w:val="Просмотренная гиперссылка1"/>
    <w:basedOn w:val="a0"/>
    <w:uiPriority w:val="99"/>
    <w:semiHidden/>
    <w:unhideWhenUsed/>
    <w:rsid w:val="00F11E02"/>
    <w:rPr>
      <w:color w:val="800080"/>
      <w:u w:val="single"/>
    </w:rPr>
  </w:style>
  <w:style w:type="table" w:customStyle="1" w:styleId="1f5">
    <w:name w:val="Сетка таблицы1"/>
    <w:basedOn w:val="a1"/>
    <w:next w:val="af"/>
    <w:rsid w:val="00F11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F11E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F11E02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rsid w:val="00ED6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2020-01-16T13:46:00Z</dcterms:created>
  <dcterms:modified xsi:type="dcterms:W3CDTF">2020-01-20T08:50:00Z</dcterms:modified>
</cp:coreProperties>
</file>