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B75747" w:rsidRPr="00556C65" w:rsidTr="006C10CC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B75747" w:rsidRPr="0070654B" w:rsidRDefault="00B75747" w:rsidP="006C10CC">
            <w:pPr>
              <w:pStyle w:val="5"/>
              <w:spacing w:before="0"/>
              <w:rPr>
                <w:szCs w:val="24"/>
                <w:lang w:eastAsia="en-US"/>
              </w:rPr>
            </w:pPr>
          </w:p>
          <w:p w:rsidR="00B75747" w:rsidRPr="0070654B" w:rsidRDefault="00B75747" w:rsidP="006C10CC">
            <w:pPr>
              <w:pStyle w:val="5"/>
              <w:spacing w:before="0"/>
              <w:ind w:left="-71"/>
              <w:rPr>
                <w:i w:val="0"/>
                <w:szCs w:val="24"/>
                <w:lang w:eastAsia="en-US"/>
              </w:rPr>
            </w:pPr>
            <w:r w:rsidRPr="0070654B"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B75747" w:rsidRPr="0070654B" w:rsidRDefault="00B75747" w:rsidP="006C10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B75747" w:rsidRPr="0070654B" w:rsidRDefault="00B75747" w:rsidP="006C10C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654B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70654B">
              <w:rPr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70654B">
              <w:rPr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75747" w:rsidRPr="0070654B" w:rsidRDefault="00B75747" w:rsidP="006C10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, ул. Ленина, 51</w:t>
            </w:r>
          </w:p>
          <w:p w:rsidR="00B75747" w:rsidRPr="0070654B" w:rsidRDefault="00B75747" w:rsidP="006C10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тел. 9-31-36, тел. Факс</w:t>
            </w:r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B75747" w:rsidRPr="0070654B" w:rsidRDefault="00B75747" w:rsidP="006C10CC">
            <w:pPr>
              <w:rPr>
                <w:rFonts w:ascii="Times New Roman" w:hAnsi="Times New Roman" w:cs="Times New Roman"/>
                <w:i/>
                <w:color w:val="FF0000"/>
                <w:szCs w:val="24"/>
                <w:lang w:val="en-US" w:eastAsia="en-US"/>
              </w:rPr>
            </w:pPr>
          </w:p>
          <w:p w:rsidR="00B75747" w:rsidRPr="0070654B" w:rsidRDefault="00B75747" w:rsidP="006C10C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4"/>
                <w:lang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48470070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75747" w:rsidRPr="0070654B" w:rsidRDefault="00B75747" w:rsidP="006C10CC">
            <w:pPr>
              <w:pStyle w:val="5"/>
              <w:spacing w:before="0"/>
              <w:rPr>
                <w:szCs w:val="24"/>
                <w:lang w:eastAsia="en-US"/>
              </w:rPr>
            </w:pPr>
          </w:p>
          <w:p w:rsidR="00B75747" w:rsidRPr="0070654B" w:rsidRDefault="00B75747" w:rsidP="006C10CC">
            <w:pPr>
              <w:pStyle w:val="5"/>
              <w:spacing w:before="0"/>
              <w:rPr>
                <w:i w:val="0"/>
                <w:szCs w:val="24"/>
                <w:lang w:eastAsia="en-US"/>
              </w:rPr>
            </w:pPr>
            <w:r w:rsidRPr="0070654B">
              <w:rPr>
                <w:szCs w:val="24"/>
                <w:lang w:eastAsia="en-US"/>
              </w:rPr>
              <w:t xml:space="preserve">         АДЫГЭ РЕСПУБЛИК</w:t>
            </w:r>
          </w:p>
          <w:p w:rsidR="00B75747" w:rsidRPr="0070654B" w:rsidRDefault="00B75747" w:rsidP="006C10CC">
            <w:pPr>
              <w:pStyle w:val="5"/>
              <w:spacing w:before="0"/>
              <w:ind w:left="-83" w:firstLine="165"/>
              <w:rPr>
                <w:i w:val="0"/>
                <w:szCs w:val="24"/>
                <w:lang w:eastAsia="en-US"/>
              </w:rPr>
            </w:pPr>
            <w:r w:rsidRPr="0070654B">
              <w:rPr>
                <w:szCs w:val="24"/>
                <w:lang w:eastAsia="en-US"/>
              </w:rPr>
              <w:t xml:space="preserve">   </w:t>
            </w:r>
            <w:proofErr w:type="spellStart"/>
            <w:r w:rsidRPr="0070654B">
              <w:rPr>
                <w:szCs w:val="24"/>
                <w:lang w:eastAsia="en-US"/>
              </w:rPr>
              <w:t>Хьатыгъужъкъое</w:t>
            </w:r>
            <w:proofErr w:type="spellEnd"/>
            <w:r w:rsidRPr="0070654B">
              <w:rPr>
                <w:szCs w:val="24"/>
                <w:lang w:eastAsia="en-US"/>
              </w:rPr>
              <w:t xml:space="preserve"> </w:t>
            </w:r>
            <w:proofErr w:type="spellStart"/>
            <w:r w:rsidRPr="0070654B">
              <w:rPr>
                <w:szCs w:val="24"/>
                <w:lang w:eastAsia="en-US"/>
              </w:rPr>
              <w:t>муниципальнэ</w:t>
            </w:r>
            <w:proofErr w:type="spellEnd"/>
            <w:r w:rsidRPr="0070654B">
              <w:rPr>
                <w:szCs w:val="24"/>
                <w:lang w:eastAsia="en-US"/>
              </w:rPr>
              <w:t xml:space="preserve">           </w:t>
            </w:r>
            <w:proofErr w:type="spellStart"/>
            <w:r w:rsidRPr="0070654B">
              <w:rPr>
                <w:szCs w:val="24"/>
                <w:lang w:eastAsia="en-US"/>
              </w:rPr>
              <w:t>къоджэ</w:t>
            </w:r>
            <w:proofErr w:type="spellEnd"/>
            <w:r w:rsidRPr="0070654B">
              <w:rPr>
                <w:szCs w:val="24"/>
                <w:lang w:eastAsia="en-US"/>
              </w:rPr>
              <w:t xml:space="preserve"> </w:t>
            </w:r>
            <w:proofErr w:type="spellStart"/>
            <w:r w:rsidRPr="0070654B">
              <w:rPr>
                <w:szCs w:val="24"/>
                <w:lang w:eastAsia="en-US"/>
              </w:rPr>
              <w:t>псэуп</w:t>
            </w:r>
            <w:proofErr w:type="spellEnd"/>
            <w:r w:rsidRPr="0070654B">
              <w:rPr>
                <w:szCs w:val="24"/>
                <w:lang w:val="en-US" w:eastAsia="en-US"/>
              </w:rPr>
              <w:t>I</w:t>
            </w:r>
            <w:r w:rsidRPr="0070654B">
              <w:rPr>
                <w:szCs w:val="24"/>
                <w:lang w:eastAsia="en-US"/>
              </w:rPr>
              <w:t>э ч</w:t>
            </w:r>
            <w:r w:rsidRPr="0070654B">
              <w:rPr>
                <w:szCs w:val="24"/>
                <w:lang w:val="en-US" w:eastAsia="en-US"/>
              </w:rPr>
              <w:t>I</w:t>
            </w:r>
            <w:proofErr w:type="spellStart"/>
            <w:r w:rsidRPr="0070654B">
              <w:rPr>
                <w:szCs w:val="24"/>
                <w:lang w:eastAsia="en-US"/>
              </w:rPr>
              <w:t>ып</w:t>
            </w:r>
            <w:proofErr w:type="spellEnd"/>
            <w:r w:rsidRPr="0070654B">
              <w:rPr>
                <w:szCs w:val="24"/>
                <w:lang w:val="en-US" w:eastAsia="en-US"/>
              </w:rPr>
              <w:t>I</w:t>
            </w:r>
            <w:r w:rsidRPr="0070654B">
              <w:rPr>
                <w:szCs w:val="24"/>
                <w:lang w:eastAsia="en-US"/>
              </w:rPr>
              <w:t xml:space="preserve">эм </w:t>
            </w:r>
            <w:proofErr w:type="spellStart"/>
            <w:r w:rsidRPr="0070654B">
              <w:rPr>
                <w:szCs w:val="24"/>
                <w:lang w:eastAsia="en-US"/>
              </w:rPr>
              <w:t>изэхэщап</w:t>
            </w:r>
            <w:proofErr w:type="spellEnd"/>
            <w:r w:rsidRPr="0070654B">
              <w:rPr>
                <w:szCs w:val="24"/>
                <w:lang w:val="en-US" w:eastAsia="en-US"/>
              </w:rPr>
              <w:t>I</w:t>
            </w:r>
          </w:p>
          <w:p w:rsidR="00B75747" w:rsidRPr="0070654B" w:rsidRDefault="00B75747" w:rsidP="006C10CC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къ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ур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ыц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I</w:t>
            </w:r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,</w:t>
            </w:r>
            <w:proofErr w:type="gram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 9-31-36, тел. Факс</w:t>
            </w:r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B75747" w:rsidRPr="0070654B" w:rsidRDefault="00B75747" w:rsidP="006C10C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US" w:eastAsia="en-US"/>
              </w:rPr>
            </w:pPr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70654B">
              <w:rPr>
                <w:rFonts w:ascii="Times New Roman" w:hAnsi="Times New Roman" w:cs="Times New Roman"/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B75747" w:rsidRPr="00556C65" w:rsidTr="006C10CC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747" w:rsidRPr="0070654B" w:rsidRDefault="00B75747" w:rsidP="006C10CC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747" w:rsidRPr="0070654B" w:rsidRDefault="00B75747" w:rsidP="006C10CC">
            <w:pPr>
              <w:rPr>
                <w:rFonts w:ascii="Times New Roman" w:hAnsi="Times New Roman" w:cs="Times New Roman"/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747" w:rsidRPr="0070654B" w:rsidRDefault="00B75747" w:rsidP="006C10CC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B75747" w:rsidRPr="005B7B56" w:rsidRDefault="00B75747" w:rsidP="00B75747">
      <w:pPr>
        <w:ind w:left="57" w:right="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65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</w:p>
    <w:p w:rsidR="00B75747" w:rsidRPr="0070654B" w:rsidRDefault="00B75747" w:rsidP="00B757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7B5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</w:t>
      </w:r>
      <w:r w:rsidRPr="0070654B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B75747" w:rsidRPr="0070654B" w:rsidRDefault="00B75747" w:rsidP="00B757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065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B75747" w:rsidRPr="0070654B" w:rsidRDefault="00B75747" w:rsidP="00B75747">
      <w:pPr>
        <w:spacing w:after="0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7065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</w:t>
      </w:r>
      <w:proofErr w:type="spellStart"/>
      <w:r w:rsidRPr="0070654B">
        <w:rPr>
          <w:rFonts w:ascii="Times New Roman" w:hAnsi="Times New Roman" w:cs="Times New Roman"/>
          <w:b/>
          <w:i/>
          <w:sz w:val="28"/>
          <w:szCs w:val="28"/>
        </w:rPr>
        <w:t>Хатажукайское</w:t>
      </w:r>
      <w:proofErr w:type="spellEnd"/>
      <w:r w:rsidRPr="0070654B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B75747" w:rsidRPr="0070654B" w:rsidRDefault="00B75747" w:rsidP="00B7574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>10.04.2020г № 13</w:t>
      </w: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0654B">
        <w:rPr>
          <w:rFonts w:ascii="Times New Roman" w:hAnsi="Times New Roman" w:cs="Times New Roman"/>
          <w:sz w:val="28"/>
          <w:szCs w:val="28"/>
        </w:rPr>
        <w:t>Пшичо</w:t>
      </w:r>
      <w:proofErr w:type="spellEnd"/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>«Об утверждении Порядка увольнения</w:t>
      </w: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>в связи с утратой доверия»</w:t>
      </w:r>
    </w:p>
    <w:p w:rsidR="00B75747" w:rsidRPr="0070654B" w:rsidRDefault="00B75747" w:rsidP="00B7574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5747" w:rsidRPr="0070654B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7" w:history="1">
        <w:r w:rsidRPr="0070654B">
          <w:rPr>
            <w:rFonts w:ascii="Times New Roman" w:hAnsi="Times New Roman" w:cs="Times New Roman"/>
            <w:sz w:val="28"/>
            <w:szCs w:val="28"/>
          </w:rPr>
          <w:t>статей 27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0654B"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0654B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0654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«О муниципальной службе в Российской Федерации», Федерального </w:t>
      </w:r>
      <w:hyperlink r:id="rId11" w:history="1">
        <w:r w:rsidRPr="007065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коррупции», администрация МО «</w:t>
      </w:r>
      <w:proofErr w:type="spellStart"/>
      <w:r w:rsidRPr="0070654B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70654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75747" w:rsidRPr="0070654B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747" w:rsidRPr="0070654B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ПОСТАНОВЛЯЕТ</w:t>
      </w:r>
      <w:r w:rsidRPr="0070654B">
        <w:rPr>
          <w:rFonts w:ascii="Times New Roman" w:hAnsi="Times New Roman" w:cs="Times New Roman"/>
          <w:sz w:val="28"/>
          <w:szCs w:val="28"/>
        </w:rPr>
        <w:t>:</w:t>
      </w:r>
    </w:p>
    <w:p w:rsidR="00B75747" w:rsidRPr="0070654B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747" w:rsidRPr="0070654B" w:rsidRDefault="00B75747" w:rsidP="00B757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 xml:space="preserve">Утвердить прилагаемый  </w:t>
      </w:r>
      <w:hyperlink w:anchor="P32" w:history="1">
        <w:r w:rsidRPr="007065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0654B">
        <w:rPr>
          <w:rFonts w:ascii="Times New Roman" w:hAnsi="Times New Roman" w:cs="Times New Roman"/>
          <w:sz w:val="28"/>
          <w:szCs w:val="28"/>
        </w:rPr>
        <w:t xml:space="preserve"> увольнения муниципальных служащих администрации муниципального образования «</w:t>
      </w:r>
      <w:proofErr w:type="spellStart"/>
      <w:r w:rsidRPr="0070654B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70654B">
        <w:rPr>
          <w:rFonts w:ascii="Times New Roman" w:hAnsi="Times New Roman" w:cs="Times New Roman"/>
          <w:sz w:val="28"/>
          <w:szCs w:val="28"/>
        </w:rPr>
        <w:t xml:space="preserve"> сельское поселение» в связи с утратой доверия, согласно приложению.</w:t>
      </w:r>
    </w:p>
    <w:p w:rsidR="00B75747" w:rsidRPr="0070654B" w:rsidRDefault="00B75747" w:rsidP="00B757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</w:rPr>
        <w:t xml:space="preserve">Контроль исполнения постановления оставляю за собой. </w:t>
      </w:r>
    </w:p>
    <w:p w:rsidR="00B75747" w:rsidRPr="0070654B" w:rsidRDefault="00B75747" w:rsidP="00B757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70654B">
        <w:rPr>
          <w:rFonts w:ascii="Times New Roman" w:hAnsi="Times New Roman" w:cs="Times New Roman"/>
          <w:sz w:val="28"/>
          <w:szCs w:val="28"/>
        </w:rPr>
        <w:t>Хатажукайского</w:t>
      </w:r>
      <w:proofErr w:type="spellEnd"/>
      <w:r w:rsidRPr="007065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5747" w:rsidRPr="0070654B" w:rsidRDefault="00B75747" w:rsidP="00B757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54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B75747" w:rsidRPr="0070654B" w:rsidRDefault="00B75747" w:rsidP="00B75747">
      <w:pPr>
        <w:jc w:val="both"/>
        <w:rPr>
          <w:rFonts w:ascii="Times New Roman" w:hAnsi="Times New Roman" w:cs="Times New Roman"/>
          <w:sz w:val="28"/>
        </w:rPr>
      </w:pPr>
    </w:p>
    <w:p w:rsidR="00B75747" w:rsidRDefault="00B75747" w:rsidP="00B75747">
      <w:pPr>
        <w:jc w:val="both"/>
        <w:rPr>
          <w:rFonts w:ascii="Times New Roman" w:hAnsi="Times New Roman" w:cs="Times New Roman"/>
          <w:sz w:val="28"/>
        </w:rPr>
      </w:pPr>
    </w:p>
    <w:p w:rsidR="00B75747" w:rsidRPr="0070654B" w:rsidRDefault="00B75747" w:rsidP="00B75747">
      <w:pPr>
        <w:jc w:val="both"/>
        <w:rPr>
          <w:rFonts w:ascii="Times New Roman" w:hAnsi="Times New Roman" w:cs="Times New Roman"/>
          <w:sz w:val="28"/>
        </w:rPr>
      </w:pPr>
    </w:p>
    <w:p w:rsidR="00B75747" w:rsidRPr="0070654B" w:rsidRDefault="00B75747" w:rsidP="00B7574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0654B">
        <w:rPr>
          <w:rFonts w:ascii="Times New Roman" w:hAnsi="Times New Roman" w:cs="Times New Roman"/>
          <w:sz w:val="28"/>
        </w:rPr>
        <w:t>Глава  администрации</w:t>
      </w:r>
      <w:proofErr w:type="gramEnd"/>
      <w:r w:rsidRPr="0070654B">
        <w:rPr>
          <w:rFonts w:ascii="Times New Roman" w:hAnsi="Times New Roman" w:cs="Times New Roman"/>
          <w:sz w:val="28"/>
        </w:rPr>
        <w:t xml:space="preserve"> МО</w:t>
      </w:r>
    </w:p>
    <w:p w:rsidR="00B75747" w:rsidRPr="0070654B" w:rsidRDefault="00B75747" w:rsidP="00B75747">
      <w:pPr>
        <w:spacing w:after="0"/>
        <w:jc w:val="both"/>
        <w:rPr>
          <w:rFonts w:ascii="Times New Roman" w:hAnsi="Times New Roman" w:cs="Times New Roman"/>
          <w:sz w:val="28"/>
        </w:rPr>
      </w:pPr>
      <w:r w:rsidRPr="0070654B">
        <w:rPr>
          <w:rFonts w:ascii="Times New Roman" w:hAnsi="Times New Roman" w:cs="Times New Roman"/>
          <w:sz w:val="28"/>
        </w:rPr>
        <w:t>«</w:t>
      </w:r>
      <w:proofErr w:type="spellStart"/>
      <w:r w:rsidRPr="0070654B">
        <w:rPr>
          <w:rFonts w:ascii="Times New Roman" w:hAnsi="Times New Roman" w:cs="Times New Roman"/>
          <w:sz w:val="28"/>
        </w:rPr>
        <w:t>Хатажукайское</w:t>
      </w:r>
      <w:proofErr w:type="spellEnd"/>
      <w:r w:rsidRPr="0070654B">
        <w:rPr>
          <w:rFonts w:ascii="Times New Roman" w:hAnsi="Times New Roman" w:cs="Times New Roman"/>
          <w:sz w:val="28"/>
        </w:rPr>
        <w:t xml:space="preserve"> сельское </w:t>
      </w:r>
      <w:proofErr w:type="gramStart"/>
      <w:r w:rsidRPr="0070654B">
        <w:rPr>
          <w:rFonts w:ascii="Times New Roman" w:hAnsi="Times New Roman" w:cs="Times New Roman"/>
          <w:sz w:val="28"/>
        </w:rPr>
        <w:t xml:space="preserve">поселение»   </w:t>
      </w:r>
      <w:proofErr w:type="gramEnd"/>
      <w:r w:rsidRPr="0070654B">
        <w:rPr>
          <w:rFonts w:ascii="Times New Roman" w:hAnsi="Times New Roman" w:cs="Times New Roman"/>
          <w:sz w:val="28"/>
        </w:rPr>
        <w:t xml:space="preserve">                                       К.А. </w:t>
      </w:r>
      <w:proofErr w:type="spellStart"/>
      <w:r w:rsidRPr="0070654B">
        <w:rPr>
          <w:rFonts w:ascii="Times New Roman" w:hAnsi="Times New Roman" w:cs="Times New Roman"/>
          <w:sz w:val="28"/>
        </w:rPr>
        <w:t>Карабетов</w:t>
      </w:r>
      <w:proofErr w:type="spellEnd"/>
    </w:p>
    <w:p w:rsidR="00B75747" w:rsidRPr="0070654B" w:rsidRDefault="00B75747" w:rsidP="00B75747">
      <w:pPr>
        <w:jc w:val="both"/>
        <w:rPr>
          <w:rFonts w:ascii="Times New Roman" w:hAnsi="Times New Roman" w:cs="Times New Roman"/>
          <w:sz w:val="28"/>
        </w:rPr>
      </w:pPr>
    </w:p>
    <w:p w:rsidR="00B75747" w:rsidRPr="0070654B" w:rsidRDefault="00B75747" w:rsidP="00B75747">
      <w:pPr>
        <w:jc w:val="both"/>
        <w:rPr>
          <w:rFonts w:ascii="Times New Roman" w:hAnsi="Times New Roman" w:cs="Times New Roman"/>
          <w:sz w:val="28"/>
        </w:rPr>
      </w:pPr>
      <w:r w:rsidRPr="0070654B">
        <w:rPr>
          <w:rFonts w:ascii="Times New Roman" w:hAnsi="Times New Roman" w:cs="Times New Roman"/>
          <w:sz w:val="28"/>
        </w:rPr>
        <w:t xml:space="preserve"> </w:t>
      </w:r>
    </w:p>
    <w:p w:rsidR="00B75747" w:rsidRPr="000F08ED" w:rsidRDefault="00B75747" w:rsidP="00B7574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</w:t>
      </w:r>
      <w:r w:rsidRPr="000F08E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75747" w:rsidRDefault="00B75747" w:rsidP="00B757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08E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F08E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75747" w:rsidRPr="000F08ED" w:rsidRDefault="00B75747" w:rsidP="00B757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75747" w:rsidRPr="000F08ED" w:rsidRDefault="00B75747" w:rsidP="00B757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08E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10.04.2020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0F08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</w:t>
      </w:r>
      <w:r w:rsidRPr="000F0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747" w:rsidRDefault="00B75747" w:rsidP="00B75747">
      <w:pPr>
        <w:pStyle w:val="ConsPlusNormal"/>
        <w:ind w:firstLine="540"/>
        <w:jc w:val="both"/>
      </w:pPr>
    </w:p>
    <w:p w:rsidR="00B75747" w:rsidRPr="0070654B" w:rsidRDefault="00B75747" w:rsidP="00B75747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B75747" w:rsidRPr="0070654B" w:rsidTr="006C10CC">
        <w:tc>
          <w:tcPr>
            <w:tcW w:w="5210" w:type="dxa"/>
            <w:shd w:val="clear" w:color="auto" w:fill="auto"/>
          </w:tcPr>
          <w:p w:rsidR="00B75747" w:rsidRPr="0070654B" w:rsidRDefault="00B75747" w:rsidP="006C10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75747" w:rsidRPr="0070654B" w:rsidRDefault="00B75747" w:rsidP="006C10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5747" w:rsidRDefault="00B75747" w:rsidP="00B7574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P32"/>
      <w:bookmarkEnd w:id="0"/>
    </w:p>
    <w:p w:rsidR="00B75747" w:rsidRPr="0070654B" w:rsidRDefault="00B75747" w:rsidP="00B7574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65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ПОРЯДОК</w:t>
      </w:r>
    </w:p>
    <w:p w:rsidR="00B75747" w:rsidRPr="000F08ED" w:rsidRDefault="00B75747" w:rsidP="00B75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УВОЛЬНЕНИЯ МУНИЦИПАЛЬНЫХ СЛУЖАЩИХ В СВЯЗИ С УТРАТОЙ ДОВЕРИЯ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2" w:history="1">
        <w:r w:rsidRPr="000F08ED">
          <w:rPr>
            <w:rFonts w:ascii="Times New Roman" w:hAnsi="Times New Roman" w:cs="Times New Roman"/>
            <w:sz w:val="28"/>
            <w:szCs w:val="28"/>
          </w:rPr>
          <w:t>части 2 статьи 27.1</w:t>
        </w:r>
      </w:hyperlink>
      <w:r w:rsidRPr="000F08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F08ED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0F08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F08E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F08E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hyperlink r:id="rId15" w:history="1">
        <w:r w:rsidRPr="000F08ED">
          <w:rPr>
            <w:rFonts w:ascii="Times New Roman" w:hAnsi="Times New Roman" w:cs="Times New Roman"/>
            <w:sz w:val="28"/>
            <w:szCs w:val="28"/>
          </w:rPr>
          <w:t>ст. 13.1</w:t>
        </w:r>
      </w:hyperlink>
      <w:r w:rsidRPr="000F08E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предусмотрена возможность увольнения муниципальных служащих в связи с утратой доверия.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3. Увольнение муниципального служащего в связи с утратой доверия применяется на основании: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- доклада о результатах проверки, проведенной уполномоченным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0F0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0F08ED">
        <w:rPr>
          <w:rFonts w:ascii="Times New Roman" w:hAnsi="Times New Roman" w:cs="Times New Roman"/>
          <w:sz w:val="28"/>
          <w:szCs w:val="28"/>
        </w:rPr>
        <w:t>;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- рекомендации комиссии </w:t>
      </w:r>
      <w:r w:rsidRPr="00175172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муниципального образования </w:t>
      </w:r>
      <w:r w:rsidRPr="00175172">
        <w:rPr>
          <w:rFonts w:ascii="Times New Roman" w:hAnsi="Times New Roman" w:cs="Times New Roman"/>
          <w:sz w:val="28"/>
          <w:szCs w:val="28"/>
        </w:rPr>
        <w:t>(д</w:t>
      </w:r>
      <w:r w:rsidRPr="000F08ED">
        <w:rPr>
          <w:rFonts w:ascii="Times New Roman" w:hAnsi="Times New Roman" w:cs="Times New Roman"/>
          <w:sz w:val="28"/>
          <w:szCs w:val="28"/>
        </w:rPr>
        <w:t>алее - комиссия) в случае, если доклад о результатах проверки направлялся в комиссию;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4. При увольнении в связи с утратой доверия учитывается характер </w:t>
      </w:r>
      <w:r w:rsidRPr="000F08ED">
        <w:rPr>
          <w:rFonts w:ascii="Times New Roman" w:hAnsi="Times New Roman" w:cs="Times New Roman"/>
          <w:sz w:val="28"/>
          <w:szCs w:val="28"/>
        </w:rPr>
        <w:lastRenderedPageBreak/>
        <w:t>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75747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5. Увольнение в связи с утратой довери</w:t>
      </w:r>
      <w:r>
        <w:rPr>
          <w:rFonts w:ascii="Times New Roman" w:hAnsi="Times New Roman" w:cs="Times New Roman"/>
          <w:sz w:val="28"/>
          <w:szCs w:val="28"/>
        </w:rPr>
        <w:t>я применяется не позднее шести месяцев</w:t>
      </w:r>
      <w:r w:rsidRPr="000F08ED">
        <w:rPr>
          <w:rFonts w:ascii="Times New Roman" w:hAnsi="Times New Roman" w:cs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служащего,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Pr="000F08ED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0F08ED">
        <w:rPr>
          <w:rFonts w:ascii="Times New Roman" w:hAnsi="Times New Roman" w:cs="Times New Roman"/>
          <w:sz w:val="28"/>
          <w:szCs w:val="28"/>
        </w:rPr>
        <w:t xml:space="preserve"> в отпуске,</w:t>
      </w:r>
    </w:p>
    <w:p w:rsidR="00B75747" w:rsidRDefault="00B75747" w:rsidP="00B75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позднее трех лет со дня совершения им коррупционного правонарушения. В </w:t>
      </w:r>
      <w:r w:rsidRPr="000F0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указанные сроки не включается время производства по уголовному делу.            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6. До увольнения у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работодателем (руководителем) пот</w:t>
      </w:r>
      <w:r w:rsidRPr="000F08ED">
        <w:rPr>
          <w:rFonts w:ascii="Times New Roman" w:hAnsi="Times New Roman" w:cs="Times New Roman"/>
          <w:sz w:val="28"/>
          <w:szCs w:val="28"/>
        </w:rPr>
        <w:t>ребуется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</w:t>
      </w:r>
      <w:r w:rsidRPr="000F08ED">
        <w:rPr>
          <w:rFonts w:ascii="Times New Roman" w:hAnsi="Times New Roman" w:cs="Times New Roman"/>
          <w:sz w:val="28"/>
          <w:szCs w:val="28"/>
        </w:rPr>
        <w:t>ставление муниципальным служащим объяснения не является препятствием для его увольнения в связи с утратой доверия.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7. В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Pr="000F08ED">
        <w:rPr>
          <w:rFonts w:ascii="Times New Roman" w:hAnsi="Times New Roman" w:cs="Times New Roman"/>
          <w:sz w:val="28"/>
          <w:szCs w:val="28"/>
        </w:rPr>
        <w:t xml:space="preserve"> об увольнении в связи с утратой доверия муниципального служащего в качестве основания применения взыскания указывается </w:t>
      </w:r>
      <w:hyperlink r:id="rId16" w:history="1">
        <w:r w:rsidRPr="000F08ED">
          <w:rPr>
            <w:rFonts w:ascii="Times New Roman" w:hAnsi="Times New Roman" w:cs="Times New Roman"/>
            <w:sz w:val="28"/>
            <w:szCs w:val="28"/>
          </w:rPr>
          <w:t>часть 2 статьи 27.1</w:t>
        </w:r>
      </w:hyperlink>
      <w:r w:rsidRPr="000F08E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 xml:space="preserve">8. 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F08ED"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F08ED">
        <w:rPr>
          <w:rFonts w:ascii="Times New Roman" w:hAnsi="Times New Roman" w:cs="Times New Roman"/>
          <w:sz w:val="28"/>
          <w:szCs w:val="28"/>
        </w:rPr>
        <w:t>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ED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увольнение в установленном законом порядке.</w:t>
      </w:r>
    </w:p>
    <w:p w:rsidR="00B75747" w:rsidRPr="000F08ED" w:rsidRDefault="00B75747" w:rsidP="00B7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747" w:rsidRDefault="00B75747" w:rsidP="00B75747"/>
    <w:p w:rsidR="00B75747" w:rsidRDefault="00B75747" w:rsidP="00B75747">
      <w:pPr>
        <w:tabs>
          <w:tab w:val="left" w:pos="1935"/>
        </w:tabs>
      </w:pPr>
      <w:r>
        <w:br w:type="page"/>
      </w:r>
    </w:p>
    <w:p w:rsidR="00F62518" w:rsidRDefault="00B75747">
      <w:bookmarkStart w:id="1" w:name="_GoBack"/>
      <w:bookmarkEnd w:id="1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59F"/>
    <w:multiLevelType w:val="hybridMultilevel"/>
    <w:tmpl w:val="7DC698B4"/>
    <w:lvl w:ilvl="0" w:tplc="A202A3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D4"/>
    <w:rsid w:val="001118B5"/>
    <w:rsid w:val="007F03D4"/>
    <w:rsid w:val="00B75747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82E4C-B500-440A-A102-0C9D515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7574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7574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7574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574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B75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57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7D3B737BA311F9DEE22DFE7B428E9135C8DA3D87A55EC70BEC433F2701380D4AF89B0T9UAK" TargetMode="External"/><Relationship Id="rId13" Type="http://schemas.openxmlformats.org/officeDocument/2006/relationships/hyperlink" Target="consultantplus://offline/ref=6C37D3B737BA311F9DEE22DFE7B428E9135C8DA3D87A55EC70BEC433F2701380D4AF89B298BB2056TFU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7D3B737BA311F9DEE22DFE7B428E9135C8DA3D87A55EC70BEC433F2701380D4AF89B298BB205CTFUCK" TargetMode="External"/><Relationship Id="rId12" Type="http://schemas.openxmlformats.org/officeDocument/2006/relationships/hyperlink" Target="consultantplus://offline/ref=6C37D3B737BA311F9DEE22DFE7B428E9135C8DA3D87A55EC70BEC433F2701380D4AF89B0T9U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7D3B737BA311F9DEE22DFE7B428E9135C8DA3D87A55EC70BEC433F2701380D4AF89B0T9UA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C37D3B737BA311F9DEE22DFE7B428E9135C8DA0D37F55EC70BEC433F2701380D4AF89B5T9U9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C37D3B737BA311F9DEE22DFE7B428E9135C8DA0D37F55EC70BEC433F2701380D4AF89B5T9U9K" TargetMode="External"/><Relationship Id="rId10" Type="http://schemas.openxmlformats.org/officeDocument/2006/relationships/hyperlink" Target="consultantplus://offline/ref=6C37D3B737BA311F9DEE22DFE7B428E9135C8DA3D87A55EC70BEC433F2701380D4AF89B7T9U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7D3B737BA311F9DEE22DFE7B428E9135C8DA3D87A55EC70BEC433F2701380D4AF89B298BB2056TFU4K" TargetMode="External"/><Relationship Id="rId14" Type="http://schemas.openxmlformats.org/officeDocument/2006/relationships/hyperlink" Target="consultantplus://offline/ref=6C37D3B737BA311F9DEE22DFE7B428E9135C8DA3D87A55EC70BEC433F2701380D4AF89B7T9U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2020-04-15T12:34:00Z</dcterms:created>
  <dcterms:modified xsi:type="dcterms:W3CDTF">2020-04-15T12:34:00Z</dcterms:modified>
</cp:coreProperties>
</file>