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FB" w:rsidRDefault="00EB3BFB"/>
    <w:tbl>
      <w:tblPr>
        <w:tblpPr w:leftFromText="180" w:rightFromText="180" w:bottomFromText="200" w:vertAnchor="page" w:horzAnchor="margin" w:tblpXSpec="center" w:tblpY="39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6C60AA" w:rsidRPr="006C60AA" w:rsidTr="00087374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60AA" w:rsidRDefault="006C60AA" w:rsidP="00087374">
            <w:pPr>
              <w:pStyle w:val="5"/>
              <w:ind w:left="-71"/>
              <w:rPr>
                <w:lang w:eastAsia="en-US"/>
              </w:rPr>
            </w:pPr>
          </w:p>
          <w:p w:rsidR="006C60AA" w:rsidRDefault="006C60AA" w:rsidP="00087374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6C60AA" w:rsidRDefault="006C60AA" w:rsidP="00087374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6C60AA" w:rsidRDefault="006C60AA" w:rsidP="0008737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6C60AA" w:rsidRDefault="006C60AA" w:rsidP="00087374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>
              <w:rPr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6C60AA" w:rsidRDefault="006C60AA" w:rsidP="0008737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Пшичо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ул. Ленина, 51</w:t>
            </w:r>
          </w:p>
          <w:p w:rsidR="006C60AA" w:rsidRDefault="006C60AA" w:rsidP="0008737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 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60AA" w:rsidRDefault="006C60AA" w:rsidP="00087374">
            <w:pPr>
              <w:ind w:left="540" w:hanging="54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  <w:p w:rsidR="006C60AA" w:rsidRDefault="006C60AA" w:rsidP="00087374">
            <w:pPr>
              <w:ind w:left="540" w:hanging="54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  <w:p w:rsidR="006C60AA" w:rsidRDefault="006C60AA" w:rsidP="00087374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A36A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4.25pt;height:71.25pt" o:ole="" fillcolor="window">
                  <v:imagedata r:id="rId6" o:title=""/>
                </v:shape>
                <o:OLEObject Type="Embed" ProgID="MSDraw" ShapeID="_x0000_i1027" DrawAspect="Content" ObjectID="_1644917405" r:id="rId7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60AA" w:rsidRDefault="006C60AA" w:rsidP="00087374">
            <w:pPr>
              <w:pStyle w:val="5"/>
              <w:rPr>
                <w:lang w:eastAsia="en-US"/>
              </w:rPr>
            </w:pPr>
          </w:p>
          <w:p w:rsidR="006C60AA" w:rsidRDefault="006C60AA" w:rsidP="00087374">
            <w:pPr>
              <w:pStyle w:val="5"/>
              <w:rPr>
                <w:lang w:eastAsia="en-US"/>
              </w:rPr>
            </w:pPr>
          </w:p>
          <w:p w:rsidR="006C60AA" w:rsidRDefault="006C60AA" w:rsidP="00087374">
            <w:pPr>
              <w:pStyle w:val="5"/>
              <w:spacing w:line="240" w:lineRule="auto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6C60AA" w:rsidRDefault="006C60AA" w:rsidP="00087374">
            <w:pPr>
              <w:pStyle w:val="5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6C60AA" w:rsidRDefault="006C60AA" w:rsidP="00087374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51,  тел.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6C60AA" w:rsidRDefault="006C60AA" w:rsidP="00087374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</w:tbl>
    <w:p w:rsidR="006C60AA" w:rsidRPr="009415AC" w:rsidRDefault="006C60AA" w:rsidP="006C60AA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auto"/>
          <w:sz w:val="24"/>
        </w:rPr>
        <w:t>ПОСТАНОВЛЕНИЕ № 3</w:t>
      </w:r>
    </w:p>
    <w:p w:rsidR="006C60AA" w:rsidRPr="00572FCF" w:rsidRDefault="006C60AA" w:rsidP="006C60AA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</w:rPr>
      </w:pPr>
      <w:r w:rsidRPr="00572FCF">
        <w:rPr>
          <w:rFonts w:ascii="Times New Roman" w:hAnsi="Times New Roman" w:cs="Times New Roman"/>
          <w:color w:val="auto"/>
          <w:sz w:val="24"/>
        </w:rPr>
        <w:t xml:space="preserve">От </w:t>
      </w:r>
      <w:r>
        <w:rPr>
          <w:rFonts w:ascii="Times New Roman" w:hAnsi="Times New Roman" w:cs="Times New Roman"/>
          <w:color w:val="auto"/>
          <w:sz w:val="24"/>
        </w:rPr>
        <w:t>31.01. 2020</w:t>
      </w:r>
      <w:r w:rsidRPr="00572FCF">
        <w:rPr>
          <w:rFonts w:ascii="Times New Roman" w:hAnsi="Times New Roman" w:cs="Times New Roman"/>
          <w:color w:val="auto"/>
          <w:sz w:val="24"/>
        </w:rPr>
        <w:t xml:space="preserve"> года                                                                                  а. </w:t>
      </w:r>
      <w:proofErr w:type="spellStart"/>
      <w:r w:rsidRPr="00572FCF">
        <w:rPr>
          <w:rFonts w:ascii="Times New Roman" w:hAnsi="Times New Roman" w:cs="Times New Roman"/>
          <w:color w:val="auto"/>
          <w:sz w:val="24"/>
        </w:rPr>
        <w:t>Пшичо</w:t>
      </w:r>
      <w:proofErr w:type="spellEnd"/>
    </w:p>
    <w:p w:rsidR="006C60AA" w:rsidRDefault="006C60AA" w:rsidP="006C60AA">
      <w:pPr>
        <w:rPr>
          <w:rFonts w:ascii="Times New Roman" w:hAnsi="Times New Roman" w:cs="Times New Roman"/>
          <w:sz w:val="24"/>
          <w:szCs w:val="24"/>
        </w:rPr>
      </w:pPr>
    </w:p>
    <w:p w:rsidR="006C60AA" w:rsidRDefault="006C60AA" w:rsidP="006C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«О присвоении адреса не жилому зданию»</w:t>
      </w:r>
    </w:p>
    <w:p w:rsidR="006C60AA" w:rsidRDefault="006C60AA" w:rsidP="006C60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  соответствии с Федеральным Законом от 06.10.2003 № 131 – ФЗ «Об общих принципах организации местного самоуправления в Российской Федерации»,  п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 ст. 14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Шовгеновского района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sz w:val="24"/>
          <w:szCs w:val="24"/>
        </w:rPr>
        <w:t>Адыгея</w:t>
      </w:r>
      <w:r>
        <w:rPr>
          <w:rFonts w:ascii="Times New Roman" w:eastAsia="Times New Roman" w:hAnsi="Times New Roman" w:cs="Times New Roman"/>
          <w:sz w:val="24"/>
          <w:szCs w:val="24"/>
        </w:rPr>
        <w:t>, Положением «О порядке присвоения  адресов объектам недвижимости  и временным объектам некапитального строительства 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утвержденным Советом народных депутатов 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№ 47 от 20.09.</w:t>
      </w:r>
      <w:r>
        <w:rPr>
          <w:rFonts w:ascii="Times New Roman" w:hAnsi="Times New Roman" w:cs="Times New Roman"/>
          <w:sz w:val="24"/>
          <w:szCs w:val="24"/>
        </w:rPr>
        <w:t xml:space="preserve">2010 г. </w:t>
      </w:r>
    </w:p>
    <w:p w:rsidR="006C60AA" w:rsidRDefault="006C60AA" w:rsidP="006C60AA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C60AA" w:rsidRPr="003068C0" w:rsidRDefault="006C60AA" w:rsidP="006C60AA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068C0">
        <w:rPr>
          <w:rFonts w:ascii="Times New Roman" w:hAnsi="Times New Roman" w:cs="Times New Roman"/>
          <w:sz w:val="24"/>
          <w:szCs w:val="24"/>
        </w:rPr>
        <w:t>Присвоить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3068C0">
        <w:rPr>
          <w:rFonts w:ascii="Times New Roman" w:hAnsi="Times New Roman" w:cs="Times New Roman"/>
          <w:sz w:val="24"/>
          <w:szCs w:val="24"/>
        </w:rPr>
        <w:t xml:space="preserve"> жилому </w:t>
      </w:r>
      <w:r>
        <w:rPr>
          <w:rFonts w:ascii="Times New Roman" w:hAnsi="Times New Roman" w:cs="Times New Roman"/>
          <w:sz w:val="24"/>
          <w:szCs w:val="24"/>
        </w:rPr>
        <w:t>зданию (соковому цеху),</w:t>
      </w:r>
      <w:r w:rsidRPr="003068C0">
        <w:rPr>
          <w:rFonts w:ascii="Times New Roman" w:hAnsi="Times New Roman" w:cs="Times New Roman"/>
          <w:sz w:val="24"/>
          <w:szCs w:val="24"/>
        </w:rPr>
        <w:t xml:space="preserve"> расположенному на земельном участке с кадастровым номером 01:07: </w:t>
      </w:r>
      <w:r>
        <w:rPr>
          <w:rFonts w:ascii="Times New Roman" w:hAnsi="Times New Roman" w:cs="Times New Roman"/>
          <w:sz w:val="24"/>
          <w:szCs w:val="24"/>
        </w:rPr>
        <w:t>1900007:18</w:t>
      </w:r>
      <w:r w:rsidRPr="003068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следующий фактический</w:t>
      </w:r>
      <w:r w:rsidRPr="00306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68C0">
        <w:rPr>
          <w:rFonts w:ascii="Times New Roman" w:hAnsi="Times New Roman" w:cs="Times New Roman"/>
          <w:sz w:val="24"/>
          <w:szCs w:val="24"/>
        </w:rPr>
        <w:t>адрес:  Республика</w:t>
      </w:r>
      <w:proofErr w:type="gramEnd"/>
      <w:r w:rsidRPr="003068C0">
        <w:rPr>
          <w:rFonts w:ascii="Times New Roman" w:hAnsi="Times New Roman" w:cs="Times New Roman"/>
          <w:sz w:val="24"/>
          <w:szCs w:val="24"/>
        </w:rPr>
        <w:t xml:space="preserve"> Адыгея, Шовгеновский район, </w:t>
      </w:r>
      <w:r>
        <w:rPr>
          <w:rFonts w:ascii="Times New Roman" w:hAnsi="Times New Roman" w:cs="Times New Roman"/>
          <w:sz w:val="24"/>
          <w:szCs w:val="24"/>
        </w:rPr>
        <w:t xml:space="preserve">аул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Пшизов</w:t>
      </w:r>
      <w:proofErr w:type="spellEnd"/>
      <w:r w:rsidRPr="003068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068C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дом № 9</w:t>
      </w:r>
      <w:r w:rsidRPr="003068C0">
        <w:rPr>
          <w:rFonts w:ascii="Times New Roman" w:hAnsi="Times New Roman" w:cs="Times New Roman"/>
          <w:sz w:val="24"/>
          <w:szCs w:val="24"/>
        </w:rPr>
        <w:t>.</w:t>
      </w:r>
    </w:p>
    <w:p w:rsidR="006C60AA" w:rsidRPr="00E36FA3" w:rsidRDefault="006C60AA" w:rsidP="006C60AA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E36FA3">
        <w:rPr>
          <w:rFonts w:ascii="Times New Roman" w:hAnsi="Times New Roman" w:cs="Times New Roman"/>
          <w:sz w:val="24"/>
          <w:szCs w:val="24"/>
        </w:rPr>
        <w:t>Внести данный объект в адресный реестр МО «</w:t>
      </w:r>
      <w:proofErr w:type="spellStart"/>
      <w:r w:rsidRPr="00E36FA3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Pr="00E36FA3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6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0AA" w:rsidRPr="00E36FA3" w:rsidRDefault="006C60AA" w:rsidP="006C60AA">
      <w:pPr>
        <w:pStyle w:val="a3"/>
        <w:tabs>
          <w:tab w:val="left" w:pos="851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6C60AA" w:rsidRPr="003068C0" w:rsidRDefault="006C60AA" w:rsidP="006C60AA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Pr="004D307F">
        <w:rPr>
          <w:rFonts w:ascii="Times New Roman" w:hAnsi="Times New Roman" w:cs="Times New Roman"/>
          <w:sz w:val="24"/>
          <w:szCs w:val="24"/>
        </w:rPr>
        <w:t>1 категории по земельно-имущественным отношениям администрации    МО «</w:t>
      </w:r>
      <w:proofErr w:type="spellStart"/>
      <w:r w:rsidRPr="004D307F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Pr="004D307F"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  <w:r>
        <w:rPr>
          <w:rFonts w:ascii="Times New Roman" w:hAnsi="Times New Roman" w:cs="Times New Roman"/>
          <w:sz w:val="24"/>
          <w:szCs w:val="24"/>
        </w:rPr>
        <w:t xml:space="preserve">Х. М.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Калашаову</w:t>
      </w:r>
      <w:proofErr w:type="spellEnd"/>
      <w:r w:rsidRPr="004D307F">
        <w:rPr>
          <w:rFonts w:ascii="Times New Roman" w:hAnsi="Times New Roman" w:cs="Times New Roman"/>
          <w:sz w:val="24"/>
          <w:szCs w:val="24"/>
        </w:rPr>
        <w:t xml:space="preserve">  обеспечить</w:t>
      </w:r>
      <w:proofErr w:type="gramEnd"/>
      <w:r w:rsidRPr="004D3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включение данного объекта в  Федеральную информационную адресную систему.</w:t>
      </w:r>
    </w:p>
    <w:p w:rsidR="006C60AA" w:rsidRPr="004D307F" w:rsidRDefault="006C60AA" w:rsidP="006C60AA">
      <w:pPr>
        <w:pStyle w:val="a3"/>
        <w:numPr>
          <w:ilvl w:val="0"/>
          <w:numId w:val="1"/>
        </w:numPr>
      </w:pPr>
      <w:r w:rsidRPr="00A4003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</w:t>
      </w:r>
    </w:p>
    <w:p w:rsidR="006C60AA" w:rsidRPr="004D307F" w:rsidRDefault="006C60AA" w:rsidP="006C60AA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6C60AA" w:rsidRDefault="006C60AA" w:rsidP="006C60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Глава администрации МО</w:t>
      </w:r>
    </w:p>
    <w:p w:rsidR="006C60AA" w:rsidRDefault="006C60AA" w:rsidP="006C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поселение.»                                                           К.А.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6C60AA" w:rsidRDefault="006C60AA" w:rsidP="006C60AA"/>
    <w:p w:rsidR="006C60AA" w:rsidRDefault="006C60AA" w:rsidP="006C60AA">
      <w:r>
        <w:br w:type="page"/>
      </w:r>
    </w:p>
    <w:p w:rsidR="006C60AA" w:rsidRDefault="006C60AA"/>
    <w:p w:rsidR="00764D9B" w:rsidRDefault="00764D9B">
      <w:bookmarkStart w:id="0" w:name="_GoBack"/>
      <w:bookmarkEnd w:id="0"/>
    </w:p>
    <w:sectPr w:rsidR="0076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74488"/>
    <w:multiLevelType w:val="hybridMultilevel"/>
    <w:tmpl w:val="24D0C344"/>
    <w:lvl w:ilvl="0" w:tplc="4EDEFB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3A"/>
    <w:rsid w:val="001118B5"/>
    <w:rsid w:val="003D2B0F"/>
    <w:rsid w:val="0069553A"/>
    <w:rsid w:val="006C60AA"/>
    <w:rsid w:val="00764D9B"/>
    <w:rsid w:val="00AC090D"/>
    <w:rsid w:val="00EB3BFB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A081"/>
  <w15:chartTrackingRefBased/>
  <w15:docId w15:val="{EF0E94F6-9A1A-4672-A72F-20B6454F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0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0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C090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AC090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9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C090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090D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C090D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09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090D"/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AC090D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AC090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AC090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0CBC-CDEB-489E-8686-874ECBD9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2020-03-05T08:29:00Z</dcterms:created>
  <dcterms:modified xsi:type="dcterms:W3CDTF">2020-03-05T09:44:00Z</dcterms:modified>
</cp:coreProperties>
</file>