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2079"/>
        <w:gridCol w:w="4011"/>
      </w:tblGrid>
      <w:tr w:rsidR="006811B1" w:rsidTr="006811B1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11B1" w:rsidRDefault="006811B1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6811B1" w:rsidRDefault="006811B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6811B1" w:rsidRDefault="006811B1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6811B1" w:rsidRDefault="006811B1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6811B1" w:rsidRDefault="006811B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6811B1" w:rsidRDefault="006811B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6811B1" w:rsidRDefault="006811B1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6811B1" w:rsidRDefault="0068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11B1" w:rsidRDefault="006811B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811B1" w:rsidRDefault="006811B1">
            <w:pPr>
              <w:spacing w:after="0" w:line="240" w:lineRule="auto"/>
              <w:ind w:left="130" w:righ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5pt;height:71.05pt" o:ole="" fillcolor="window">
                  <v:imagedata r:id="rId5" o:title=""/>
                </v:shape>
                <o:OLEObject Type="Embed" ProgID="MSDraw" ShapeID="_x0000_i1025" DrawAspect="Content" ObjectID="_1720871416" r:id="rId6"/>
              </w:object>
            </w:r>
          </w:p>
        </w:tc>
        <w:tc>
          <w:tcPr>
            <w:tcW w:w="40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11B1" w:rsidRDefault="006811B1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6811B1" w:rsidRDefault="006811B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Хьатыгъужъкъое муниципальнэ</w:t>
            </w:r>
          </w:p>
          <w:p w:rsidR="006811B1" w:rsidRDefault="006811B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къоджэ псэуп</w:t>
            </w:r>
            <w:proofErr w:type="gramStart"/>
            <w:r>
              <w:rPr>
                <w:sz w:val="24"/>
                <w:lang w:val="en-US" w:eastAsia="en-US"/>
              </w:rPr>
              <w:t>I</w:t>
            </w:r>
            <w:proofErr w:type="gramEnd"/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ып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эм изэхэщап</w:t>
            </w:r>
            <w:r>
              <w:rPr>
                <w:sz w:val="24"/>
                <w:lang w:val="en-US" w:eastAsia="en-US"/>
              </w:rPr>
              <w:t>I</w:t>
            </w:r>
          </w:p>
          <w:p w:rsidR="006811B1" w:rsidRDefault="006811B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къ. Пщычэу,</w:t>
            </w:r>
          </w:p>
          <w:p w:rsidR="006811B1" w:rsidRDefault="006811B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ур. Лениным ыц</w:t>
            </w:r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51</w:t>
            </w:r>
          </w:p>
          <w:p w:rsidR="006811B1" w:rsidRDefault="006811B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6811B1" w:rsidRDefault="006811B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Факс (87773) 9-31-36</w:t>
            </w:r>
          </w:p>
          <w:p w:rsidR="006811B1" w:rsidRDefault="0068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: </w:t>
            </w:r>
            <w:r>
              <w:rPr>
                <w:b/>
                <w:i/>
                <w:lang w:val="en-US"/>
              </w:rPr>
              <w:t>dnurbij</w:t>
            </w:r>
            <w:r>
              <w:rPr>
                <w:b/>
                <w:i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</w:tr>
    </w:tbl>
    <w:p w:rsidR="006811B1" w:rsidRDefault="006811B1" w:rsidP="00681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6811B1" w:rsidRDefault="006811B1" w:rsidP="006811B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 №16</w:t>
      </w:r>
    </w:p>
    <w:p w:rsidR="006811B1" w:rsidRDefault="006811B1" w:rsidP="00681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От 18.07.2022 года                                                                                                                       а</w:t>
      </w:r>
      <w:proofErr w:type="gramStart"/>
      <w:r>
        <w:rPr>
          <w:b/>
        </w:rPr>
        <w:t>.П</w:t>
      </w:r>
      <w:proofErr w:type="gramEnd"/>
      <w:r>
        <w:rPr>
          <w:b/>
        </w:rPr>
        <w:t>шичо</w:t>
      </w:r>
    </w:p>
    <w:p w:rsidR="006811B1" w:rsidRDefault="006811B1" w:rsidP="006811B1">
      <w:pPr>
        <w:tabs>
          <w:tab w:val="left" w:pos="525"/>
        </w:tabs>
        <w:spacing w:after="0"/>
        <w:ind w:left="-567" w:hanging="142"/>
        <w:rPr>
          <w:rFonts w:ascii="Times New Roman" w:hAnsi="Times New Roman"/>
          <w:b/>
          <w:sz w:val="28"/>
          <w:szCs w:val="28"/>
        </w:rPr>
      </w:pPr>
    </w:p>
    <w:p w:rsidR="006811B1" w:rsidRDefault="006811B1" w:rsidP="006811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811B1" w:rsidRDefault="006811B1" w:rsidP="006811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15 от 02.06.2014г.</w:t>
      </w:r>
    </w:p>
    <w:p w:rsidR="006811B1" w:rsidRDefault="006811B1" w:rsidP="006811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реестре муниципального имущества </w:t>
      </w:r>
    </w:p>
    <w:p w:rsidR="006811B1" w:rsidRDefault="006811B1" w:rsidP="006811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«Хатажукайское сельское поселение»</w:t>
      </w:r>
    </w:p>
    <w:p w:rsidR="006811B1" w:rsidRDefault="006811B1" w:rsidP="006811B1">
      <w:pPr>
        <w:rPr>
          <w:rFonts w:ascii="Times New Roman" w:hAnsi="Times New Roman"/>
          <w:sz w:val="28"/>
          <w:szCs w:val="28"/>
        </w:rPr>
      </w:pPr>
    </w:p>
    <w:p w:rsidR="006811B1" w:rsidRDefault="006811B1" w:rsidP="006811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п.2 Порядка ведения органами местного самоуправления реестров муниципального имущества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утвержденного приказом Министерства экономического развития РФ 30.03.2011 №424  «Об утверждении Порядка ведения органами местного самоуправления реестров муниципального имущества»,  в   целях приведения в соответствие с действующим законодательством Постановление № 15 от 02.06.2014г «О реестре муниципального имущества МО «Хатажукайское сельское поселение»</w:t>
      </w:r>
    </w:p>
    <w:p w:rsidR="006811B1" w:rsidRDefault="006811B1" w:rsidP="006811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ПОСТАНОВЛЯЮ:</w:t>
      </w:r>
    </w:p>
    <w:p w:rsidR="006811B1" w:rsidRDefault="006811B1" w:rsidP="006811B1">
      <w:p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  Постановление № 15 от 02.06.2014г</w:t>
      </w:r>
      <w:proofErr w:type="gramStart"/>
      <w:r>
        <w:rPr>
          <w:rFonts w:ascii="Times New Roman" w:hAnsi="Times New Roman"/>
          <w:sz w:val="28"/>
          <w:szCs w:val="28"/>
        </w:rPr>
        <w:t>.«</w:t>
      </w:r>
      <w:proofErr w:type="gramEnd"/>
      <w:r>
        <w:rPr>
          <w:rFonts w:ascii="Times New Roman" w:hAnsi="Times New Roman"/>
          <w:sz w:val="28"/>
          <w:szCs w:val="28"/>
        </w:rPr>
        <w:t>О реестре муниципального имущества МО «Хатажукайское сельское поселение»  следующие изменения и дополнения:</w:t>
      </w:r>
    </w:p>
    <w:p w:rsidR="006811B1" w:rsidRDefault="006811B1" w:rsidP="006811B1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1.1.Приложение №1 к Постановлению №15 от 02.06.2014г «О реестре муниципального имущества МО «Хатажукайское сельское поселение» изложить в новой редакции.</w:t>
      </w:r>
    </w:p>
    <w:p w:rsidR="006811B1" w:rsidRDefault="006811B1" w:rsidP="006811B1">
      <w:pPr>
        <w:pStyle w:val="ConsPlusNormal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6811B1" w:rsidRDefault="006811B1" w:rsidP="006811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autoSpaceDE w:val="0"/>
        <w:adjustRightInd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Зам. главы администрации                                                А.А. Карашаев </w:t>
      </w:r>
      <w:bookmarkStart w:id="0" w:name="_GoBack"/>
      <w:bookmarkEnd w:id="0"/>
    </w:p>
    <w:p w:rsidR="00E815C9" w:rsidRDefault="00E815C9"/>
    <w:sectPr w:rsidR="00E8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B1"/>
    <w:rsid w:val="006811B1"/>
    <w:rsid w:val="00E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1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811B1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811B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811B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811B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811B1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811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 Spacing"/>
    <w:qFormat/>
    <w:rsid w:val="006811B1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6811B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681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1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811B1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811B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811B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811B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811B1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811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 Spacing"/>
    <w:qFormat/>
    <w:rsid w:val="006811B1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6811B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681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2022-08-01T12:03:00Z</dcterms:created>
  <dcterms:modified xsi:type="dcterms:W3CDTF">2022-08-01T12:04:00Z</dcterms:modified>
</cp:coreProperties>
</file>