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30"/>
        <w:tblW w:w="10225" w:type="dxa"/>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699"/>
        <w:gridCol w:w="4415"/>
      </w:tblGrid>
      <w:tr w:rsidR="001A22A0" w:rsidRPr="004517C4" w:rsidTr="006751B4">
        <w:tc>
          <w:tcPr>
            <w:tcW w:w="4111" w:type="dxa"/>
            <w:tcBorders>
              <w:top w:val="nil"/>
              <w:left w:val="nil"/>
              <w:bottom w:val="single" w:sz="12" w:space="0" w:color="auto"/>
              <w:right w:val="nil"/>
            </w:tcBorders>
          </w:tcPr>
          <w:p w:rsidR="001A22A0" w:rsidRDefault="001A22A0" w:rsidP="006751B4">
            <w:pPr>
              <w:pStyle w:val="5"/>
              <w:spacing w:before="0"/>
            </w:pPr>
            <w:r>
              <w:t>РЕСПУБЛИКА АДЫГЕЯ</w:t>
            </w:r>
          </w:p>
          <w:p w:rsidR="001A22A0" w:rsidRPr="00F01DAB" w:rsidRDefault="001A22A0" w:rsidP="006751B4">
            <w:pPr>
              <w:pStyle w:val="5"/>
              <w:spacing w:before="0"/>
            </w:pPr>
            <w:r>
              <w:t>Муниципальное образование</w:t>
            </w:r>
          </w:p>
          <w:p w:rsidR="001A22A0" w:rsidRPr="00F01DAB" w:rsidRDefault="001A22A0" w:rsidP="006751B4">
            <w:pPr>
              <w:pStyle w:val="5"/>
              <w:spacing w:before="0"/>
            </w:pPr>
            <w:r w:rsidRPr="00F01DAB">
              <w:t>«</w:t>
            </w:r>
            <w:proofErr w:type="spellStart"/>
            <w:r w:rsidRPr="00F01DAB">
              <w:t>Хатажукайское</w:t>
            </w:r>
            <w:proofErr w:type="spellEnd"/>
            <w:r w:rsidRPr="00F01DAB">
              <w:t xml:space="preserve"> сельское поселение»</w:t>
            </w:r>
          </w:p>
          <w:p w:rsidR="001A22A0" w:rsidRPr="00F01DAB" w:rsidRDefault="001A22A0" w:rsidP="006751B4">
            <w:pPr>
              <w:pStyle w:val="5"/>
              <w:spacing w:before="0"/>
            </w:pPr>
            <w:r>
              <w:t xml:space="preserve">385462, а. </w:t>
            </w:r>
            <w:proofErr w:type="spellStart"/>
            <w:r>
              <w:t>Пшичо</w:t>
            </w:r>
            <w:proofErr w:type="spellEnd"/>
            <w:r>
              <w:t>,</w:t>
            </w:r>
          </w:p>
          <w:p w:rsidR="001A22A0" w:rsidRPr="00F01DAB" w:rsidRDefault="001A22A0" w:rsidP="006751B4">
            <w:pPr>
              <w:pStyle w:val="5"/>
              <w:spacing w:before="0"/>
            </w:pPr>
            <w:r>
              <w:t>ул. Ленина, 51</w:t>
            </w:r>
          </w:p>
          <w:p w:rsidR="001A22A0" w:rsidRPr="00F01DAB" w:rsidRDefault="001A22A0" w:rsidP="006751B4">
            <w:pPr>
              <w:pStyle w:val="5"/>
              <w:spacing w:before="0"/>
            </w:pPr>
            <w:r>
              <w:t>тел. 9-31-36,</w:t>
            </w:r>
          </w:p>
          <w:p w:rsidR="001A22A0" w:rsidRPr="00F01DAB" w:rsidRDefault="001A22A0" w:rsidP="006751B4">
            <w:pPr>
              <w:pStyle w:val="5"/>
              <w:spacing w:before="0"/>
              <w:rPr>
                <w:lang w:val="en-US"/>
              </w:rPr>
            </w:pPr>
            <w:r>
              <w:t>тел</w:t>
            </w:r>
            <w:r w:rsidRPr="00F01DAB">
              <w:rPr>
                <w:lang w:val="en-US"/>
              </w:rPr>
              <w:t xml:space="preserve">. </w:t>
            </w:r>
            <w:r>
              <w:t>Факс</w:t>
            </w:r>
            <w:r w:rsidRPr="00F01DAB">
              <w:rPr>
                <w:lang w:val="en-US"/>
              </w:rPr>
              <w:t xml:space="preserve"> (87773) 9-31-36</w:t>
            </w:r>
          </w:p>
          <w:p w:rsidR="001A22A0" w:rsidRPr="00F01DAB" w:rsidRDefault="001A22A0" w:rsidP="006751B4">
            <w:pPr>
              <w:pStyle w:val="5"/>
              <w:spacing w:before="0"/>
              <w:rPr>
                <w:lang w:val="en-US"/>
              </w:rPr>
            </w:pPr>
            <w:r w:rsidRPr="00F01DAB">
              <w:rPr>
                <w:lang w:val="en-US"/>
              </w:rPr>
              <w:t xml:space="preserve">e-mail: </w:t>
            </w:r>
            <w:proofErr w:type="spellStart"/>
            <w:r w:rsidRPr="00F01DAB">
              <w:rPr>
                <w:lang w:val="en-US"/>
              </w:rPr>
              <w:t>dnurbij</w:t>
            </w:r>
            <w:proofErr w:type="spellEnd"/>
            <w:r w:rsidRPr="00F01DAB">
              <w:rPr>
                <w:lang w:val="en-US"/>
              </w:rPr>
              <w:t xml:space="preserve"> @ yandex.ru</w:t>
            </w:r>
          </w:p>
        </w:tc>
        <w:tc>
          <w:tcPr>
            <w:tcW w:w="1699" w:type="dxa"/>
            <w:tcBorders>
              <w:top w:val="nil"/>
              <w:left w:val="nil"/>
              <w:bottom w:val="single" w:sz="12" w:space="0" w:color="auto"/>
              <w:right w:val="nil"/>
            </w:tcBorders>
          </w:tcPr>
          <w:p w:rsidR="001A22A0" w:rsidRPr="00F01DAB" w:rsidRDefault="001A22A0" w:rsidP="006751B4">
            <w:pPr>
              <w:spacing w:line="240" w:lineRule="atLeast"/>
              <w:jc w:val="center"/>
              <w:rPr>
                <w:b/>
              </w:rPr>
            </w:pPr>
            <w:r w:rsidRPr="00F01DAB">
              <w:rPr>
                <w:b/>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84.75pt" o:ole="" fillcolor="window">
                  <v:imagedata r:id="rId5" o:title=""/>
                </v:shape>
                <o:OLEObject Type="Embed" ProgID="MSDraw" ShapeID="_x0000_i1025" DrawAspect="Content" ObjectID="_1636789320" r:id="rId6"/>
              </w:object>
            </w:r>
          </w:p>
          <w:p w:rsidR="001A22A0" w:rsidRDefault="001A22A0" w:rsidP="006751B4">
            <w:pPr>
              <w:spacing w:line="240" w:lineRule="atLeast"/>
              <w:jc w:val="center"/>
              <w:rPr>
                <w:b/>
              </w:rPr>
            </w:pPr>
          </w:p>
        </w:tc>
        <w:tc>
          <w:tcPr>
            <w:tcW w:w="4415" w:type="dxa"/>
            <w:tcBorders>
              <w:top w:val="nil"/>
              <w:left w:val="nil"/>
              <w:bottom w:val="single" w:sz="12" w:space="0" w:color="auto"/>
              <w:right w:val="nil"/>
            </w:tcBorders>
          </w:tcPr>
          <w:p w:rsidR="001A22A0" w:rsidRDefault="001A22A0" w:rsidP="006751B4">
            <w:pPr>
              <w:pStyle w:val="5"/>
              <w:spacing w:before="0"/>
            </w:pPr>
            <w:r>
              <w:t>АДЫГЭ РЕСПУБЛИК</w:t>
            </w:r>
          </w:p>
          <w:p w:rsidR="001A22A0" w:rsidRDefault="001A22A0" w:rsidP="006751B4">
            <w:pPr>
              <w:pStyle w:val="5"/>
              <w:spacing w:before="0"/>
            </w:pPr>
            <w:proofErr w:type="spellStart"/>
            <w:r>
              <w:t>Хьатыгъужъкъое</w:t>
            </w:r>
            <w:proofErr w:type="spellEnd"/>
            <w:r>
              <w:t xml:space="preserve"> </w:t>
            </w:r>
            <w:proofErr w:type="spellStart"/>
            <w:r>
              <w:t>муниципальнэ</w:t>
            </w:r>
            <w:proofErr w:type="spellEnd"/>
            <w:r>
              <w:t xml:space="preserve"> </w:t>
            </w:r>
            <w:proofErr w:type="spellStart"/>
            <w:r>
              <w:t>къоджэ</w:t>
            </w:r>
            <w:proofErr w:type="spellEnd"/>
            <w:r>
              <w:t xml:space="preserve"> </w:t>
            </w:r>
            <w:proofErr w:type="spellStart"/>
            <w:r>
              <w:t>псэуп</w:t>
            </w:r>
            <w:r w:rsidRPr="00F01DAB">
              <w:t>I</w:t>
            </w:r>
            <w:r>
              <w:t>э</w:t>
            </w:r>
            <w:proofErr w:type="spellEnd"/>
            <w:r>
              <w:t xml:space="preserve"> </w:t>
            </w:r>
            <w:proofErr w:type="spellStart"/>
            <w:r>
              <w:t>ч</w:t>
            </w:r>
            <w:r w:rsidRPr="00F01DAB">
              <w:t>I</w:t>
            </w:r>
            <w:r>
              <w:t>ып</w:t>
            </w:r>
            <w:r w:rsidRPr="00F01DAB">
              <w:t>I</w:t>
            </w:r>
            <w:r>
              <w:t>эм</w:t>
            </w:r>
            <w:proofErr w:type="spellEnd"/>
            <w:r>
              <w:t xml:space="preserve"> </w:t>
            </w:r>
            <w:proofErr w:type="spellStart"/>
            <w:r>
              <w:t>изэхэщап</w:t>
            </w:r>
            <w:r w:rsidRPr="00F01DAB">
              <w:t>I</w:t>
            </w:r>
            <w:proofErr w:type="spellEnd"/>
          </w:p>
          <w:p w:rsidR="001A22A0" w:rsidRPr="00F01DAB" w:rsidRDefault="001A22A0" w:rsidP="006751B4">
            <w:pPr>
              <w:pStyle w:val="5"/>
              <w:spacing w:before="0"/>
            </w:pPr>
            <w:r>
              <w:t xml:space="preserve">385462, </w:t>
            </w:r>
            <w:proofErr w:type="spellStart"/>
            <w:r>
              <w:t>къ</w:t>
            </w:r>
            <w:proofErr w:type="spellEnd"/>
            <w:r>
              <w:t xml:space="preserve">. </w:t>
            </w:r>
            <w:proofErr w:type="spellStart"/>
            <w:r>
              <w:t>Пщычэу</w:t>
            </w:r>
            <w:proofErr w:type="spellEnd"/>
            <w:r>
              <w:t>,</w:t>
            </w:r>
          </w:p>
          <w:p w:rsidR="001A22A0" w:rsidRPr="00F01DAB" w:rsidRDefault="001A22A0" w:rsidP="006751B4">
            <w:pPr>
              <w:pStyle w:val="5"/>
              <w:spacing w:before="0"/>
            </w:pPr>
            <w:proofErr w:type="spellStart"/>
            <w:r>
              <w:t>ур</w:t>
            </w:r>
            <w:proofErr w:type="spellEnd"/>
            <w:r>
              <w:t xml:space="preserve">. Лениным </w:t>
            </w:r>
            <w:proofErr w:type="spellStart"/>
            <w:r>
              <w:t>ыц</w:t>
            </w:r>
            <w:r w:rsidRPr="00F01DAB">
              <w:t>I</w:t>
            </w:r>
            <w:proofErr w:type="spellEnd"/>
            <w:r>
              <w:t>, 51</w:t>
            </w:r>
          </w:p>
          <w:p w:rsidR="001A22A0" w:rsidRPr="00F01DAB" w:rsidRDefault="001A22A0" w:rsidP="006751B4">
            <w:pPr>
              <w:pStyle w:val="5"/>
              <w:spacing w:before="0"/>
            </w:pPr>
            <w:r>
              <w:t>тел. 9-31-36,</w:t>
            </w:r>
          </w:p>
          <w:p w:rsidR="001A22A0" w:rsidRPr="007B3C1E" w:rsidRDefault="001A22A0" w:rsidP="006751B4">
            <w:pPr>
              <w:pStyle w:val="5"/>
              <w:spacing w:before="0"/>
            </w:pPr>
            <w:r>
              <w:t>тел</w:t>
            </w:r>
            <w:r w:rsidRPr="007B3C1E">
              <w:t xml:space="preserve">. </w:t>
            </w:r>
            <w:r>
              <w:t>Факс</w:t>
            </w:r>
            <w:r w:rsidRPr="007B3C1E">
              <w:t xml:space="preserve"> (87773) 9-31-36</w:t>
            </w:r>
          </w:p>
          <w:p w:rsidR="001A22A0" w:rsidRPr="007B3C1E" w:rsidRDefault="001A22A0" w:rsidP="006751B4">
            <w:pPr>
              <w:pStyle w:val="5"/>
              <w:spacing w:before="0"/>
            </w:pPr>
            <w:r w:rsidRPr="006E1E17">
              <w:rPr>
                <w:lang w:val="en-US"/>
              </w:rPr>
              <w:t>e</w:t>
            </w:r>
            <w:r w:rsidRPr="007B3C1E">
              <w:t>-</w:t>
            </w:r>
            <w:r w:rsidRPr="006E1E17">
              <w:rPr>
                <w:lang w:val="en-US"/>
              </w:rPr>
              <w:t>mail</w:t>
            </w:r>
            <w:r w:rsidRPr="007B3C1E">
              <w:t xml:space="preserve">: </w:t>
            </w:r>
            <w:proofErr w:type="spellStart"/>
            <w:r w:rsidRPr="006E1E17">
              <w:rPr>
                <w:lang w:val="en-US"/>
              </w:rPr>
              <w:t>dnurbij</w:t>
            </w:r>
            <w:proofErr w:type="spellEnd"/>
            <w:r w:rsidRPr="007B3C1E">
              <w:t xml:space="preserve"> @ </w:t>
            </w:r>
            <w:proofErr w:type="spellStart"/>
            <w:r w:rsidRPr="006E1E17">
              <w:rPr>
                <w:lang w:val="en-US"/>
              </w:rPr>
              <w:t>yandex</w:t>
            </w:r>
            <w:proofErr w:type="spellEnd"/>
            <w:r w:rsidRPr="007B3C1E">
              <w:t>.</w:t>
            </w:r>
            <w:proofErr w:type="spellStart"/>
            <w:r w:rsidRPr="006E1E17">
              <w:rPr>
                <w:lang w:val="en-US"/>
              </w:rPr>
              <w:t>ru</w:t>
            </w:r>
            <w:proofErr w:type="spellEnd"/>
          </w:p>
          <w:p w:rsidR="001A22A0" w:rsidRPr="007B3C1E" w:rsidRDefault="001A22A0" w:rsidP="006751B4">
            <w:pPr>
              <w:pStyle w:val="5"/>
              <w:spacing w:before="0"/>
            </w:pPr>
          </w:p>
        </w:tc>
      </w:tr>
    </w:tbl>
    <w:p w:rsidR="001A22A0" w:rsidRPr="007B3C1E" w:rsidRDefault="001A22A0" w:rsidP="001A22A0">
      <w:pPr>
        <w:rPr>
          <w:b/>
        </w:rPr>
      </w:pPr>
    </w:p>
    <w:p w:rsidR="001A22A0" w:rsidRPr="00A85593" w:rsidRDefault="001A22A0" w:rsidP="001A22A0">
      <w:pPr>
        <w:jc w:val="center"/>
        <w:rPr>
          <w:b/>
        </w:rPr>
      </w:pPr>
      <w:proofErr w:type="gramStart"/>
      <w:r w:rsidRPr="00A85593">
        <w:rPr>
          <w:b/>
        </w:rPr>
        <w:t>РАСПОРЯЖЕНИЕ  №</w:t>
      </w:r>
      <w:proofErr w:type="gramEnd"/>
      <w:r w:rsidRPr="00A85593">
        <w:rPr>
          <w:b/>
        </w:rPr>
        <w:t xml:space="preserve"> 19</w:t>
      </w:r>
    </w:p>
    <w:p w:rsidR="001A22A0" w:rsidRDefault="001A22A0" w:rsidP="001A22A0">
      <w:pPr>
        <w:jc w:val="center"/>
      </w:pPr>
    </w:p>
    <w:p w:rsidR="001A22A0" w:rsidRPr="00BC6807" w:rsidRDefault="00A91CAB" w:rsidP="00A91CAB">
      <w:pPr>
        <w:tabs>
          <w:tab w:val="left" w:pos="0"/>
        </w:tabs>
        <w:ind w:right="-1"/>
        <w:jc w:val="both"/>
        <w:rPr>
          <w:sz w:val="28"/>
          <w:szCs w:val="28"/>
        </w:rPr>
      </w:pPr>
      <w:r>
        <w:rPr>
          <w:sz w:val="28"/>
          <w:szCs w:val="28"/>
        </w:rPr>
        <w:t>От08.11.2019</w:t>
      </w:r>
      <w:r w:rsidR="001A22A0" w:rsidRPr="00BC6807">
        <w:rPr>
          <w:sz w:val="28"/>
          <w:szCs w:val="28"/>
        </w:rPr>
        <w:t xml:space="preserve">года                                                                             </w:t>
      </w:r>
      <w:r w:rsidR="001A22A0">
        <w:rPr>
          <w:sz w:val="28"/>
          <w:szCs w:val="28"/>
        </w:rPr>
        <w:t xml:space="preserve">                   </w:t>
      </w:r>
      <w:proofErr w:type="spellStart"/>
      <w:r w:rsidR="001A22A0">
        <w:rPr>
          <w:sz w:val="28"/>
          <w:szCs w:val="28"/>
        </w:rPr>
        <w:t>а.</w:t>
      </w:r>
      <w:r w:rsidR="001A22A0" w:rsidRPr="00BC6807">
        <w:rPr>
          <w:sz w:val="28"/>
          <w:szCs w:val="28"/>
        </w:rPr>
        <w:t>Пшичо</w:t>
      </w:r>
      <w:proofErr w:type="spellEnd"/>
      <w:r w:rsidR="001A22A0" w:rsidRPr="00BC6807">
        <w:rPr>
          <w:sz w:val="28"/>
          <w:szCs w:val="28"/>
        </w:rPr>
        <w:t xml:space="preserve"> </w:t>
      </w:r>
    </w:p>
    <w:p w:rsidR="001A22A0" w:rsidRDefault="001A22A0" w:rsidP="001A22A0"/>
    <w:p w:rsidR="001A22A0" w:rsidRDefault="001A22A0" w:rsidP="001A22A0">
      <w:pPr>
        <w:rPr>
          <w:b/>
        </w:rPr>
      </w:pPr>
    </w:p>
    <w:p w:rsidR="001A22A0" w:rsidRDefault="001A22A0" w:rsidP="001A22A0">
      <w:pPr>
        <w:rPr>
          <w:b/>
        </w:rPr>
      </w:pPr>
    </w:p>
    <w:p w:rsidR="001A22A0" w:rsidRPr="0005638A" w:rsidRDefault="001A22A0" w:rsidP="001A22A0">
      <w:pPr>
        <w:rPr>
          <w:b/>
          <w:bCs/>
          <w:sz w:val="28"/>
          <w:szCs w:val="28"/>
        </w:rPr>
      </w:pPr>
      <w:r w:rsidRPr="0005638A">
        <w:rPr>
          <w:b/>
          <w:sz w:val="28"/>
          <w:szCs w:val="28"/>
        </w:rPr>
        <w:t xml:space="preserve">О Руководстве по соблюдению </w:t>
      </w:r>
      <w:r w:rsidRPr="0005638A">
        <w:rPr>
          <w:b/>
          <w:bCs/>
          <w:sz w:val="28"/>
          <w:szCs w:val="28"/>
        </w:rPr>
        <w:t xml:space="preserve">обязательных требований при осуществлении муниципального контроля за сохранностью автомобильных дорог местного значения в </w:t>
      </w:r>
      <w:r>
        <w:rPr>
          <w:b/>
          <w:bCs/>
          <w:sz w:val="28"/>
          <w:szCs w:val="28"/>
        </w:rPr>
        <w:t xml:space="preserve">населенных пунктах </w:t>
      </w:r>
      <w:proofErr w:type="spellStart"/>
      <w:r>
        <w:rPr>
          <w:b/>
          <w:bCs/>
          <w:sz w:val="28"/>
          <w:szCs w:val="28"/>
        </w:rPr>
        <w:t>Хатажукай</w:t>
      </w:r>
      <w:r w:rsidRPr="0005638A">
        <w:rPr>
          <w:b/>
          <w:color w:val="000000"/>
          <w:sz w:val="28"/>
          <w:szCs w:val="28"/>
        </w:rPr>
        <w:t>ского</w:t>
      </w:r>
      <w:proofErr w:type="spellEnd"/>
      <w:r w:rsidRPr="0005638A">
        <w:rPr>
          <w:b/>
          <w:color w:val="000000"/>
          <w:sz w:val="28"/>
          <w:szCs w:val="28"/>
        </w:rPr>
        <w:t xml:space="preserve"> сельско</w:t>
      </w:r>
      <w:r>
        <w:rPr>
          <w:b/>
          <w:color w:val="000000"/>
          <w:sz w:val="28"/>
          <w:szCs w:val="28"/>
        </w:rPr>
        <w:t>го поселения</w:t>
      </w:r>
    </w:p>
    <w:p w:rsidR="001A22A0" w:rsidRDefault="001A22A0" w:rsidP="001A22A0">
      <w:pPr>
        <w:jc w:val="center"/>
        <w:rPr>
          <w:bCs/>
          <w:color w:val="000000"/>
          <w:sz w:val="28"/>
          <w:szCs w:val="28"/>
        </w:rPr>
      </w:pPr>
    </w:p>
    <w:p w:rsidR="001A22A0" w:rsidRPr="005200F9" w:rsidRDefault="001A22A0" w:rsidP="001A22A0">
      <w:pPr>
        <w:jc w:val="center"/>
        <w:rPr>
          <w:bCs/>
          <w:color w:val="000000"/>
          <w:sz w:val="28"/>
          <w:szCs w:val="28"/>
        </w:rPr>
      </w:pPr>
    </w:p>
    <w:p w:rsidR="001A22A0" w:rsidRPr="0005638A" w:rsidRDefault="001A22A0" w:rsidP="001A22A0">
      <w:pPr>
        <w:ind w:firstLine="708"/>
        <w:contextualSpacing/>
        <w:jc w:val="both"/>
        <w:rPr>
          <w:sz w:val="28"/>
          <w:szCs w:val="28"/>
        </w:rPr>
      </w:pPr>
      <w:r w:rsidRPr="0005638A">
        <w:rPr>
          <w:sz w:val="28"/>
          <w:szCs w:val="28"/>
        </w:rPr>
        <w:t xml:space="preserve">В соответствии с пунктом 2 части 2 статьи 8.2 Федерального </w:t>
      </w:r>
      <w:proofErr w:type="gramStart"/>
      <w:r w:rsidRPr="0005638A">
        <w:rPr>
          <w:sz w:val="28"/>
          <w:szCs w:val="28"/>
        </w:rPr>
        <w:t>закона  от</w:t>
      </w:r>
      <w:proofErr w:type="gramEnd"/>
      <w:r w:rsidRPr="0005638A">
        <w:rPr>
          <w:sz w:val="28"/>
          <w:szCs w:val="28"/>
        </w:rPr>
        <w:t xml:space="preserve">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22A0" w:rsidRPr="0005638A" w:rsidRDefault="001A22A0" w:rsidP="001A22A0">
      <w:pPr>
        <w:pStyle w:val="a3"/>
        <w:numPr>
          <w:ilvl w:val="0"/>
          <w:numId w:val="1"/>
        </w:numPr>
        <w:ind w:left="0" w:firstLine="708"/>
        <w:jc w:val="both"/>
        <w:rPr>
          <w:sz w:val="28"/>
          <w:szCs w:val="28"/>
        </w:rPr>
      </w:pPr>
      <w:r w:rsidRPr="0005638A">
        <w:rPr>
          <w:sz w:val="28"/>
          <w:szCs w:val="28"/>
        </w:rPr>
        <w:t xml:space="preserve">Утвердить руководство по соблюдению </w:t>
      </w:r>
      <w:r w:rsidRPr="0005638A">
        <w:rPr>
          <w:bCs/>
          <w:sz w:val="28"/>
          <w:szCs w:val="28"/>
        </w:rPr>
        <w:t xml:space="preserve">обязательных требований при осуществлении муниципального контроля за сохранностью автомобильных дорог местного значения в </w:t>
      </w:r>
      <w:proofErr w:type="spellStart"/>
      <w:r>
        <w:rPr>
          <w:color w:val="000000"/>
          <w:sz w:val="28"/>
          <w:szCs w:val="28"/>
        </w:rPr>
        <w:t>Хатажукай</w:t>
      </w:r>
      <w:r w:rsidRPr="00334976">
        <w:rPr>
          <w:color w:val="000000"/>
          <w:sz w:val="28"/>
          <w:szCs w:val="28"/>
        </w:rPr>
        <w:t>ско</w:t>
      </w:r>
      <w:r>
        <w:rPr>
          <w:color w:val="000000"/>
          <w:sz w:val="28"/>
          <w:szCs w:val="28"/>
        </w:rPr>
        <w:t>м</w:t>
      </w:r>
      <w:proofErr w:type="spellEnd"/>
      <w:r>
        <w:rPr>
          <w:color w:val="000000"/>
          <w:sz w:val="28"/>
          <w:szCs w:val="28"/>
        </w:rPr>
        <w:t xml:space="preserve"> </w:t>
      </w:r>
      <w:r w:rsidRPr="00334976">
        <w:rPr>
          <w:color w:val="000000"/>
          <w:sz w:val="28"/>
          <w:szCs w:val="28"/>
        </w:rPr>
        <w:t>сельско</w:t>
      </w:r>
      <w:r>
        <w:rPr>
          <w:color w:val="000000"/>
          <w:sz w:val="28"/>
          <w:szCs w:val="28"/>
        </w:rPr>
        <w:t>м</w:t>
      </w:r>
      <w:r w:rsidRPr="00334976">
        <w:rPr>
          <w:color w:val="000000"/>
          <w:sz w:val="28"/>
          <w:szCs w:val="28"/>
        </w:rPr>
        <w:t xml:space="preserve"> поселени</w:t>
      </w:r>
      <w:r>
        <w:rPr>
          <w:color w:val="000000"/>
          <w:sz w:val="28"/>
          <w:szCs w:val="28"/>
        </w:rPr>
        <w:t>и.</w:t>
      </w:r>
    </w:p>
    <w:p w:rsidR="001A22A0" w:rsidRPr="0049454B" w:rsidRDefault="001A22A0" w:rsidP="001A22A0">
      <w:pPr>
        <w:pStyle w:val="a3"/>
        <w:numPr>
          <w:ilvl w:val="0"/>
          <w:numId w:val="1"/>
        </w:numPr>
        <w:ind w:left="0" w:firstLine="708"/>
        <w:jc w:val="both"/>
        <w:rPr>
          <w:sz w:val="28"/>
          <w:szCs w:val="28"/>
        </w:rPr>
      </w:pPr>
      <w:r>
        <w:rPr>
          <w:color w:val="000000"/>
          <w:sz w:val="28"/>
          <w:szCs w:val="28"/>
        </w:rPr>
        <w:t xml:space="preserve"> О</w:t>
      </w:r>
      <w:r w:rsidRPr="0049454B">
        <w:rPr>
          <w:color w:val="000000"/>
          <w:sz w:val="28"/>
          <w:szCs w:val="28"/>
        </w:rPr>
        <w:t>публиковать настоящее распоряжение в установленном законом порядке и разместить в сети Интернет на официальн</w:t>
      </w:r>
      <w:r>
        <w:rPr>
          <w:color w:val="000000"/>
          <w:sz w:val="28"/>
          <w:szCs w:val="28"/>
        </w:rPr>
        <w:t xml:space="preserve">ом сайте администрации </w:t>
      </w:r>
      <w:proofErr w:type="spellStart"/>
      <w:r>
        <w:rPr>
          <w:color w:val="000000"/>
          <w:sz w:val="28"/>
          <w:szCs w:val="28"/>
        </w:rPr>
        <w:t>Хатажукай</w:t>
      </w:r>
      <w:r w:rsidRPr="0049454B">
        <w:rPr>
          <w:color w:val="000000"/>
          <w:sz w:val="28"/>
          <w:szCs w:val="28"/>
        </w:rPr>
        <w:t>ского</w:t>
      </w:r>
      <w:proofErr w:type="spellEnd"/>
      <w:r w:rsidRPr="0049454B">
        <w:rPr>
          <w:color w:val="000000"/>
          <w:sz w:val="28"/>
          <w:szCs w:val="28"/>
        </w:rPr>
        <w:t xml:space="preserve"> сельско</w:t>
      </w:r>
      <w:r>
        <w:rPr>
          <w:color w:val="000000"/>
          <w:sz w:val="28"/>
          <w:szCs w:val="28"/>
        </w:rPr>
        <w:t>го поселения.</w:t>
      </w:r>
    </w:p>
    <w:p w:rsidR="001A22A0" w:rsidRPr="0005638A" w:rsidRDefault="001A22A0" w:rsidP="001A22A0">
      <w:pPr>
        <w:pStyle w:val="a3"/>
        <w:numPr>
          <w:ilvl w:val="0"/>
          <w:numId w:val="1"/>
        </w:numPr>
        <w:ind w:left="0" w:firstLine="709"/>
        <w:jc w:val="both"/>
        <w:rPr>
          <w:sz w:val="28"/>
          <w:szCs w:val="28"/>
        </w:rPr>
      </w:pPr>
      <w:r w:rsidRPr="0005638A">
        <w:rPr>
          <w:sz w:val="28"/>
          <w:szCs w:val="28"/>
        </w:rPr>
        <w:t>Контроль за исполнением настоящего распоряжения оставляю за собой.</w:t>
      </w:r>
    </w:p>
    <w:p w:rsidR="001A22A0" w:rsidRPr="0005638A" w:rsidRDefault="001A22A0" w:rsidP="001A22A0">
      <w:pPr>
        <w:pStyle w:val="a3"/>
        <w:numPr>
          <w:ilvl w:val="0"/>
          <w:numId w:val="1"/>
        </w:numPr>
        <w:ind w:left="0" w:firstLine="709"/>
        <w:jc w:val="both"/>
        <w:rPr>
          <w:sz w:val="28"/>
          <w:szCs w:val="28"/>
        </w:rPr>
      </w:pPr>
      <w:r w:rsidRPr="0005638A">
        <w:rPr>
          <w:sz w:val="28"/>
          <w:szCs w:val="28"/>
        </w:rPr>
        <w:t>Настоящее распоряжение вступает в силу после его подписания.</w:t>
      </w:r>
    </w:p>
    <w:p w:rsidR="001A22A0" w:rsidRDefault="001A22A0" w:rsidP="001A22A0">
      <w:pPr>
        <w:pStyle w:val="a3"/>
        <w:ind w:left="0"/>
        <w:jc w:val="both"/>
        <w:rPr>
          <w:sz w:val="28"/>
          <w:szCs w:val="28"/>
        </w:rPr>
      </w:pPr>
    </w:p>
    <w:p w:rsidR="001A22A0" w:rsidRDefault="001A22A0" w:rsidP="001A22A0">
      <w:pPr>
        <w:pStyle w:val="a3"/>
        <w:ind w:left="0"/>
        <w:jc w:val="both"/>
        <w:rPr>
          <w:sz w:val="28"/>
          <w:szCs w:val="28"/>
        </w:rPr>
      </w:pPr>
    </w:p>
    <w:p w:rsidR="001A22A0" w:rsidRPr="0005638A" w:rsidRDefault="001A22A0" w:rsidP="001A22A0">
      <w:pPr>
        <w:pStyle w:val="a3"/>
        <w:ind w:left="0"/>
        <w:jc w:val="both"/>
        <w:rPr>
          <w:sz w:val="28"/>
          <w:szCs w:val="28"/>
        </w:rPr>
      </w:pPr>
    </w:p>
    <w:p w:rsidR="001A22A0" w:rsidRPr="000421EA" w:rsidRDefault="001A22A0" w:rsidP="001A22A0">
      <w:pPr>
        <w:pStyle w:val="a3"/>
        <w:ind w:left="0"/>
        <w:jc w:val="both"/>
        <w:rPr>
          <w:sz w:val="28"/>
          <w:szCs w:val="28"/>
        </w:rPr>
      </w:pPr>
    </w:p>
    <w:p w:rsidR="001A22A0" w:rsidRDefault="001A22A0" w:rsidP="001A22A0">
      <w:pPr>
        <w:rPr>
          <w:sz w:val="28"/>
          <w:szCs w:val="28"/>
        </w:rPr>
      </w:pPr>
      <w:r>
        <w:rPr>
          <w:sz w:val="28"/>
          <w:szCs w:val="28"/>
        </w:rPr>
        <w:t>Глава муниципального образования</w:t>
      </w:r>
    </w:p>
    <w:p w:rsidR="001A22A0" w:rsidRDefault="001A22A0" w:rsidP="001A22A0">
      <w:pPr>
        <w:rPr>
          <w:sz w:val="28"/>
          <w:szCs w:val="28"/>
        </w:rPr>
      </w:pPr>
      <w:r>
        <w:rPr>
          <w:sz w:val="28"/>
          <w:szCs w:val="28"/>
        </w:rPr>
        <w:t>«</w:t>
      </w:r>
      <w:proofErr w:type="spellStart"/>
      <w:r>
        <w:rPr>
          <w:sz w:val="28"/>
          <w:szCs w:val="28"/>
        </w:rPr>
        <w:t>Хатажукайское</w:t>
      </w:r>
      <w:proofErr w:type="spellEnd"/>
      <w:r>
        <w:rPr>
          <w:sz w:val="28"/>
          <w:szCs w:val="28"/>
        </w:rPr>
        <w:t xml:space="preserve"> сельское </w:t>
      </w:r>
      <w:proofErr w:type="gramStart"/>
      <w:r>
        <w:rPr>
          <w:sz w:val="28"/>
          <w:szCs w:val="28"/>
        </w:rPr>
        <w:t xml:space="preserve">поселение»   </w:t>
      </w:r>
      <w:proofErr w:type="gramEnd"/>
      <w:r>
        <w:rPr>
          <w:sz w:val="28"/>
          <w:szCs w:val="28"/>
        </w:rPr>
        <w:t xml:space="preserve">     </w:t>
      </w:r>
      <w:r w:rsidR="004A4712">
        <w:rPr>
          <w:sz w:val="28"/>
          <w:szCs w:val="28"/>
        </w:rPr>
        <w:t xml:space="preserve">                            </w:t>
      </w:r>
      <w:bookmarkStart w:id="0" w:name="_GoBack"/>
      <w:bookmarkEnd w:id="0"/>
      <w:r>
        <w:rPr>
          <w:sz w:val="28"/>
          <w:szCs w:val="28"/>
        </w:rPr>
        <w:t xml:space="preserve">    К.А. </w:t>
      </w:r>
      <w:proofErr w:type="spellStart"/>
      <w:r>
        <w:rPr>
          <w:sz w:val="28"/>
          <w:szCs w:val="28"/>
        </w:rPr>
        <w:t>Карабетов</w:t>
      </w:r>
      <w:proofErr w:type="spellEnd"/>
    </w:p>
    <w:p w:rsidR="001A22A0" w:rsidRDefault="001A22A0" w:rsidP="001A22A0">
      <w:pPr>
        <w:rPr>
          <w:sz w:val="28"/>
          <w:szCs w:val="28"/>
        </w:rPr>
      </w:pPr>
      <w:r w:rsidRPr="00C34333">
        <w:rPr>
          <w:sz w:val="28"/>
          <w:szCs w:val="28"/>
        </w:rPr>
        <w:t xml:space="preserve">                       </w:t>
      </w:r>
      <w:r>
        <w:rPr>
          <w:sz w:val="28"/>
          <w:szCs w:val="28"/>
        </w:rPr>
        <w:t xml:space="preserve">                                 </w:t>
      </w:r>
    </w:p>
    <w:p w:rsidR="001A22A0" w:rsidRDefault="001A22A0" w:rsidP="001A22A0">
      <w:pPr>
        <w:rPr>
          <w:sz w:val="28"/>
          <w:szCs w:val="28"/>
        </w:rPr>
      </w:pPr>
    </w:p>
    <w:p w:rsidR="001A22A0" w:rsidRDefault="001A22A0" w:rsidP="001A22A0">
      <w:pPr>
        <w:jc w:val="both"/>
        <w:rPr>
          <w:sz w:val="28"/>
          <w:szCs w:val="28"/>
        </w:rPr>
      </w:pPr>
    </w:p>
    <w:p w:rsidR="001A22A0" w:rsidRDefault="001A22A0" w:rsidP="001A22A0">
      <w:pPr>
        <w:jc w:val="both"/>
        <w:rPr>
          <w:sz w:val="28"/>
          <w:szCs w:val="28"/>
        </w:rPr>
      </w:pPr>
    </w:p>
    <w:p w:rsidR="001A22A0" w:rsidRDefault="001A22A0" w:rsidP="001A22A0">
      <w:pPr>
        <w:rPr>
          <w:sz w:val="28"/>
          <w:szCs w:val="28"/>
        </w:rPr>
      </w:pPr>
    </w:p>
    <w:p w:rsidR="001A22A0" w:rsidRDefault="001A22A0" w:rsidP="001A22A0">
      <w:pPr>
        <w:rPr>
          <w:sz w:val="28"/>
          <w:szCs w:val="28"/>
        </w:rPr>
      </w:pPr>
    </w:p>
    <w:p w:rsidR="001A22A0" w:rsidRDefault="001A22A0" w:rsidP="001A22A0">
      <w:pPr>
        <w:jc w:val="right"/>
        <w:rPr>
          <w:sz w:val="28"/>
          <w:szCs w:val="28"/>
        </w:rPr>
      </w:pPr>
    </w:p>
    <w:p w:rsidR="001A22A0" w:rsidRDefault="001A22A0" w:rsidP="001A22A0">
      <w:pPr>
        <w:jc w:val="right"/>
        <w:rPr>
          <w:sz w:val="28"/>
          <w:szCs w:val="28"/>
        </w:rPr>
      </w:pPr>
    </w:p>
    <w:p w:rsidR="001A22A0" w:rsidRPr="000A0945" w:rsidRDefault="001A22A0" w:rsidP="001A22A0">
      <w:pPr>
        <w:ind w:left="4678"/>
        <w:jc w:val="center"/>
      </w:pPr>
      <w:r>
        <w:t xml:space="preserve">             </w:t>
      </w:r>
      <w:r w:rsidRPr="000A0945">
        <w:t>Приложение</w:t>
      </w:r>
    </w:p>
    <w:p w:rsidR="001A22A0" w:rsidRPr="000A0945" w:rsidRDefault="001A22A0" w:rsidP="001A22A0">
      <w:pPr>
        <w:ind w:left="4678"/>
        <w:jc w:val="center"/>
      </w:pPr>
      <w:r>
        <w:t xml:space="preserve">                   </w:t>
      </w:r>
      <w:r w:rsidRPr="000A0945">
        <w:t>к распоряжению администрации</w:t>
      </w:r>
    </w:p>
    <w:p w:rsidR="001A22A0" w:rsidRPr="000A0945" w:rsidRDefault="001A22A0" w:rsidP="001A22A0">
      <w:pPr>
        <w:ind w:left="4678"/>
        <w:jc w:val="center"/>
      </w:pPr>
      <w:r>
        <w:t xml:space="preserve">               </w:t>
      </w:r>
      <w:proofErr w:type="spellStart"/>
      <w:r w:rsidRPr="000A0945">
        <w:t>Хатажукайского</w:t>
      </w:r>
      <w:proofErr w:type="spellEnd"/>
      <w:r>
        <w:t xml:space="preserve"> сельского поселения</w:t>
      </w:r>
    </w:p>
    <w:p w:rsidR="001A22A0" w:rsidRPr="002A3D12" w:rsidRDefault="001A22A0" w:rsidP="001A22A0">
      <w:pPr>
        <w:ind w:left="4678"/>
        <w:jc w:val="center"/>
        <w:rPr>
          <w:sz w:val="28"/>
          <w:szCs w:val="28"/>
        </w:rPr>
      </w:pPr>
      <w:r>
        <w:t xml:space="preserve">             </w:t>
      </w:r>
      <w:r w:rsidRPr="000A0945">
        <w:t xml:space="preserve">от </w:t>
      </w:r>
      <w:r>
        <w:t>08.11</w:t>
      </w:r>
      <w:r w:rsidRPr="000A0945">
        <w:t>.</w:t>
      </w:r>
      <w:r>
        <w:t>2019</w:t>
      </w:r>
      <w:r w:rsidRPr="000A0945">
        <w:t xml:space="preserve">г.  № </w:t>
      </w:r>
      <w:r>
        <w:t>19</w:t>
      </w:r>
    </w:p>
    <w:p w:rsidR="001A22A0" w:rsidRDefault="001A22A0" w:rsidP="001A22A0">
      <w:pPr>
        <w:jc w:val="center"/>
        <w:rPr>
          <w:rFonts w:cs="Calibri"/>
        </w:rPr>
      </w:pPr>
    </w:p>
    <w:p w:rsidR="001A22A0" w:rsidRPr="002A3D12" w:rsidRDefault="001A22A0" w:rsidP="001A22A0">
      <w:pPr>
        <w:jc w:val="center"/>
        <w:rPr>
          <w:rFonts w:cs="Calibri"/>
        </w:rPr>
      </w:pPr>
    </w:p>
    <w:p w:rsidR="001A22A0" w:rsidRPr="005B36AE" w:rsidRDefault="001A22A0" w:rsidP="001A22A0">
      <w:pPr>
        <w:jc w:val="center"/>
        <w:rPr>
          <w:b/>
          <w:bCs/>
        </w:rPr>
      </w:pPr>
      <w:r w:rsidRPr="005B36AE">
        <w:rPr>
          <w:b/>
          <w:bCs/>
        </w:rPr>
        <w:t>Руководство</w:t>
      </w:r>
    </w:p>
    <w:p w:rsidR="001A22A0" w:rsidRPr="005B36AE" w:rsidRDefault="001A22A0" w:rsidP="001A22A0">
      <w:pPr>
        <w:jc w:val="center"/>
        <w:rPr>
          <w:b/>
          <w:color w:val="000000"/>
        </w:rPr>
      </w:pPr>
      <w:r w:rsidRPr="005B36AE">
        <w:rPr>
          <w:b/>
        </w:rPr>
        <w:t xml:space="preserve">по соблюдению </w:t>
      </w:r>
      <w:r w:rsidRPr="005B36AE">
        <w:rPr>
          <w:b/>
          <w:bCs/>
        </w:rPr>
        <w:t xml:space="preserve">обязательных требований при осуществлении муниципального контроля за сохранностью автомобильных дорог местного значения в населенных пунктах </w:t>
      </w:r>
      <w:proofErr w:type="spellStart"/>
      <w:r w:rsidRPr="005B36AE">
        <w:rPr>
          <w:b/>
          <w:color w:val="000000"/>
        </w:rPr>
        <w:t>Хатажукайского</w:t>
      </w:r>
      <w:proofErr w:type="spellEnd"/>
      <w:r w:rsidRPr="005B36AE">
        <w:rPr>
          <w:b/>
          <w:color w:val="000000"/>
        </w:rPr>
        <w:t xml:space="preserve"> сельского поселения </w:t>
      </w:r>
    </w:p>
    <w:p w:rsidR="001A22A0" w:rsidRPr="005B36AE" w:rsidRDefault="001A22A0" w:rsidP="001A22A0">
      <w:pPr>
        <w:rPr>
          <w:rFonts w:cs="Calibri"/>
        </w:rPr>
      </w:pPr>
    </w:p>
    <w:p w:rsidR="001A22A0" w:rsidRPr="005B36AE" w:rsidRDefault="001A22A0" w:rsidP="001A22A0">
      <w:pPr>
        <w:pStyle w:val="ConsPlusNormal"/>
        <w:ind w:firstLine="0"/>
        <w:jc w:val="center"/>
        <w:rPr>
          <w:rFonts w:ascii="Times New Roman" w:hAnsi="Times New Roman" w:cs="Times New Roman"/>
          <w:b/>
          <w:sz w:val="24"/>
          <w:szCs w:val="24"/>
        </w:rPr>
      </w:pPr>
      <w:r w:rsidRPr="005B36AE">
        <w:rPr>
          <w:rFonts w:ascii="Times New Roman" w:hAnsi="Times New Roman" w:cs="Times New Roman"/>
          <w:b/>
          <w:sz w:val="24"/>
          <w:szCs w:val="24"/>
        </w:rPr>
        <w:t>I. Общие положения</w:t>
      </w:r>
    </w:p>
    <w:p w:rsidR="001A22A0" w:rsidRPr="005B36AE" w:rsidRDefault="001A22A0" w:rsidP="001A22A0">
      <w:pPr>
        <w:pStyle w:val="a4"/>
        <w:widowControl w:val="0"/>
        <w:spacing w:before="0" w:beforeAutospacing="0" w:after="0"/>
        <w:ind w:firstLine="709"/>
        <w:jc w:val="both"/>
      </w:pPr>
      <w:r w:rsidRPr="005B36AE">
        <w:t xml:space="preserve">Муниципальный контроль за обеспечением сохранности автомобильных дорог местного значения в границах </w:t>
      </w:r>
      <w:proofErr w:type="spellStart"/>
      <w:r w:rsidRPr="005B36AE">
        <w:rPr>
          <w:color w:val="000000"/>
        </w:rPr>
        <w:t>Хатажукайского</w:t>
      </w:r>
      <w:proofErr w:type="spellEnd"/>
      <w:r w:rsidRPr="005B36AE">
        <w:rPr>
          <w:color w:val="000000"/>
        </w:rPr>
        <w:t xml:space="preserve"> сельского поселения </w:t>
      </w:r>
      <w:r w:rsidRPr="005B36AE">
        <w:t xml:space="preserve"> проводится в форме проверок (плановых и внеплановых) соблюдения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также - субъекты проверок)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а также требований, установленных муниципальными правовыми актами в области использования автомобильных дорог (далее – требования, установленные муниципальными правовыми актами). </w:t>
      </w:r>
    </w:p>
    <w:p w:rsidR="001A22A0" w:rsidRPr="005B36AE" w:rsidRDefault="001A22A0" w:rsidP="001A22A0">
      <w:pPr>
        <w:pStyle w:val="a4"/>
        <w:widowControl w:val="0"/>
        <w:spacing w:before="0" w:beforeAutospacing="0" w:after="0"/>
        <w:ind w:firstLine="709"/>
        <w:jc w:val="both"/>
      </w:pPr>
      <w:r w:rsidRPr="005B36AE">
        <w:t xml:space="preserve">В рамках осуществления муниципального контроля </w:t>
      </w:r>
      <w:r w:rsidRPr="005B36AE">
        <w:rPr>
          <w:bCs/>
          <w:color w:val="000000"/>
        </w:rPr>
        <w:t xml:space="preserve">за сохранностью автомобильных дорог местного значения </w:t>
      </w:r>
      <w:r w:rsidRPr="005B36AE">
        <w:rPr>
          <w:bCs/>
          <w:color w:val="333333"/>
        </w:rPr>
        <w:t xml:space="preserve">в </w:t>
      </w:r>
      <w:proofErr w:type="spellStart"/>
      <w:r w:rsidRPr="005B36AE">
        <w:rPr>
          <w:color w:val="000000"/>
        </w:rPr>
        <w:t>Хатажуайском</w:t>
      </w:r>
      <w:proofErr w:type="spellEnd"/>
      <w:r w:rsidRPr="005B36AE">
        <w:rPr>
          <w:color w:val="000000"/>
        </w:rPr>
        <w:t xml:space="preserve"> сельском поселении</w:t>
      </w:r>
      <w:r w:rsidRPr="005B36AE">
        <w:t xml:space="preserve"> должностными лицами администрации </w:t>
      </w:r>
      <w:proofErr w:type="spellStart"/>
      <w:r w:rsidRPr="005B36AE">
        <w:rPr>
          <w:color w:val="000000"/>
        </w:rPr>
        <w:t>Хатажукайского</w:t>
      </w:r>
      <w:proofErr w:type="spellEnd"/>
      <w:r w:rsidRPr="005B36AE">
        <w:rPr>
          <w:color w:val="000000"/>
        </w:rPr>
        <w:t xml:space="preserve"> сельского </w:t>
      </w:r>
      <w:proofErr w:type="gramStart"/>
      <w:r w:rsidRPr="005B36AE">
        <w:rPr>
          <w:color w:val="000000"/>
        </w:rPr>
        <w:t xml:space="preserve">поселения </w:t>
      </w:r>
      <w:r w:rsidRPr="005B36AE">
        <w:t xml:space="preserve"> могут</w:t>
      </w:r>
      <w:proofErr w:type="gramEnd"/>
      <w:r w:rsidRPr="005B36AE">
        <w:t xml:space="preserve"> проводиться плановые (рейдовые) осмотры (обследования) автомобильных дорог местного значения с привлечением экспертов, специалистов уполномоченных органов и организаций.</w:t>
      </w:r>
    </w:p>
    <w:p w:rsidR="001A22A0" w:rsidRPr="005B36AE" w:rsidRDefault="001A22A0" w:rsidP="001A22A0">
      <w:pPr>
        <w:pStyle w:val="a4"/>
        <w:widowControl w:val="0"/>
        <w:spacing w:before="0" w:beforeAutospacing="0" w:after="0"/>
        <w:ind w:firstLine="709"/>
        <w:jc w:val="both"/>
      </w:pPr>
      <w:r w:rsidRPr="005B36AE">
        <w:t xml:space="preserve">Муниципальный контроль </w:t>
      </w:r>
      <w:r w:rsidRPr="005B36AE">
        <w:rPr>
          <w:bCs/>
          <w:color w:val="000000"/>
        </w:rPr>
        <w:t xml:space="preserve">за сохранностью автомобильных дорог местного значения </w:t>
      </w:r>
      <w:r w:rsidRPr="005B36AE">
        <w:rPr>
          <w:bCs/>
          <w:color w:val="333333"/>
        </w:rPr>
        <w:t xml:space="preserve">в </w:t>
      </w:r>
      <w:proofErr w:type="spellStart"/>
      <w:r w:rsidRPr="005B36AE">
        <w:rPr>
          <w:color w:val="000000"/>
        </w:rPr>
        <w:t>Хатажукайском</w:t>
      </w:r>
      <w:proofErr w:type="spellEnd"/>
      <w:r w:rsidRPr="005B36AE">
        <w:rPr>
          <w:color w:val="000000"/>
        </w:rPr>
        <w:t xml:space="preserve"> сельском поселении </w:t>
      </w:r>
      <w:r w:rsidRPr="005B36AE">
        <w:t xml:space="preserve">осуществляет администрация </w:t>
      </w:r>
      <w:proofErr w:type="spellStart"/>
      <w:r w:rsidRPr="005B36AE">
        <w:rPr>
          <w:color w:val="000000"/>
        </w:rPr>
        <w:t>Хатажукайского</w:t>
      </w:r>
      <w:proofErr w:type="spellEnd"/>
      <w:r w:rsidRPr="005B36AE">
        <w:rPr>
          <w:color w:val="000000"/>
        </w:rPr>
        <w:t xml:space="preserve"> сельского поселения </w:t>
      </w:r>
      <w:r w:rsidRPr="005B36AE">
        <w:t xml:space="preserve">(далее – Администрация). Проведение проверок (плановых и внеплановых) осуществляют уполномоченные должностные лица. </w:t>
      </w:r>
    </w:p>
    <w:p w:rsidR="001A22A0" w:rsidRPr="005B36AE" w:rsidRDefault="001A22A0" w:rsidP="001A22A0">
      <w:pPr>
        <w:pStyle w:val="a4"/>
        <w:widowControl w:val="0"/>
        <w:spacing w:before="0" w:beforeAutospacing="0" w:after="0"/>
        <w:jc w:val="both"/>
      </w:pPr>
      <w:r w:rsidRPr="005B36AE">
        <w:t xml:space="preserve">         Муниципальный контроль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Федеральным законом от 02 мая 2006 года № 59-ФЗ «О порядке рассмотрения обращений граждан Российской Федерации»,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w:t>
      </w:r>
      <w:r w:rsidRPr="005B36AE">
        <w:lastRenderedPageBreak/>
        <w:t xml:space="preserve">лиц и индивидуальных предпринимателей»,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 приказом Министерства экономического развития РФ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proofErr w:type="spellStart"/>
      <w:r w:rsidRPr="005B36AE">
        <w:rPr>
          <w:color w:val="000000"/>
        </w:rPr>
        <w:t>Хатажукайского</w:t>
      </w:r>
      <w:proofErr w:type="spellEnd"/>
      <w:r w:rsidRPr="005B36AE">
        <w:rPr>
          <w:color w:val="000000"/>
        </w:rPr>
        <w:t xml:space="preserve"> сельского поселения.</w:t>
      </w:r>
    </w:p>
    <w:p w:rsidR="001A22A0" w:rsidRPr="005B36AE" w:rsidRDefault="001A22A0" w:rsidP="001A22A0">
      <w:pPr>
        <w:pStyle w:val="a4"/>
        <w:widowControl w:val="0"/>
        <w:spacing w:before="0" w:beforeAutospacing="0" w:after="0"/>
        <w:jc w:val="both"/>
      </w:pPr>
      <w:r w:rsidRPr="005B36AE">
        <w:t xml:space="preserve"> Предметом муниципального контроля </w:t>
      </w:r>
      <w:r w:rsidRPr="005B36AE">
        <w:rPr>
          <w:bCs/>
          <w:color w:val="000000"/>
        </w:rPr>
        <w:t xml:space="preserve">за сохранностью автомобильных дорог местного значения </w:t>
      </w:r>
      <w:r w:rsidRPr="005B36AE">
        <w:rPr>
          <w:bCs/>
          <w:color w:val="333333"/>
        </w:rPr>
        <w:t xml:space="preserve">в </w:t>
      </w:r>
      <w:proofErr w:type="spellStart"/>
      <w:r w:rsidRPr="005B36AE">
        <w:rPr>
          <w:color w:val="000000"/>
        </w:rPr>
        <w:t>Хатажукайском</w:t>
      </w:r>
      <w:proofErr w:type="spellEnd"/>
      <w:r w:rsidRPr="005B36AE">
        <w:rPr>
          <w:color w:val="000000"/>
        </w:rPr>
        <w:t xml:space="preserve"> сельском поселении</w:t>
      </w:r>
      <w:r w:rsidRPr="005B36AE">
        <w:t xml:space="preserve"> является соблюдение субъектами проверок обязательных требований и требований, установленных муниципальными правовыми актами. При осуществлении мероприятий по муниципальному контролю </w:t>
      </w:r>
      <w:r w:rsidRPr="005B36AE">
        <w:rPr>
          <w:bCs/>
          <w:color w:val="000000"/>
        </w:rPr>
        <w:t xml:space="preserve">за сохранностью автомобильных дорог местного значения </w:t>
      </w:r>
      <w:r w:rsidRPr="005B36AE">
        <w:rPr>
          <w:bCs/>
          <w:color w:val="333333"/>
        </w:rPr>
        <w:t xml:space="preserve">в </w:t>
      </w:r>
      <w:proofErr w:type="spellStart"/>
      <w:r w:rsidRPr="005B36AE">
        <w:rPr>
          <w:color w:val="000000"/>
        </w:rPr>
        <w:t>Хатажукайском</w:t>
      </w:r>
      <w:proofErr w:type="spellEnd"/>
      <w:r w:rsidRPr="005B36AE">
        <w:rPr>
          <w:color w:val="000000"/>
        </w:rPr>
        <w:t xml:space="preserve"> сельском поселении </w:t>
      </w:r>
      <w:r w:rsidRPr="005B36AE">
        <w:t>должностные лица Администрации, уполномоченные на осуществление муниципального контроля (далее - должностные лица Администрации), имеют право:</w:t>
      </w:r>
    </w:p>
    <w:p w:rsidR="001A22A0" w:rsidRPr="005B36AE" w:rsidRDefault="001A22A0" w:rsidP="001A22A0">
      <w:pPr>
        <w:pStyle w:val="a4"/>
        <w:widowControl w:val="0"/>
        <w:spacing w:before="0" w:beforeAutospacing="0" w:after="0"/>
        <w:ind w:firstLine="709"/>
        <w:jc w:val="both"/>
      </w:pPr>
      <w:r w:rsidRPr="005B36AE">
        <w:t xml:space="preserve">1) осуществлять мероприятия, входящие в предмет проверки, в пределах предоставленных полномочий; </w:t>
      </w:r>
    </w:p>
    <w:p w:rsidR="001A22A0" w:rsidRPr="005B36AE" w:rsidRDefault="001A22A0" w:rsidP="001A22A0">
      <w:pPr>
        <w:pStyle w:val="a4"/>
        <w:widowControl w:val="0"/>
        <w:spacing w:before="0" w:beforeAutospacing="0" w:after="0"/>
        <w:ind w:firstLine="709"/>
        <w:jc w:val="both"/>
      </w:pPr>
      <w:r w:rsidRPr="005B36AE">
        <w:t xml:space="preserve">2) получать от субъекта проверки информацию, которая относится к предмету проверки; </w:t>
      </w:r>
    </w:p>
    <w:p w:rsidR="001A22A0" w:rsidRPr="005B36AE" w:rsidRDefault="001A22A0" w:rsidP="001A22A0">
      <w:pPr>
        <w:pStyle w:val="a4"/>
        <w:widowControl w:val="0"/>
        <w:spacing w:before="0" w:beforeAutospacing="0" w:after="0"/>
        <w:ind w:firstLine="709"/>
        <w:jc w:val="both"/>
      </w:pPr>
      <w:r w:rsidRPr="005B36AE">
        <w:t>3) 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w:t>
      </w:r>
    </w:p>
    <w:p w:rsidR="001A22A0" w:rsidRPr="005B36AE" w:rsidRDefault="001A22A0" w:rsidP="001A22A0">
      <w:pPr>
        <w:pStyle w:val="a4"/>
        <w:widowControl w:val="0"/>
        <w:spacing w:before="0" w:beforeAutospacing="0" w:after="0"/>
        <w:ind w:firstLine="709"/>
        <w:jc w:val="both"/>
      </w:pPr>
      <w:r w:rsidRPr="005B36AE">
        <w:t>4) устанавливать (выявлять) лиц, виновных в нарушении требований законодательства;</w:t>
      </w:r>
    </w:p>
    <w:p w:rsidR="001A22A0" w:rsidRPr="005B36AE" w:rsidRDefault="001A22A0" w:rsidP="001A22A0">
      <w:pPr>
        <w:pStyle w:val="a4"/>
        <w:widowControl w:val="0"/>
        <w:spacing w:before="0" w:beforeAutospacing="0" w:after="0"/>
        <w:ind w:firstLine="709"/>
        <w:jc w:val="both"/>
      </w:pPr>
      <w:r w:rsidRPr="005B36AE">
        <w:t>5) привлекать к проведению проверки экспертов, экспертных организаций, не состоящих в гражданско-правовых и трудовых отношениях с субъектами проверки, в отношении которых проводится проверка, и не являющихся аффилированными лицами субъектов проверки;</w:t>
      </w:r>
    </w:p>
    <w:p w:rsidR="001A22A0" w:rsidRPr="005B36AE" w:rsidRDefault="001A22A0" w:rsidP="001A22A0">
      <w:pPr>
        <w:pStyle w:val="a4"/>
        <w:widowControl w:val="0"/>
        <w:spacing w:before="0" w:beforeAutospacing="0" w:after="0"/>
        <w:ind w:firstLine="709"/>
        <w:jc w:val="both"/>
      </w:pPr>
      <w:r w:rsidRPr="005B36AE">
        <w:t>6)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1A22A0" w:rsidRPr="005B36AE" w:rsidRDefault="001A22A0" w:rsidP="001A22A0">
      <w:pPr>
        <w:pStyle w:val="a4"/>
        <w:widowControl w:val="0"/>
        <w:spacing w:before="0" w:beforeAutospacing="0" w:after="0"/>
        <w:ind w:firstLine="709"/>
        <w:jc w:val="both"/>
      </w:pPr>
      <w:r w:rsidRPr="005B36AE">
        <w:t xml:space="preserve">При осуществлении мероприятий по муниципальному контролю </w:t>
      </w:r>
      <w:r w:rsidRPr="005B36AE">
        <w:rPr>
          <w:bCs/>
          <w:color w:val="000000"/>
        </w:rPr>
        <w:t xml:space="preserve">за сохранностью автомобильных дорог местного значения </w:t>
      </w:r>
      <w:r w:rsidRPr="005B36AE">
        <w:rPr>
          <w:bCs/>
          <w:color w:val="333333"/>
        </w:rPr>
        <w:t xml:space="preserve">в </w:t>
      </w:r>
      <w:proofErr w:type="spellStart"/>
      <w:r w:rsidRPr="005B36AE">
        <w:rPr>
          <w:color w:val="000000"/>
        </w:rPr>
        <w:t>Хатажукайском</w:t>
      </w:r>
      <w:proofErr w:type="spellEnd"/>
      <w:r w:rsidRPr="005B36AE">
        <w:rPr>
          <w:color w:val="000000"/>
        </w:rPr>
        <w:t xml:space="preserve"> сельском </w:t>
      </w:r>
      <w:proofErr w:type="gramStart"/>
      <w:r w:rsidRPr="005B36AE">
        <w:rPr>
          <w:color w:val="000000"/>
        </w:rPr>
        <w:t xml:space="preserve">поселении </w:t>
      </w:r>
      <w:r w:rsidRPr="005B36AE">
        <w:rPr>
          <w:bCs/>
          <w:color w:val="333333"/>
        </w:rPr>
        <w:t xml:space="preserve"> </w:t>
      </w:r>
      <w:r w:rsidRPr="005B36AE">
        <w:t>должностные</w:t>
      </w:r>
      <w:proofErr w:type="gramEnd"/>
      <w:r w:rsidRPr="005B36AE">
        <w:t xml:space="preserve"> лица Администрации обязаны:</w:t>
      </w:r>
    </w:p>
    <w:p w:rsidR="001A22A0" w:rsidRPr="005B36AE" w:rsidRDefault="001A22A0" w:rsidP="001A22A0">
      <w:pPr>
        <w:pStyle w:val="a4"/>
        <w:widowControl w:val="0"/>
        <w:spacing w:before="0" w:beforeAutospacing="0" w:after="0"/>
        <w:ind w:firstLine="709"/>
        <w:jc w:val="both"/>
      </w:pPr>
      <w:r w:rsidRPr="005B36AE">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1A22A0" w:rsidRPr="005B36AE" w:rsidRDefault="001A22A0" w:rsidP="001A22A0">
      <w:pPr>
        <w:pStyle w:val="a4"/>
        <w:widowControl w:val="0"/>
        <w:spacing w:before="0" w:beforeAutospacing="0" w:after="0"/>
        <w:ind w:firstLine="709"/>
        <w:jc w:val="both"/>
      </w:pPr>
      <w:r w:rsidRPr="005B36AE">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A22A0" w:rsidRPr="005B36AE" w:rsidRDefault="001A22A0" w:rsidP="001A22A0">
      <w:pPr>
        <w:pStyle w:val="a4"/>
        <w:widowControl w:val="0"/>
        <w:spacing w:before="0" w:beforeAutospacing="0" w:after="0"/>
        <w:ind w:firstLine="709"/>
        <w:jc w:val="both"/>
      </w:pPr>
      <w:r w:rsidRPr="005B36AE">
        <w:lastRenderedPageBreak/>
        <w:t xml:space="preserve">3) проводить проверку на основании распоряжения руководителя, заместителя руководителя Администрации о её проведении в соответствии с ее назначением; </w:t>
      </w:r>
    </w:p>
    <w:p w:rsidR="001A22A0" w:rsidRPr="005B36AE" w:rsidRDefault="001A22A0" w:rsidP="001A22A0">
      <w:pPr>
        <w:pStyle w:val="a4"/>
        <w:widowControl w:val="0"/>
        <w:spacing w:before="0" w:beforeAutospacing="0" w:after="0"/>
        <w:ind w:firstLine="709"/>
        <w:jc w:val="both"/>
      </w:pPr>
      <w:r w:rsidRPr="005B36AE">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Федерального закона № 294-ФЗ), копии документа о согласовании проведения проверки; </w:t>
      </w:r>
    </w:p>
    <w:p w:rsidR="001A22A0" w:rsidRPr="005B36AE" w:rsidRDefault="001A22A0" w:rsidP="001A22A0">
      <w:pPr>
        <w:pStyle w:val="a4"/>
        <w:widowControl w:val="0"/>
        <w:spacing w:before="0" w:beforeAutospacing="0" w:after="0"/>
        <w:ind w:firstLine="709"/>
        <w:jc w:val="both"/>
      </w:pPr>
      <w:r w:rsidRPr="005B36AE">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1A22A0" w:rsidRPr="005B36AE" w:rsidRDefault="001A22A0" w:rsidP="001A22A0">
      <w:pPr>
        <w:pStyle w:val="a4"/>
        <w:widowControl w:val="0"/>
        <w:spacing w:before="0" w:beforeAutospacing="0" w:after="0"/>
        <w:ind w:firstLine="709"/>
        <w:jc w:val="both"/>
      </w:pPr>
      <w:r w:rsidRPr="005B36AE">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A22A0" w:rsidRPr="005B36AE" w:rsidRDefault="001A22A0" w:rsidP="001A22A0">
      <w:pPr>
        <w:pStyle w:val="a4"/>
        <w:widowControl w:val="0"/>
        <w:spacing w:before="0" w:beforeAutospacing="0" w:after="0"/>
        <w:ind w:firstLine="709"/>
        <w:jc w:val="both"/>
      </w:pPr>
      <w:r w:rsidRPr="005B36AE">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1A22A0" w:rsidRPr="005B36AE" w:rsidRDefault="001A22A0" w:rsidP="001A22A0">
      <w:pPr>
        <w:pStyle w:val="a4"/>
        <w:widowControl w:val="0"/>
        <w:spacing w:before="0" w:beforeAutospacing="0" w:after="0"/>
        <w:ind w:firstLine="709"/>
        <w:jc w:val="both"/>
      </w:pPr>
      <w:r w:rsidRPr="005B36AE">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1A22A0" w:rsidRPr="005B36AE" w:rsidRDefault="001A22A0" w:rsidP="001A22A0">
      <w:pPr>
        <w:pStyle w:val="a4"/>
        <w:widowControl w:val="0"/>
        <w:spacing w:before="0" w:beforeAutospacing="0" w:after="0"/>
        <w:ind w:firstLine="709"/>
        <w:jc w:val="both"/>
      </w:pPr>
      <w:r w:rsidRPr="005B36AE">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1A22A0" w:rsidRPr="005B36AE" w:rsidRDefault="001A22A0" w:rsidP="001A22A0">
      <w:pPr>
        <w:pStyle w:val="a4"/>
        <w:widowControl w:val="0"/>
        <w:spacing w:before="0" w:beforeAutospacing="0" w:after="0"/>
        <w:ind w:firstLine="709"/>
        <w:jc w:val="both"/>
      </w:pPr>
      <w:r w:rsidRPr="005B36AE">
        <w:t xml:space="preserve">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1A22A0" w:rsidRPr="005B36AE" w:rsidRDefault="001A22A0" w:rsidP="001A22A0">
      <w:pPr>
        <w:pStyle w:val="a4"/>
        <w:widowControl w:val="0"/>
        <w:spacing w:before="0" w:beforeAutospacing="0" w:after="0"/>
        <w:ind w:firstLine="709"/>
        <w:jc w:val="both"/>
      </w:pPr>
      <w:r w:rsidRPr="005B36AE">
        <w:t>11) соблюдать сроки проведения проверки, установленные настоящим руководством;</w:t>
      </w:r>
    </w:p>
    <w:p w:rsidR="001A22A0" w:rsidRPr="005B36AE" w:rsidRDefault="001A22A0" w:rsidP="001A22A0">
      <w:pPr>
        <w:pStyle w:val="a4"/>
        <w:widowControl w:val="0"/>
        <w:spacing w:before="0" w:beforeAutospacing="0" w:after="0"/>
        <w:ind w:firstLine="709"/>
        <w:jc w:val="both"/>
      </w:pPr>
      <w:r w:rsidRPr="005B36AE">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A22A0" w:rsidRPr="005B36AE" w:rsidRDefault="001A22A0" w:rsidP="001A22A0">
      <w:pPr>
        <w:pStyle w:val="a4"/>
        <w:widowControl w:val="0"/>
        <w:spacing w:before="0" w:beforeAutospacing="0" w:after="0"/>
        <w:ind w:firstLine="709"/>
        <w:jc w:val="both"/>
      </w:pPr>
      <w:r w:rsidRPr="005B36AE">
        <w:lastRenderedPageBreak/>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руководства; </w:t>
      </w:r>
    </w:p>
    <w:p w:rsidR="001A22A0" w:rsidRPr="005B36AE" w:rsidRDefault="001A22A0" w:rsidP="001A22A0">
      <w:pPr>
        <w:pStyle w:val="a4"/>
        <w:widowControl w:val="0"/>
        <w:spacing w:before="0" w:beforeAutospacing="0" w:after="0"/>
        <w:ind w:firstLine="709"/>
        <w:jc w:val="both"/>
      </w:pPr>
      <w:r w:rsidRPr="005B36AE">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A22A0" w:rsidRPr="005B36AE" w:rsidRDefault="001A22A0" w:rsidP="001A22A0">
      <w:pPr>
        <w:pStyle w:val="a4"/>
        <w:widowControl w:val="0"/>
        <w:spacing w:before="0" w:beforeAutospacing="0" w:after="0"/>
        <w:ind w:firstLine="709"/>
        <w:jc w:val="both"/>
      </w:pPr>
      <w:r w:rsidRPr="005B36AE">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1A22A0" w:rsidRPr="005B36AE" w:rsidRDefault="001A22A0" w:rsidP="001A22A0">
      <w:pPr>
        <w:pStyle w:val="a4"/>
        <w:widowControl w:val="0"/>
        <w:spacing w:before="0" w:beforeAutospacing="0" w:after="0"/>
        <w:ind w:firstLine="709"/>
        <w:jc w:val="both"/>
      </w:pPr>
      <w:r w:rsidRPr="005B36AE">
        <w:t>1) непосредственно присутствовать при проведении проверки, давать объяснения по вопросам, относящимся к предмету проверки;</w:t>
      </w:r>
    </w:p>
    <w:p w:rsidR="001A22A0" w:rsidRPr="005B36AE" w:rsidRDefault="001A22A0" w:rsidP="001A22A0">
      <w:pPr>
        <w:pStyle w:val="a4"/>
        <w:widowControl w:val="0"/>
        <w:spacing w:before="0" w:beforeAutospacing="0" w:after="0"/>
        <w:ind w:firstLine="709"/>
        <w:jc w:val="both"/>
      </w:pPr>
      <w:r w:rsidRPr="005B36AE">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законом № 294-ФЗ;</w:t>
      </w:r>
    </w:p>
    <w:p w:rsidR="001A22A0" w:rsidRPr="005B36AE" w:rsidRDefault="001A22A0" w:rsidP="001A22A0">
      <w:pPr>
        <w:pStyle w:val="a4"/>
        <w:widowControl w:val="0"/>
        <w:spacing w:before="0" w:beforeAutospacing="0" w:after="0"/>
        <w:ind w:firstLine="709"/>
        <w:jc w:val="both"/>
      </w:pPr>
      <w:r w:rsidRPr="005B36AE">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A22A0" w:rsidRPr="005B36AE" w:rsidRDefault="001A22A0" w:rsidP="001A22A0">
      <w:pPr>
        <w:pStyle w:val="a4"/>
        <w:widowControl w:val="0"/>
        <w:spacing w:before="0" w:beforeAutospacing="0" w:after="0"/>
        <w:ind w:firstLine="709"/>
        <w:jc w:val="both"/>
      </w:pPr>
      <w:r w:rsidRPr="005B36AE">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1A22A0" w:rsidRPr="005B36AE" w:rsidRDefault="001A22A0" w:rsidP="001A22A0">
      <w:pPr>
        <w:pStyle w:val="a4"/>
        <w:widowControl w:val="0"/>
        <w:spacing w:before="0" w:beforeAutospacing="0" w:after="0"/>
        <w:ind w:firstLine="709"/>
        <w:jc w:val="both"/>
      </w:pPr>
      <w:r w:rsidRPr="005B36AE">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w:t>
      </w:r>
    </w:p>
    <w:p w:rsidR="001A22A0" w:rsidRPr="005B36AE" w:rsidRDefault="001A22A0" w:rsidP="001A22A0">
      <w:pPr>
        <w:pStyle w:val="a4"/>
        <w:widowControl w:val="0"/>
        <w:spacing w:before="0" w:beforeAutospacing="0" w:after="0"/>
        <w:ind w:firstLine="709"/>
        <w:jc w:val="both"/>
      </w:pPr>
      <w:r w:rsidRPr="005B36AE">
        <w:t xml:space="preserve">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1A22A0" w:rsidRPr="005B36AE" w:rsidRDefault="001A22A0" w:rsidP="001A22A0">
      <w:pPr>
        <w:pStyle w:val="a4"/>
        <w:widowControl w:val="0"/>
        <w:spacing w:before="0" w:beforeAutospacing="0" w:after="0"/>
        <w:ind w:firstLine="709"/>
        <w:jc w:val="both"/>
      </w:pPr>
      <w:r w:rsidRPr="005B36AE">
        <w:t xml:space="preserve">Субъекты проверок при проведении проверки обязаны: </w:t>
      </w:r>
    </w:p>
    <w:p w:rsidR="001A22A0" w:rsidRPr="005B36AE" w:rsidRDefault="001A22A0" w:rsidP="001A22A0">
      <w:pPr>
        <w:pStyle w:val="a4"/>
        <w:widowControl w:val="0"/>
        <w:spacing w:before="0" w:beforeAutospacing="0" w:after="0"/>
        <w:ind w:firstLine="709"/>
        <w:jc w:val="both"/>
      </w:pPr>
      <w:r w:rsidRPr="005B36AE">
        <w:t>1) представлять должностным лицам Администрации, проводящим проверку, необходимые документы;</w:t>
      </w:r>
    </w:p>
    <w:p w:rsidR="001A22A0" w:rsidRPr="005B36AE" w:rsidRDefault="001A22A0" w:rsidP="001A22A0">
      <w:pPr>
        <w:pStyle w:val="a4"/>
        <w:widowControl w:val="0"/>
        <w:spacing w:before="0" w:beforeAutospacing="0" w:after="0"/>
        <w:ind w:firstLine="709"/>
        <w:jc w:val="both"/>
      </w:pPr>
      <w:r w:rsidRPr="005B36AE">
        <w:t xml:space="preserve">2) обеспечивать присутствие руководителей, иных должностных лиц или уполномоченных представителей юридических лиц присутствовать лично или обеспечить присутствие уполномоченных представителей (для индивидуальных предпринимателей и физических лиц); </w:t>
      </w:r>
    </w:p>
    <w:p w:rsidR="001A22A0" w:rsidRPr="005B36AE" w:rsidRDefault="001A22A0" w:rsidP="001A22A0">
      <w:pPr>
        <w:pStyle w:val="a4"/>
        <w:widowControl w:val="0"/>
        <w:spacing w:before="0" w:beforeAutospacing="0" w:after="0"/>
        <w:ind w:firstLine="709"/>
        <w:jc w:val="both"/>
      </w:pPr>
      <w:r w:rsidRPr="005B36AE">
        <w:t>3) не препятствовать осуществлению должностными лицами Администрации муниципального дорожного контроля;</w:t>
      </w:r>
    </w:p>
    <w:p w:rsidR="001A22A0" w:rsidRPr="005B36AE" w:rsidRDefault="001A22A0" w:rsidP="001A22A0">
      <w:pPr>
        <w:pStyle w:val="a4"/>
        <w:widowControl w:val="0"/>
        <w:spacing w:before="0" w:beforeAutospacing="0" w:after="0"/>
        <w:ind w:firstLine="709"/>
        <w:jc w:val="both"/>
      </w:pPr>
      <w:r w:rsidRPr="005B36AE">
        <w:t xml:space="preserve">4) исполнять иные обязанности, предусмотренные законодательством. </w:t>
      </w:r>
    </w:p>
    <w:p w:rsidR="001A22A0" w:rsidRPr="005B36AE" w:rsidRDefault="001A22A0" w:rsidP="001A22A0">
      <w:pPr>
        <w:pStyle w:val="a4"/>
        <w:widowControl w:val="0"/>
        <w:spacing w:before="0" w:beforeAutospacing="0" w:after="0"/>
        <w:ind w:firstLine="709"/>
        <w:jc w:val="both"/>
      </w:pPr>
      <w:r w:rsidRPr="005B36AE">
        <w:lastRenderedPageBreak/>
        <w:t>Результатом осуществления муниципального дорожного контроля является составление акта проверки и принятие мер при выявлении нарушений обязательных требований и требований, установленных муниципальными правовыми актами.</w:t>
      </w:r>
    </w:p>
    <w:p w:rsidR="001A22A0" w:rsidRPr="005B36AE" w:rsidRDefault="001A22A0" w:rsidP="001A22A0">
      <w:pPr>
        <w:jc w:val="center"/>
        <w:rPr>
          <w:b/>
          <w:bCs/>
        </w:rPr>
      </w:pPr>
    </w:p>
    <w:p w:rsidR="001A22A0" w:rsidRPr="005B36AE" w:rsidRDefault="001A22A0" w:rsidP="001A22A0">
      <w:pPr>
        <w:jc w:val="center"/>
        <w:rPr>
          <w:b/>
          <w:bCs/>
        </w:rPr>
      </w:pPr>
      <w:r w:rsidRPr="005B36AE">
        <w:rPr>
          <w:b/>
          <w:bCs/>
          <w:lang w:val="en-US"/>
        </w:rPr>
        <w:t>II</w:t>
      </w:r>
      <w:r w:rsidRPr="005B36AE">
        <w:rPr>
          <w:b/>
          <w:bCs/>
        </w:rPr>
        <w:t>. Разъяснения неоднозначных или неясных для</w:t>
      </w:r>
    </w:p>
    <w:p w:rsidR="001A22A0" w:rsidRPr="005B36AE" w:rsidRDefault="001A22A0" w:rsidP="001A22A0">
      <w:pPr>
        <w:jc w:val="center"/>
        <w:rPr>
          <w:b/>
          <w:bCs/>
        </w:rPr>
      </w:pPr>
      <w:r w:rsidRPr="005B36AE">
        <w:rPr>
          <w:b/>
          <w:bCs/>
        </w:rPr>
        <w:t>подконтрольных лиц обязательных требований</w:t>
      </w:r>
    </w:p>
    <w:p w:rsidR="001A22A0" w:rsidRPr="005B36AE" w:rsidRDefault="001A22A0" w:rsidP="001A22A0">
      <w:pPr>
        <w:jc w:val="both"/>
        <w:rPr>
          <w:b/>
          <w:bCs/>
        </w:rPr>
      </w:pPr>
    </w:p>
    <w:p w:rsidR="001A22A0" w:rsidRPr="005B36AE" w:rsidRDefault="001A22A0" w:rsidP="001A22A0">
      <w:pPr>
        <w:jc w:val="both"/>
      </w:pPr>
      <w:r w:rsidRPr="005B36AE">
        <w:t xml:space="preserve">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Несоблюдение вышеуказанных требований образует </w:t>
      </w:r>
      <w:proofErr w:type="gramStart"/>
      <w:r w:rsidRPr="005B36AE">
        <w:t>составы административного правонарушения</w:t>
      </w:r>
      <w:proofErr w:type="gramEnd"/>
      <w:r w:rsidRPr="005B36AE">
        <w:t xml:space="preserve"> предусмотренные гл. 19 КоАП РФ, а именно:</w:t>
      </w:r>
    </w:p>
    <w:p w:rsidR="001A22A0" w:rsidRPr="005B36AE" w:rsidRDefault="001A22A0" w:rsidP="001A22A0">
      <w:pPr>
        <w:ind w:firstLine="709"/>
        <w:jc w:val="both"/>
      </w:pPr>
      <w:r w:rsidRPr="005B36AE">
        <w:t>- 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1A22A0" w:rsidRPr="005B36AE" w:rsidRDefault="001A22A0" w:rsidP="001A22A0">
      <w:pPr>
        <w:ind w:firstLine="709"/>
        <w:jc w:val="both"/>
      </w:pPr>
      <w:r w:rsidRPr="005B36AE">
        <w:t>- 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1A22A0" w:rsidRPr="005B36AE" w:rsidRDefault="001A22A0" w:rsidP="001A22A0">
      <w:pPr>
        <w:ind w:firstLine="709"/>
        <w:jc w:val="both"/>
      </w:pPr>
      <w:r w:rsidRPr="005B36AE">
        <w:t>- 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1A22A0" w:rsidRPr="005B36AE" w:rsidRDefault="001A22A0" w:rsidP="001A22A0">
      <w:pPr>
        <w:ind w:firstLine="709"/>
        <w:jc w:val="both"/>
      </w:pPr>
      <w:r w:rsidRPr="005B36AE">
        <w:t>- статья 19.7. Непредставление сведений (информации).</w:t>
      </w:r>
    </w:p>
    <w:p w:rsidR="001A22A0" w:rsidRPr="005B36AE" w:rsidRDefault="001A22A0" w:rsidP="001A22A0">
      <w:pPr>
        <w:rPr>
          <w:b/>
          <w:bCs/>
        </w:rPr>
      </w:pPr>
    </w:p>
    <w:p w:rsidR="001A22A0" w:rsidRPr="005B36AE" w:rsidRDefault="001A22A0" w:rsidP="001A22A0">
      <w:pPr>
        <w:ind w:right="143"/>
        <w:jc w:val="center"/>
        <w:rPr>
          <w:b/>
        </w:rPr>
      </w:pPr>
      <w:r w:rsidRPr="005B36AE">
        <w:rPr>
          <w:b/>
          <w:lang w:val="en-US"/>
        </w:rPr>
        <w:t>III</w:t>
      </w:r>
      <w:r w:rsidRPr="005B36AE">
        <w:rPr>
          <w:b/>
        </w:rPr>
        <w:t>. Изменения, внесенные в Федеральный закон</w:t>
      </w:r>
    </w:p>
    <w:p w:rsidR="001A22A0" w:rsidRPr="005B36AE" w:rsidRDefault="001A22A0" w:rsidP="001A22A0">
      <w:pPr>
        <w:ind w:right="143"/>
        <w:jc w:val="center"/>
        <w:rPr>
          <w:b/>
        </w:rPr>
      </w:pPr>
      <w:r w:rsidRPr="005B36AE">
        <w:rPr>
          <w:b/>
        </w:rPr>
        <w:t>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A22A0" w:rsidRPr="005B36AE" w:rsidRDefault="001A22A0" w:rsidP="001A22A0">
      <w:pPr>
        <w:jc w:val="center"/>
      </w:pPr>
    </w:p>
    <w:p w:rsidR="001A22A0" w:rsidRPr="005B36AE" w:rsidRDefault="001A22A0" w:rsidP="001A22A0">
      <w:pPr>
        <w:ind w:firstLine="709"/>
        <w:jc w:val="both"/>
      </w:pPr>
      <w:r w:rsidRPr="005B36AE">
        <w:t>В Федеральный закон 294-ФЗ внесены изменения Федеральным законом от 03 июня 2016 года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которые вступили в законную силу с 01 января 2017 года:</w:t>
      </w:r>
    </w:p>
    <w:p w:rsidR="001A22A0" w:rsidRPr="005B36AE" w:rsidRDefault="001A22A0" w:rsidP="001A22A0">
      <w:pPr>
        <w:ind w:firstLine="709"/>
        <w:jc w:val="both"/>
      </w:pPr>
      <w:r w:rsidRPr="005B36AE">
        <w:t xml:space="preserve">1. Введена статья 8.2. «Организация и проведение мероприятий, направленных на профилактику нарушений обязательных требований». В целях предупреждения нарушений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w:t>
      </w:r>
    </w:p>
    <w:p w:rsidR="001A22A0" w:rsidRPr="005B36AE" w:rsidRDefault="001A22A0" w:rsidP="001A22A0">
      <w:pPr>
        <w:ind w:firstLine="709"/>
        <w:jc w:val="both"/>
      </w:pPr>
      <w:r w:rsidRPr="005B36AE">
        <w:t>Так предусмотрено:</w:t>
      </w:r>
    </w:p>
    <w:p w:rsidR="001A22A0" w:rsidRPr="005B36AE" w:rsidRDefault="001A22A0" w:rsidP="001A22A0">
      <w:pPr>
        <w:ind w:firstLine="709"/>
        <w:jc w:val="both"/>
      </w:pPr>
      <w:r w:rsidRPr="005B36AE">
        <w:t>1) информирование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1A22A0" w:rsidRPr="005B36AE" w:rsidRDefault="001A22A0" w:rsidP="001A22A0">
      <w:pPr>
        <w:ind w:firstLine="709"/>
        <w:jc w:val="both"/>
      </w:pPr>
      <w:r w:rsidRPr="005B36AE">
        <w:t xml:space="preserve">2) ежегодное обобщение практики осуществления в соответствующей сфере деятельности государственного контроля (надзора), муниципального контроля и </w:t>
      </w:r>
      <w:r w:rsidRPr="005B36AE">
        <w:lastRenderedPageBreak/>
        <w:t>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 индивидуальными предприятиями в целях недопущения таких нарушений.</w:t>
      </w:r>
    </w:p>
    <w:p w:rsidR="001A22A0" w:rsidRPr="005B36AE" w:rsidRDefault="001A22A0" w:rsidP="001A22A0">
      <w:pPr>
        <w:ind w:firstLine="539"/>
        <w:jc w:val="both"/>
      </w:pPr>
      <w:r w:rsidRPr="005B36AE">
        <w:t xml:space="preserve">3) выдача предостережений о недопустимости нарушения обязательных требований в соответствии с </w:t>
      </w:r>
      <w:hyperlink r:id="rId7" w:history="1">
        <w:r w:rsidRPr="005B36AE">
          <w:rPr>
            <w:color w:val="000000"/>
          </w:rPr>
          <w:t>частями 5</w:t>
        </w:r>
      </w:hyperlink>
      <w:r w:rsidRPr="005B36AE">
        <w:rPr>
          <w:color w:val="000000"/>
        </w:rPr>
        <w:t xml:space="preserve"> - </w:t>
      </w:r>
      <w:hyperlink r:id="rId8" w:history="1">
        <w:r w:rsidRPr="005B36AE">
          <w:rPr>
            <w:color w:val="000000"/>
          </w:rPr>
          <w:t>7</w:t>
        </w:r>
      </w:hyperlink>
      <w:r w:rsidRPr="005B36AE">
        <w:t xml:space="preserve"> ст. 8 Федерального закона 294-ФЗ, если иной порядок не установлен федеральным законом.</w:t>
      </w:r>
    </w:p>
    <w:p w:rsidR="001A22A0" w:rsidRPr="005B36AE" w:rsidRDefault="001A22A0" w:rsidP="001A22A0">
      <w:pPr>
        <w:ind w:firstLine="709"/>
        <w:jc w:val="both"/>
      </w:pPr>
      <w:r w:rsidRPr="005B36AE">
        <w:t>Предостережение о недопустимости нарушения обязательных требований выдается при наличии у органа муниципального контроля сведений о готовящихся нарушениях или о признаках нарушений обязательных требований:</w:t>
      </w:r>
    </w:p>
    <w:p w:rsidR="001A22A0" w:rsidRPr="005B36AE" w:rsidRDefault="001A22A0" w:rsidP="001A22A0">
      <w:pPr>
        <w:ind w:firstLine="709"/>
        <w:jc w:val="both"/>
      </w:pPr>
      <w:r w:rsidRPr="005B36AE">
        <w:t>1)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1A22A0" w:rsidRPr="005B36AE" w:rsidRDefault="001A22A0" w:rsidP="001A22A0">
      <w:pPr>
        <w:ind w:firstLine="709"/>
        <w:jc w:val="both"/>
      </w:pPr>
      <w:r w:rsidRPr="005B36AE">
        <w:t xml:space="preserve">2) содержащихся в поступивших обращениях и заявлениях (за исключением обращений и заявлений, авторство которых не подтверждено); </w:t>
      </w:r>
    </w:p>
    <w:p w:rsidR="001A22A0" w:rsidRPr="005B36AE" w:rsidRDefault="001A22A0" w:rsidP="001A22A0">
      <w:pPr>
        <w:ind w:firstLine="709"/>
        <w:jc w:val="both"/>
      </w:pPr>
      <w:r w:rsidRPr="005B36AE">
        <w:t>3) содержащихся в информации поступившей от органов государственной власти, органов местного самоуправления;</w:t>
      </w:r>
    </w:p>
    <w:p w:rsidR="001A22A0" w:rsidRPr="005B36AE" w:rsidRDefault="001A22A0" w:rsidP="001A22A0">
      <w:pPr>
        <w:ind w:firstLine="709"/>
        <w:jc w:val="both"/>
      </w:pPr>
      <w:r w:rsidRPr="005B36AE">
        <w:t>4) содержащейся в информации и поступившей из средств массовой информации.</w:t>
      </w:r>
    </w:p>
    <w:p w:rsidR="001A22A0" w:rsidRPr="005B36AE" w:rsidRDefault="001A22A0" w:rsidP="001A22A0">
      <w:pPr>
        <w:ind w:firstLine="709"/>
        <w:jc w:val="both"/>
      </w:pPr>
      <w:r w:rsidRPr="005B36AE">
        <w:t>Также условиями для выдачи предостережения являются: отсутствие подтвержденные данных о том, что нарушение обязательных требований, причинило вред жизни, здоровью граждан, окружающей среде и т.д., а также если юридические лица и индивидуальные предприниматели ранее не привлекались к ответственности за нарушение соответствующих требований.</w:t>
      </w:r>
    </w:p>
    <w:p w:rsidR="001A22A0" w:rsidRPr="005B36AE" w:rsidRDefault="001A22A0" w:rsidP="001A22A0">
      <w:pPr>
        <w:ind w:firstLine="709"/>
        <w:jc w:val="both"/>
      </w:pPr>
      <w:r w:rsidRPr="005B36AE">
        <w:t>При объявлении предостережения орган муниципального контроля предлагает принять меры по обеспечению соблюдения обязательных требований, и уведомить об этом в установленный в таком предостережении срок орган государственного контроля (надзора).</w:t>
      </w:r>
    </w:p>
    <w:p w:rsidR="001A22A0" w:rsidRPr="005B36AE" w:rsidRDefault="001A22A0" w:rsidP="001A22A0">
      <w:pPr>
        <w:ind w:firstLine="709"/>
        <w:jc w:val="both"/>
        <w:rPr>
          <w:b/>
        </w:rPr>
      </w:pPr>
    </w:p>
    <w:p w:rsidR="001A22A0" w:rsidRPr="005B36AE" w:rsidRDefault="001A22A0" w:rsidP="001A22A0">
      <w:pPr>
        <w:jc w:val="center"/>
        <w:rPr>
          <w:b/>
        </w:rPr>
      </w:pPr>
    </w:p>
    <w:p w:rsidR="001A22A0" w:rsidRPr="005B36AE" w:rsidRDefault="001A22A0" w:rsidP="001A22A0">
      <w:pPr>
        <w:jc w:val="center"/>
        <w:rPr>
          <w:b/>
        </w:rPr>
      </w:pPr>
      <w:r w:rsidRPr="005B36AE">
        <w:rPr>
          <w:b/>
          <w:lang w:val="en-US"/>
        </w:rPr>
        <w:t>IV</w:t>
      </w:r>
      <w:r w:rsidRPr="005B36AE">
        <w:rPr>
          <w:b/>
        </w:rPr>
        <w:t>. Правила составления и направления предостережения о недопустимости нарушения обязательных требований,</w:t>
      </w:r>
    </w:p>
    <w:p w:rsidR="001A22A0" w:rsidRPr="005B36AE" w:rsidRDefault="001A22A0" w:rsidP="001A22A0">
      <w:pPr>
        <w:jc w:val="center"/>
        <w:rPr>
          <w:b/>
        </w:rPr>
      </w:pPr>
      <w:r w:rsidRPr="005B36AE">
        <w:rPr>
          <w:b/>
        </w:rPr>
        <w:t>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утверждены Постановлением Правительства Российской Федерации от 10 февраля 2017 года № 166</w:t>
      </w:r>
    </w:p>
    <w:p w:rsidR="001A22A0" w:rsidRPr="005B36AE" w:rsidRDefault="001A22A0" w:rsidP="001A22A0">
      <w:pPr>
        <w:jc w:val="center"/>
        <w:rPr>
          <w:b/>
        </w:rPr>
      </w:pPr>
    </w:p>
    <w:p w:rsidR="001A22A0" w:rsidRPr="005B36AE" w:rsidRDefault="001A22A0" w:rsidP="001A22A0">
      <w:pPr>
        <w:ind w:firstLine="709"/>
        <w:jc w:val="both"/>
      </w:pPr>
      <w:r w:rsidRPr="005B36AE">
        <w:t>1. Утвержденными Правилами определены в том числе:</w:t>
      </w:r>
    </w:p>
    <w:p w:rsidR="001A22A0" w:rsidRPr="005B36AE" w:rsidRDefault="001A22A0" w:rsidP="001A22A0">
      <w:pPr>
        <w:ind w:firstLine="709"/>
        <w:jc w:val="both"/>
      </w:pPr>
      <w:r w:rsidRPr="005B36AE">
        <w:t>1) перечень должностных лиц органа государственного контроля (надзора), органа муниципального контроля, принимающих решение о направлении предостережения;</w:t>
      </w:r>
    </w:p>
    <w:p w:rsidR="001A22A0" w:rsidRPr="005B36AE" w:rsidRDefault="001A22A0" w:rsidP="001A22A0">
      <w:pPr>
        <w:ind w:firstLine="709"/>
        <w:jc w:val="both"/>
      </w:pPr>
      <w:r w:rsidRPr="005B36AE">
        <w:t>2) срок составления и направления предостережения;</w:t>
      </w:r>
    </w:p>
    <w:p w:rsidR="001A22A0" w:rsidRPr="005B36AE" w:rsidRDefault="001A22A0" w:rsidP="001A22A0">
      <w:pPr>
        <w:ind w:firstLine="709"/>
        <w:jc w:val="both"/>
      </w:pPr>
      <w:r w:rsidRPr="005B36AE">
        <w:t>3) сведения, указываемые в предостережении, в возражении на предостережение и в уведомлении об исполнении предостережения;</w:t>
      </w:r>
    </w:p>
    <w:p w:rsidR="001A22A0" w:rsidRPr="005B36AE" w:rsidRDefault="001A22A0" w:rsidP="001A22A0">
      <w:pPr>
        <w:ind w:firstLine="709"/>
        <w:jc w:val="both"/>
      </w:pPr>
      <w:r w:rsidRPr="005B36AE">
        <w:t>4) порядок подачи возражений на предостережение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 муниципального контроля об исполнении предостережения.</w:t>
      </w:r>
    </w:p>
    <w:p w:rsidR="001A22A0" w:rsidRPr="005B36AE" w:rsidRDefault="001A22A0" w:rsidP="001A22A0">
      <w:pPr>
        <w:ind w:firstLine="709"/>
        <w:jc w:val="both"/>
      </w:pPr>
      <w:r w:rsidRPr="005B36AE">
        <w:t>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1A22A0" w:rsidRPr="005B36AE" w:rsidRDefault="001A22A0" w:rsidP="001A22A0">
      <w:pPr>
        <w:ind w:firstLine="709"/>
        <w:jc w:val="both"/>
      </w:pPr>
      <w:r w:rsidRPr="005B36AE">
        <w:t xml:space="preserve">Следует обратить внимание, что в случае непредставления юридическим лицом, индивидуальным предпринимателем уведомления об исполнении предостережения в </w:t>
      </w:r>
      <w:r w:rsidRPr="005B36AE">
        <w:lastRenderedPageBreak/>
        <w:t xml:space="preserve">соответствии с </w:t>
      </w:r>
      <w:proofErr w:type="spellStart"/>
      <w:r w:rsidRPr="005B36AE">
        <w:t>п.п</w:t>
      </w:r>
      <w:proofErr w:type="spellEnd"/>
      <w:r w:rsidRPr="005B36AE">
        <w:t>. 11,12 Правил, хозяйствующий субъект может быть привлечен к административной ответственности по ст. 19.7. КоАП РФ «Непредставление сведений(информации)».</w:t>
      </w:r>
    </w:p>
    <w:p w:rsidR="001A22A0" w:rsidRPr="005B36AE" w:rsidRDefault="001A22A0" w:rsidP="001A22A0">
      <w:pPr>
        <w:ind w:firstLine="709"/>
        <w:jc w:val="both"/>
      </w:pPr>
      <w:r w:rsidRPr="005B36AE">
        <w:t>2. Согласно внесенным изменениям в ст. 10 Федерального закона № 294-ФЗ основаниями для проведения внеплановой проверки являются:</w:t>
      </w:r>
    </w:p>
    <w:p w:rsidR="001A22A0" w:rsidRPr="005B36AE" w:rsidRDefault="001A22A0" w:rsidP="001A22A0">
      <w:pPr>
        <w:ind w:firstLine="709"/>
        <w:jc w:val="both"/>
      </w:pPr>
      <w:r w:rsidRPr="005B36AE">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A22A0" w:rsidRPr="005B36AE" w:rsidRDefault="001A22A0" w:rsidP="001A22A0">
      <w:pPr>
        <w:ind w:firstLine="709"/>
        <w:jc w:val="both"/>
      </w:pPr>
      <w:r w:rsidRPr="005B36AE">
        <w:t>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A22A0" w:rsidRPr="005B36AE" w:rsidRDefault="001A22A0" w:rsidP="001A22A0">
      <w:pPr>
        <w:ind w:firstLine="709"/>
        <w:jc w:val="both"/>
      </w:pPr>
      <w:r w:rsidRPr="005B36AE">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A22A0" w:rsidRPr="005B36AE" w:rsidRDefault="001A22A0" w:rsidP="001A22A0">
      <w:pPr>
        <w:ind w:firstLine="709"/>
        <w:jc w:val="both"/>
      </w:pPr>
      <w:r w:rsidRPr="005B36AE">
        <w:t>4)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A22A0" w:rsidRPr="005B36AE" w:rsidRDefault="001A22A0" w:rsidP="001A22A0">
      <w:pPr>
        <w:ind w:firstLine="709"/>
        <w:jc w:val="both"/>
      </w:pPr>
      <w:r w:rsidRPr="005B36AE">
        <w:t>5)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A22A0" w:rsidRPr="005B36AE" w:rsidRDefault="001A22A0" w:rsidP="001A22A0">
      <w:pPr>
        <w:ind w:firstLine="709"/>
        <w:jc w:val="both"/>
      </w:pPr>
      <w:r w:rsidRPr="005B36AE">
        <w:t>6)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A22A0" w:rsidRPr="005B36AE" w:rsidRDefault="001A22A0" w:rsidP="001A22A0">
      <w:pPr>
        <w:ind w:firstLine="709"/>
        <w:jc w:val="both"/>
      </w:pPr>
      <w:r w:rsidRPr="005B36AE">
        <w:t xml:space="preserve">7)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w:t>
      </w:r>
      <w:r w:rsidRPr="005B36AE">
        <w:lastRenderedPageBreak/>
        <w:t>проведения внеплановой проверки, которое предусмотрено в положении о виде федерального государственного контроля (надзора), муниципального контроля;</w:t>
      </w:r>
    </w:p>
    <w:p w:rsidR="001A22A0" w:rsidRPr="005B36AE" w:rsidRDefault="001A22A0" w:rsidP="001A22A0">
      <w:pPr>
        <w:ind w:firstLine="709"/>
        <w:jc w:val="both"/>
      </w:pPr>
    </w:p>
    <w:p w:rsidR="001A22A0" w:rsidRPr="005B36AE" w:rsidRDefault="001A22A0" w:rsidP="001A22A0">
      <w:pPr>
        <w:ind w:firstLine="709"/>
        <w:jc w:val="both"/>
      </w:pPr>
      <w:r w:rsidRPr="005B36AE">
        <w:t>8) Введено понятие предварительной проверки.</w:t>
      </w:r>
    </w:p>
    <w:p w:rsidR="001A22A0" w:rsidRPr="005B36AE" w:rsidRDefault="001A22A0" w:rsidP="001A22A0">
      <w:pPr>
        <w:ind w:firstLine="709"/>
        <w:jc w:val="both"/>
      </w:pPr>
      <w:r w:rsidRPr="005B36AE">
        <w:t>Согласно ст. 10 Федерального закона 294–ФЗ «Организация и проведение внеплановой проверки» предварительная проверка может быть проведена при отсутствии достоверной информации о лице, допустившем нарушение обязательных требований, а также при отсутствии достаточных данных о нарушении обязательных требований либо о фактах, которые могут являться основаниями для проведения проверки.</w:t>
      </w:r>
    </w:p>
    <w:p w:rsidR="001A22A0" w:rsidRPr="005B36AE" w:rsidRDefault="001A22A0" w:rsidP="001A22A0">
      <w:pPr>
        <w:ind w:firstLine="709"/>
        <w:jc w:val="both"/>
      </w:pPr>
      <w:r w:rsidRPr="005B36AE">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проводится рассмотрение документов, имеющихся в распоряжении органа государственного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A22A0" w:rsidRPr="005B36AE" w:rsidRDefault="001A22A0" w:rsidP="001A22A0">
      <w:pPr>
        <w:jc w:val="center"/>
        <w:rPr>
          <w:b/>
          <w:bCs/>
        </w:rPr>
      </w:pPr>
    </w:p>
    <w:p w:rsidR="001A22A0" w:rsidRPr="005B36AE" w:rsidRDefault="001A22A0" w:rsidP="001A22A0">
      <w:pPr>
        <w:shd w:val="clear" w:color="auto" w:fill="FFFFFF"/>
        <w:jc w:val="both"/>
        <w:rPr>
          <w:b/>
          <w:bCs/>
        </w:rPr>
      </w:pPr>
    </w:p>
    <w:p w:rsidR="001A22A0" w:rsidRPr="005B36AE" w:rsidRDefault="001A22A0" w:rsidP="001A22A0">
      <w:pPr>
        <w:shd w:val="clear" w:color="auto" w:fill="FFFFFF"/>
        <w:jc w:val="both"/>
      </w:pPr>
    </w:p>
    <w:p w:rsidR="001A22A0" w:rsidRPr="005B36AE" w:rsidRDefault="001A22A0" w:rsidP="001A22A0"/>
    <w:p w:rsidR="001A22A0" w:rsidRPr="005B36AE" w:rsidRDefault="001A22A0" w:rsidP="001A22A0">
      <w:pPr>
        <w:pStyle w:val="a5"/>
        <w:rPr>
          <w:rFonts w:ascii="Times New Roman" w:hAnsi="Times New Roman"/>
          <w:color w:val="000000" w:themeColor="text1"/>
          <w:sz w:val="24"/>
          <w:szCs w:val="24"/>
        </w:rPr>
      </w:pPr>
      <w:r w:rsidRPr="005B36AE">
        <w:rPr>
          <w:rFonts w:ascii="Times New Roman" w:hAnsi="Times New Roman"/>
          <w:color w:val="000000" w:themeColor="text1"/>
          <w:sz w:val="24"/>
          <w:szCs w:val="24"/>
        </w:rPr>
        <w:br w:type="page"/>
      </w:r>
    </w:p>
    <w:p w:rsidR="00F62518" w:rsidRDefault="004A4712"/>
    <w:sectPr w:rsidR="00F62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D6291"/>
    <w:multiLevelType w:val="hybridMultilevel"/>
    <w:tmpl w:val="2782F794"/>
    <w:lvl w:ilvl="0" w:tplc="5B9E4F92">
      <w:start w:val="1"/>
      <w:numFmt w:val="decimal"/>
      <w:lvlText w:val="%1."/>
      <w:lvlJc w:val="left"/>
      <w:pPr>
        <w:ind w:left="786" w:hanging="360"/>
      </w:pPr>
      <w:rPr>
        <w:rFonts w:ascii="Times New Roman" w:eastAsia="Calibri"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EE"/>
    <w:rsid w:val="001118B5"/>
    <w:rsid w:val="001A22A0"/>
    <w:rsid w:val="004A4712"/>
    <w:rsid w:val="00A91CAB"/>
    <w:rsid w:val="00E566EE"/>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6D30"/>
  <w15:chartTrackingRefBased/>
  <w15:docId w15:val="{3D53B3C7-5960-46FE-80BD-4864DA40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2A0"/>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1A22A0"/>
    <w:pPr>
      <w:keepNext/>
      <w:spacing w:before="120" w:line="20" w:lineRule="atLeast"/>
      <w:ind w:hanging="48"/>
      <w:jc w:val="center"/>
      <w:outlineLvl w:val="4"/>
    </w:pPr>
    <w:rPr>
      <w:rFonts w:eastAsia="Arial Unicode MS"/>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A22A0"/>
    <w:rPr>
      <w:rFonts w:ascii="Times New Roman" w:eastAsia="Arial Unicode MS" w:hAnsi="Times New Roman" w:cs="Times New Roman"/>
      <w:b/>
      <w:i/>
      <w:sz w:val="24"/>
      <w:szCs w:val="20"/>
      <w:lang w:eastAsia="ru-RU"/>
    </w:rPr>
  </w:style>
  <w:style w:type="paragraph" w:styleId="a3">
    <w:name w:val="List Paragraph"/>
    <w:basedOn w:val="a"/>
    <w:uiPriority w:val="34"/>
    <w:qFormat/>
    <w:rsid w:val="001A22A0"/>
    <w:pPr>
      <w:ind w:left="720"/>
      <w:contextualSpacing/>
    </w:pPr>
  </w:style>
  <w:style w:type="paragraph" w:styleId="a4">
    <w:name w:val="Normal (Web)"/>
    <w:basedOn w:val="a"/>
    <w:uiPriority w:val="99"/>
    <w:unhideWhenUsed/>
    <w:rsid w:val="001A22A0"/>
    <w:pPr>
      <w:spacing w:before="100" w:beforeAutospacing="1" w:after="100" w:afterAutospacing="1"/>
    </w:pPr>
  </w:style>
  <w:style w:type="paragraph" w:styleId="a5">
    <w:name w:val="No Spacing"/>
    <w:uiPriority w:val="1"/>
    <w:qFormat/>
    <w:rsid w:val="001A22A0"/>
    <w:pPr>
      <w:spacing w:after="0" w:line="240" w:lineRule="auto"/>
    </w:pPr>
    <w:rPr>
      <w:rFonts w:ascii="Calibri" w:eastAsia="Times New Roman" w:hAnsi="Calibri" w:cs="Times New Roman"/>
      <w:lang w:eastAsia="ru-RU"/>
    </w:rPr>
  </w:style>
  <w:style w:type="paragraph" w:customStyle="1" w:styleId="ConsPlusNormal">
    <w:name w:val="ConsPlusNormal"/>
    <w:rsid w:val="001A22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29D93D4E2DC61573D7E1CB62D9633A640F0FD4409CFE907F175C33DD9506891D0715E736a4u5B" TargetMode="External"/><Relationship Id="rId3" Type="http://schemas.openxmlformats.org/officeDocument/2006/relationships/settings" Target="settings.xml"/><Relationship Id="rId7" Type="http://schemas.openxmlformats.org/officeDocument/2006/relationships/hyperlink" Target="consultantplus://offline/ref=7E29D93D4E2DC61573D7E1CB62D9633A640F0FD4409CFE907F175C33DD9506891D0715E736a4u7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3653</Words>
  <Characters>20828</Characters>
  <Application>Microsoft Office Word</Application>
  <DocSecurity>0</DocSecurity>
  <Lines>173</Lines>
  <Paragraphs>48</Paragraphs>
  <ScaleCrop>false</ScaleCrop>
  <Company/>
  <LinksUpToDate>false</LinksUpToDate>
  <CharactersWithSpaces>24433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2019-12-02T07:32:00Z</dcterms:created>
  <dcterms:modified xsi:type="dcterms:W3CDTF">2019-12-02T07:56:00Z</dcterms:modified>
</cp:coreProperties>
</file>