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AA" w:rsidRDefault="001B4EAA"/>
    <w:p w:rsidR="005D0921" w:rsidRDefault="005D0921"/>
    <w:p w:rsidR="00BF4D78" w:rsidRDefault="00BF4D78"/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25515" w:rsidRPr="00A9531E" w:rsidTr="00713C9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515" w:rsidRPr="00E71110" w:rsidRDefault="00B25515" w:rsidP="00713C9B">
            <w:pPr>
              <w:pStyle w:val="5"/>
              <w:spacing w:before="0" w:line="240" w:lineRule="auto"/>
              <w:ind w:left="-501" w:firstLine="0"/>
              <w:jc w:val="left"/>
              <w:rPr>
                <w:rFonts w:eastAsia="Arial Unicode MS"/>
                <w:szCs w:val="24"/>
              </w:rPr>
            </w:pPr>
            <w:r w:rsidRPr="00E71110">
              <w:rPr>
                <w:szCs w:val="24"/>
              </w:rPr>
              <w:t xml:space="preserve">              РЕСПУБЛИКА АДЫГЕЯ</w:t>
            </w:r>
          </w:p>
          <w:p w:rsidR="00B25515" w:rsidRPr="00E71110" w:rsidRDefault="00B25515" w:rsidP="00713C9B">
            <w:pPr>
              <w:pStyle w:val="1"/>
              <w:ind w:left="-501"/>
              <w:rPr>
                <w:rFonts w:eastAsia="Arial Unicode MS"/>
                <w:b/>
                <w:sz w:val="24"/>
                <w:szCs w:val="24"/>
              </w:rPr>
            </w:pPr>
            <w:r w:rsidRPr="00E71110">
              <w:rPr>
                <w:b/>
                <w:sz w:val="24"/>
                <w:szCs w:val="24"/>
              </w:rPr>
              <w:t>Совет народных депутатов</w:t>
            </w:r>
          </w:p>
          <w:p w:rsidR="00B25515" w:rsidRPr="00E71110" w:rsidRDefault="00B25515" w:rsidP="00713C9B">
            <w:pPr>
              <w:ind w:left="-359" w:hanging="70"/>
              <w:jc w:val="center"/>
              <w:rPr>
                <w:b/>
                <w:i/>
              </w:rPr>
            </w:pPr>
            <w:r w:rsidRPr="00E71110">
              <w:rPr>
                <w:b/>
                <w:i/>
              </w:rPr>
              <w:t>Муниципального образования</w:t>
            </w:r>
          </w:p>
          <w:p w:rsidR="00B25515" w:rsidRPr="00E71110" w:rsidRDefault="00B25515" w:rsidP="00713C9B">
            <w:pPr>
              <w:pStyle w:val="2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E71110">
              <w:rPr>
                <w:sz w:val="24"/>
                <w:szCs w:val="24"/>
              </w:rPr>
              <w:t>«</w:t>
            </w:r>
            <w:proofErr w:type="spellStart"/>
            <w:r w:rsidRPr="00E71110">
              <w:rPr>
                <w:b/>
                <w:sz w:val="24"/>
                <w:szCs w:val="24"/>
              </w:rPr>
              <w:t>Хатажукайское</w:t>
            </w:r>
            <w:proofErr w:type="spellEnd"/>
            <w:r w:rsidRPr="00E71110">
              <w:rPr>
                <w:b/>
                <w:sz w:val="24"/>
                <w:szCs w:val="24"/>
              </w:rPr>
              <w:t xml:space="preserve"> сельское поселение»</w:t>
            </w:r>
          </w:p>
          <w:p w:rsidR="00B25515" w:rsidRPr="00E71110" w:rsidRDefault="00B25515" w:rsidP="00713C9B">
            <w:pPr>
              <w:ind w:left="-217" w:firstLine="347"/>
              <w:rPr>
                <w:b/>
                <w:i/>
              </w:rPr>
            </w:pPr>
            <w:r w:rsidRPr="00E71110">
              <w:rPr>
                <w:b/>
                <w:i/>
              </w:rPr>
              <w:t xml:space="preserve">          385462, а. </w:t>
            </w:r>
            <w:proofErr w:type="spellStart"/>
            <w:r w:rsidRPr="00E71110">
              <w:rPr>
                <w:b/>
                <w:i/>
              </w:rPr>
              <w:t>Пшичо</w:t>
            </w:r>
            <w:proofErr w:type="spellEnd"/>
            <w:r w:rsidRPr="00E71110">
              <w:rPr>
                <w:b/>
                <w:i/>
              </w:rPr>
              <w:t xml:space="preserve">, </w:t>
            </w:r>
          </w:p>
          <w:p w:rsidR="00B25515" w:rsidRPr="00E71110" w:rsidRDefault="00B25515" w:rsidP="00713C9B">
            <w:pPr>
              <w:ind w:left="130"/>
              <w:rPr>
                <w:b/>
                <w:i/>
              </w:rPr>
            </w:pPr>
            <w:r w:rsidRPr="00E71110">
              <w:rPr>
                <w:b/>
                <w:i/>
              </w:rPr>
              <w:t xml:space="preserve">            ул. Ленина, 51</w:t>
            </w:r>
          </w:p>
          <w:p w:rsidR="00B25515" w:rsidRPr="00E71110" w:rsidRDefault="00B25515" w:rsidP="00713C9B">
            <w:pPr>
              <w:rPr>
                <w:b/>
                <w:i/>
              </w:rPr>
            </w:pPr>
            <w:r w:rsidRPr="00E71110">
              <w:rPr>
                <w:b/>
                <w:i/>
              </w:rPr>
              <w:t xml:space="preserve">    тел. Факс (87773) 9-31-36</w:t>
            </w:r>
          </w:p>
          <w:p w:rsidR="00B25515" w:rsidRPr="00E71110" w:rsidRDefault="00B25515" w:rsidP="00713C9B">
            <w:pPr>
              <w:rPr>
                <w:b/>
                <w:i/>
              </w:rPr>
            </w:pPr>
            <w:r w:rsidRPr="00E71110">
              <w:rPr>
                <w:b/>
                <w:i/>
                <w:lang w:val="en-US"/>
              </w:rPr>
              <w:t>e</w:t>
            </w:r>
            <w:r w:rsidRPr="00E71110">
              <w:rPr>
                <w:b/>
                <w:i/>
              </w:rPr>
              <w:t>-</w:t>
            </w:r>
            <w:r w:rsidRPr="00E71110">
              <w:rPr>
                <w:b/>
                <w:i/>
                <w:lang w:val="en-US"/>
              </w:rPr>
              <w:t>mail</w:t>
            </w:r>
            <w:r w:rsidRPr="00E71110">
              <w:rPr>
                <w:b/>
                <w:i/>
              </w:rPr>
              <w:t xml:space="preserve">: </w:t>
            </w:r>
            <w:proofErr w:type="spellStart"/>
            <w:r w:rsidRPr="00E71110">
              <w:rPr>
                <w:b/>
                <w:i/>
                <w:lang w:val="en-US"/>
              </w:rPr>
              <w:t>dnurbij</w:t>
            </w:r>
            <w:proofErr w:type="spellEnd"/>
            <w:r w:rsidRPr="00E71110">
              <w:rPr>
                <w:b/>
                <w:i/>
              </w:rPr>
              <w:t xml:space="preserve"> @ </w:t>
            </w:r>
            <w:proofErr w:type="spellStart"/>
            <w:proofErr w:type="gramStart"/>
            <w:r w:rsidRPr="00E71110">
              <w:rPr>
                <w:b/>
                <w:i/>
                <w:lang w:val="en-US"/>
              </w:rPr>
              <w:t>yandex</w:t>
            </w:r>
            <w:proofErr w:type="spellEnd"/>
            <w:r w:rsidRPr="00E71110">
              <w:rPr>
                <w:b/>
                <w:i/>
              </w:rPr>
              <w:t>.</w:t>
            </w:r>
            <w:r w:rsidRPr="00E71110">
              <w:rPr>
                <w:b/>
                <w:i/>
                <w:lang w:val="en-US"/>
              </w:rPr>
              <w:t>r</w:t>
            </w:r>
            <w:proofErr w:type="gramEnd"/>
          </w:p>
          <w:p w:rsidR="00B25515" w:rsidRPr="00E71110" w:rsidRDefault="00B25515" w:rsidP="00713C9B">
            <w:pPr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5515" w:rsidRPr="00E71110" w:rsidRDefault="00B25515" w:rsidP="00713C9B">
            <w:pPr>
              <w:jc w:val="center"/>
              <w:rPr>
                <w:b/>
                <w:lang w:val="en-US"/>
              </w:rPr>
            </w:pPr>
            <w:r w:rsidRPr="00E71110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71.25pt" o:ole="" fillcolor="window">
                  <v:imagedata r:id="rId5" o:title=""/>
                </v:shape>
                <o:OLEObject Type="Embed" ProgID="MSDraw" ShapeID="_x0000_i1025" DrawAspect="Content" ObjectID="_162920679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5515" w:rsidRPr="00E71110" w:rsidRDefault="00B25515" w:rsidP="00713C9B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/>
              </w:rPr>
            </w:pPr>
            <w:r w:rsidRPr="00E71110">
              <w:rPr>
                <w:szCs w:val="24"/>
              </w:rPr>
              <w:t>АДЫГЭРЕСПУБЛИК</w:t>
            </w:r>
          </w:p>
          <w:p w:rsidR="00B25515" w:rsidRPr="00E71110" w:rsidRDefault="00B25515" w:rsidP="00713C9B">
            <w:pPr>
              <w:pStyle w:val="a3"/>
              <w:spacing w:before="0" w:line="240" w:lineRule="auto"/>
              <w:ind w:left="-68"/>
              <w:rPr>
                <w:sz w:val="24"/>
                <w:szCs w:val="24"/>
                <w:lang w:val="en-US"/>
              </w:rPr>
            </w:pPr>
            <w:proofErr w:type="spellStart"/>
            <w:r w:rsidRPr="00E71110">
              <w:rPr>
                <w:sz w:val="24"/>
                <w:szCs w:val="24"/>
              </w:rPr>
              <w:t>Хьатыгъужъкъое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110">
              <w:rPr>
                <w:sz w:val="24"/>
                <w:szCs w:val="24"/>
              </w:rPr>
              <w:t>муниципальнэ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110">
              <w:rPr>
                <w:sz w:val="24"/>
                <w:szCs w:val="24"/>
              </w:rPr>
              <w:t>къоджэ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110">
              <w:rPr>
                <w:sz w:val="24"/>
                <w:szCs w:val="24"/>
              </w:rPr>
              <w:t>псэуп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>I</w:t>
            </w:r>
            <w:r w:rsidRPr="00E71110">
              <w:rPr>
                <w:sz w:val="24"/>
                <w:szCs w:val="24"/>
              </w:rPr>
              <w:t>э</w:t>
            </w:r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r w:rsidRPr="00E71110">
              <w:rPr>
                <w:sz w:val="24"/>
                <w:szCs w:val="24"/>
              </w:rPr>
              <w:t>ч</w:t>
            </w:r>
            <w:r w:rsidRPr="00E71110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E71110">
              <w:rPr>
                <w:sz w:val="24"/>
                <w:szCs w:val="24"/>
              </w:rPr>
              <w:t>ып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>I</w:t>
            </w:r>
            <w:r w:rsidRPr="00E71110">
              <w:rPr>
                <w:sz w:val="24"/>
                <w:szCs w:val="24"/>
              </w:rPr>
              <w:t>эм</w:t>
            </w:r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110">
              <w:rPr>
                <w:sz w:val="24"/>
                <w:szCs w:val="24"/>
              </w:rPr>
              <w:t>изэхэщап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>I</w:t>
            </w:r>
            <w:r w:rsidRPr="00E71110">
              <w:rPr>
                <w:sz w:val="24"/>
                <w:szCs w:val="24"/>
              </w:rPr>
              <w:t>э</w:t>
            </w:r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r w:rsidRPr="00E71110">
              <w:rPr>
                <w:sz w:val="24"/>
                <w:szCs w:val="24"/>
              </w:rPr>
              <w:t>я</w:t>
            </w:r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110">
              <w:rPr>
                <w:sz w:val="24"/>
                <w:szCs w:val="24"/>
              </w:rPr>
              <w:t>народнэ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110">
              <w:rPr>
                <w:sz w:val="24"/>
                <w:szCs w:val="24"/>
              </w:rPr>
              <w:t>депутатхэм</w:t>
            </w:r>
            <w:proofErr w:type="spellEnd"/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r w:rsidRPr="00E71110">
              <w:rPr>
                <w:sz w:val="24"/>
                <w:szCs w:val="24"/>
              </w:rPr>
              <w:t>я</w:t>
            </w:r>
            <w:r w:rsidRPr="00E71110">
              <w:rPr>
                <w:sz w:val="24"/>
                <w:szCs w:val="24"/>
                <w:lang w:val="en-US"/>
              </w:rPr>
              <w:t xml:space="preserve"> </w:t>
            </w:r>
            <w:r w:rsidRPr="00E71110">
              <w:rPr>
                <w:sz w:val="24"/>
                <w:szCs w:val="24"/>
              </w:rPr>
              <w:t>Совет</w:t>
            </w:r>
          </w:p>
          <w:p w:rsidR="00B25515" w:rsidRPr="00E71110" w:rsidRDefault="00B25515" w:rsidP="00713C9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E71110">
              <w:rPr>
                <w:b/>
                <w:i/>
              </w:rPr>
              <w:t xml:space="preserve">385462, </w:t>
            </w:r>
            <w:proofErr w:type="spellStart"/>
            <w:r w:rsidRPr="00E71110">
              <w:rPr>
                <w:b/>
                <w:i/>
              </w:rPr>
              <w:t>къ</w:t>
            </w:r>
            <w:proofErr w:type="spellEnd"/>
            <w:r w:rsidRPr="00E71110">
              <w:rPr>
                <w:b/>
                <w:i/>
              </w:rPr>
              <w:t xml:space="preserve">. </w:t>
            </w:r>
            <w:proofErr w:type="spellStart"/>
            <w:r w:rsidRPr="00E71110">
              <w:rPr>
                <w:b/>
                <w:i/>
              </w:rPr>
              <w:t>Пщычэу</w:t>
            </w:r>
            <w:proofErr w:type="spellEnd"/>
            <w:r w:rsidRPr="00E71110">
              <w:rPr>
                <w:b/>
                <w:i/>
              </w:rPr>
              <w:t>,</w:t>
            </w:r>
          </w:p>
          <w:p w:rsidR="00B25515" w:rsidRPr="00E71110" w:rsidRDefault="00B25515" w:rsidP="00713C9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E71110">
              <w:rPr>
                <w:b/>
                <w:i/>
              </w:rPr>
              <w:t>ур</w:t>
            </w:r>
            <w:proofErr w:type="spellEnd"/>
            <w:r w:rsidRPr="00E71110">
              <w:rPr>
                <w:b/>
                <w:i/>
              </w:rPr>
              <w:t xml:space="preserve">. Лениным </w:t>
            </w:r>
            <w:proofErr w:type="spellStart"/>
            <w:r w:rsidRPr="00E71110">
              <w:rPr>
                <w:b/>
                <w:i/>
              </w:rPr>
              <w:t>ыц</w:t>
            </w:r>
            <w:proofErr w:type="spellEnd"/>
            <w:r w:rsidRPr="00E71110">
              <w:rPr>
                <w:b/>
                <w:i/>
                <w:lang w:val="en-US"/>
              </w:rPr>
              <w:t>I</w:t>
            </w:r>
            <w:r w:rsidRPr="00E71110">
              <w:rPr>
                <w:b/>
                <w:i/>
              </w:rPr>
              <w:t>, 51</w:t>
            </w:r>
          </w:p>
          <w:p w:rsidR="00B25515" w:rsidRPr="00226455" w:rsidRDefault="00B25515" w:rsidP="00713C9B">
            <w:pPr>
              <w:jc w:val="center"/>
              <w:rPr>
                <w:b/>
                <w:i/>
                <w:lang w:val="en-US"/>
              </w:rPr>
            </w:pPr>
            <w:r w:rsidRPr="00E71110">
              <w:rPr>
                <w:b/>
                <w:i/>
              </w:rPr>
              <w:t>тел</w:t>
            </w:r>
            <w:r w:rsidRPr="00226455">
              <w:rPr>
                <w:b/>
                <w:i/>
                <w:lang w:val="en-US"/>
              </w:rPr>
              <w:t xml:space="preserve">. </w:t>
            </w:r>
            <w:r w:rsidRPr="00E71110">
              <w:rPr>
                <w:b/>
                <w:i/>
              </w:rPr>
              <w:t>Факс</w:t>
            </w:r>
            <w:r w:rsidRPr="00226455">
              <w:rPr>
                <w:b/>
                <w:i/>
                <w:lang w:val="en-US"/>
              </w:rPr>
              <w:t xml:space="preserve"> (87773) 9-31-36</w:t>
            </w:r>
          </w:p>
          <w:p w:rsidR="00B25515" w:rsidRPr="00E71110" w:rsidRDefault="00B25515" w:rsidP="00713C9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E71110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E71110">
              <w:rPr>
                <w:b/>
                <w:i/>
                <w:lang w:val="en-US"/>
              </w:rPr>
              <w:t>dnurbij</w:t>
            </w:r>
            <w:proofErr w:type="spellEnd"/>
            <w:r w:rsidRPr="00E71110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25515" w:rsidRPr="00E71110" w:rsidRDefault="00B25515" w:rsidP="00B25515">
      <w:pPr>
        <w:tabs>
          <w:tab w:val="left" w:pos="4200"/>
        </w:tabs>
        <w:rPr>
          <w:b/>
          <w:lang w:val="en-US"/>
        </w:rPr>
      </w:pPr>
      <w:bookmarkStart w:id="0" w:name="_GoBack"/>
      <w:bookmarkEnd w:id="0"/>
    </w:p>
    <w:p w:rsidR="00B25515" w:rsidRPr="001029B0" w:rsidRDefault="00B25515" w:rsidP="00B25515">
      <w:pPr>
        <w:tabs>
          <w:tab w:val="left" w:pos="4200"/>
        </w:tabs>
        <w:rPr>
          <w:b/>
          <w:lang w:val="en-US"/>
        </w:rPr>
      </w:pPr>
      <w:r w:rsidRPr="001B1D1C">
        <w:rPr>
          <w:b/>
          <w:lang w:val="en-US"/>
        </w:rPr>
        <w:t xml:space="preserve">      </w:t>
      </w:r>
      <w:r>
        <w:rPr>
          <w:b/>
          <w:lang w:val="en-US"/>
        </w:rPr>
        <w:t xml:space="preserve">                     </w:t>
      </w:r>
    </w:p>
    <w:p w:rsidR="00B25515" w:rsidRPr="00E71110" w:rsidRDefault="00B25515" w:rsidP="00B25515">
      <w:pPr>
        <w:tabs>
          <w:tab w:val="left" w:pos="3420"/>
        </w:tabs>
        <w:rPr>
          <w:b/>
        </w:rPr>
      </w:pPr>
      <w:r w:rsidRPr="001029B0">
        <w:rPr>
          <w:b/>
          <w:lang w:val="en-US"/>
        </w:rPr>
        <w:t xml:space="preserve">                                                         </w:t>
      </w:r>
      <w:r w:rsidRPr="00E71110">
        <w:rPr>
          <w:b/>
        </w:rPr>
        <w:t>РЕШЕНИЕ</w:t>
      </w:r>
    </w:p>
    <w:p w:rsidR="00B25515" w:rsidRPr="00E71110" w:rsidRDefault="00B25515" w:rsidP="00B25515">
      <w:pPr>
        <w:tabs>
          <w:tab w:val="left" w:pos="3420"/>
        </w:tabs>
        <w:rPr>
          <w:b/>
        </w:rPr>
      </w:pPr>
      <w:r w:rsidRPr="00E71110">
        <w:rPr>
          <w:b/>
        </w:rPr>
        <w:t xml:space="preserve">               Совета народных депутатов муниципального образования</w:t>
      </w:r>
    </w:p>
    <w:p w:rsidR="00B25515" w:rsidRPr="00E71110" w:rsidRDefault="00B25515" w:rsidP="00B25515">
      <w:pPr>
        <w:tabs>
          <w:tab w:val="left" w:pos="3420"/>
        </w:tabs>
        <w:rPr>
          <w:b/>
        </w:rPr>
      </w:pPr>
      <w:r w:rsidRPr="00E71110">
        <w:rPr>
          <w:b/>
        </w:rPr>
        <w:t xml:space="preserve">                                 «</w:t>
      </w:r>
      <w:proofErr w:type="spellStart"/>
      <w:r w:rsidRPr="00E71110">
        <w:rPr>
          <w:b/>
        </w:rPr>
        <w:t>Хатажукайское</w:t>
      </w:r>
      <w:proofErr w:type="spellEnd"/>
      <w:r w:rsidRPr="00E71110">
        <w:rPr>
          <w:b/>
        </w:rPr>
        <w:t xml:space="preserve"> сельское поселение»</w:t>
      </w:r>
    </w:p>
    <w:p w:rsidR="00B25515" w:rsidRPr="00E71110" w:rsidRDefault="00B25515" w:rsidP="00B25515">
      <w:pPr>
        <w:tabs>
          <w:tab w:val="left" w:pos="3420"/>
        </w:tabs>
        <w:rPr>
          <w:b/>
        </w:rPr>
      </w:pPr>
    </w:p>
    <w:p w:rsidR="00B25515" w:rsidRPr="003B1A3B" w:rsidRDefault="00B25515" w:rsidP="00B25515">
      <w:pPr>
        <w:tabs>
          <w:tab w:val="left" w:pos="3420"/>
        </w:tabs>
        <w:rPr>
          <w:b/>
          <w:sz w:val="28"/>
          <w:szCs w:val="28"/>
        </w:rPr>
      </w:pPr>
    </w:p>
    <w:p w:rsidR="00B25515" w:rsidRPr="00226455" w:rsidRDefault="00B25515" w:rsidP="00B25515">
      <w:pPr>
        <w:tabs>
          <w:tab w:val="left" w:pos="3420"/>
        </w:tabs>
        <w:ind w:left="-284"/>
        <w:rPr>
          <w:b/>
          <w:color w:val="000000"/>
        </w:rPr>
      </w:pPr>
      <w:r w:rsidRPr="00226455">
        <w:rPr>
          <w:b/>
          <w:color w:val="000000"/>
        </w:rPr>
        <w:t>От 21.08.2019</w:t>
      </w:r>
      <w:proofErr w:type="gramStart"/>
      <w:r w:rsidRPr="00226455">
        <w:rPr>
          <w:b/>
          <w:color w:val="000000"/>
        </w:rPr>
        <w:t>г  №</w:t>
      </w:r>
      <w:proofErr w:type="gramEnd"/>
      <w:r w:rsidRPr="00226455">
        <w:rPr>
          <w:b/>
          <w:color w:val="000000"/>
        </w:rPr>
        <w:t xml:space="preserve"> 21                                                                                                             </w:t>
      </w:r>
    </w:p>
    <w:p w:rsidR="00B25515" w:rsidRPr="00226455" w:rsidRDefault="00B25515" w:rsidP="00B25515">
      <w:pPr>
        <w:tabs>
          <w:tab w:val="left" w:pos="3420"/>
        </w:tabs>
        <w:ind w:left="-284"/>
        <w:rPr>
          <w:b/>
          <w:color w:val="000000"/>
        </w:rPr>
      </w:pPr>
      <w:r w:rsidRPr="00226455">
        <w:rPr>
          <w:b/>
          <w:color w:val="000000"/>
        </w:rPr>
        <w:t xml:space="preserve"> а. </w:t>
      </w:r>
      <w:proofErr w:type="spellStart"/>
      <w:r w:rsidRPr="00226455">
        <w:rPr>
          <w:b/>
          <w:color w:val="000000"/>
        </w:rPr>
        <w:t>Пшичо</w:t>
      </w:r>
      <w:proofErr w:type="spellEnd"/>
    </w:p>
    <w:p w:rsidR="00B25515" w:rsidRDefault="00B25515" w:rsidP="00B25515"/>
    <w:p w:rsidR="00B25515" w:rsidRPr="001D6A4A" w:rsidRDefault="00B25515" w:rsidP="00B25515">
      <w:pPr>
        <w:autoSpaceDE w:val="0"/>
        <w:autoSpaceDN w:val="0"/>
        <w:adjustRightInd w:val="0"/>
        <w:spacing w:before="43"/>
        <w:rPr>
          <w:b/>
          <w:bCs/>
        </w:rPr>
      </w:pPr>
      <w:r w:rsidRPr="00955DA1">
        <w:rPr>
          <w:b/>
          <w:bCs/>
          <w:sz w:val="26"/>
          <w:szCs w:val="26"/>
        </w:rPr>
        <w:t>«</w:t>
      </w:r>
      <w:r w:rsidRPr="001D6A4A">
        <w:rPr>
          <w:b/>
          <w:bCs/>
        </w:rPr>
        <w:t>О внесении измене</w:t>
      </w:r>
      <w:r>
        <w:rPr>
          <w:b/>
          <w:bCs/>
        </w:rPr>
        <w:t>нии и дополнении в решение от 28.11.2018г. № 26</w:t>
      </w:r>
      <w:r w:rsidRPr="001D6A4A">
        <w:rPr>
          <w:b/>
          <w:bCs/>
        </w:rPr>
        <w:t xml:space="preserve"> «О</w:t>
      </w:r>
      <w:r>
        <w:rPr>
          <w:b/>
          <w:bCs/>
        </w:rPr>
        <w:t xml:space="preserve">б установлении земельного налога </w:t>
      </w:r>
      <w:r w:rsidRPr="001D6A4A">
        <w:rPr>
          <w:b/>
          <w:bCs/>
        </w:rPr>
        <w:t>на 2019 год»</w:t>
      </w:r>
    </w:p>
    <w:p w:rsidR="00B25515" w:rsidRPr="001D6A4A" w:rsidRDefault="00B25515" w:rsidP="00B25515">
      <w:pPr>
        <w:shd w:val="clear" w:color="auto" w:fill="FFFFFF"/>
        <w:spacing w:after="96"/>
        <w:jc w:val="both"/>
        <w:rPr>
          <w:rFonts w:ascii="Arial" w:hAnsi="Arial" w:cs="Arial"/>
          <w:color w:val="1F282C"/>
        </w:rPr>
      </w:pPr>
      <w:r w:rsidRPr="001D6A4A">
        <w:rPr>
          <w:rFonts w:ascii="Arial" w:hAnsi="Arial" w:cs="Arial"/>
          <w:color w:val="1F282C"/>
        </w:rPr>
        <w:t> </w:t>
      </w:r>
    </w:p>
    <w:p w:rsidR="00B25515" w:rsidRDefault="00B25515" w:rsidP="00B25515">
      <w:pPr>
        <w:shd w:val="clear" w:color="auto" w:fill="FFFFFF"/>
        <w:spacing w:after="96"/>
        <w:jc w:val="both"/>
      </w:pPr>
      <w:r w:rsidRPr="00E71110"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E71110">
          <w:t>2003 г</w:t>
        </w:r>
      </w:smartTag>
      <w:r w:rsidRPr="00E71110">
        <w:t xml:space="preserve">. № 131-ФЗ «Об общих принципах организации местного самоуправления в Российской </w:t>
      </w:r>
      <w:proofErr w:type="spellStart"/>
      <w:r w:rsidRPr="00E71110">
        <w:t>Федерации</w:t>
      </w:r>
      <w:proofErr w:type="gramStart"/>
      <w:r w:rsidRPr="00E71110">
        <w:t>»,от</w:t>
      </w:r>
      <w:proofErr w:type="spellEnd"/>
      <w:proofErr w:type="gramEnd"/>
      <w:r w:rsidRPr="00E71110">
        <w:t xml:space="preserve"> 15.04.2019года №63-ФЗ «О внесении изменений части первой и часть вторую Налогового кодекса Российской Федерации, руководствуясь Уставом Совет народных депутатов му</w:t>
      </w:r>
      <w:r>
        <w:t>ниципального образования «</w:t>
      </w:r>
      <w:proofErr w:type="spellStart"/>
      <w:r>
        <w:t>Хатажукай</w:t>
      </w:r>
      <w:r w:rsidRPr="00E71110">
        <w:t>ское</w:t>
      </w:r>
      <w:proofErr w:type="spellEnd"/>
      <w:r w:rsidRPr="00E71110">
        <w:t xml:space="preserve"> сельское поселение» </w:t>
      </w:r>
      <w:r>
        <w:t xml:space="preserve"> </w:t>
      </w:r>
    </w:p>
    <w:p w:rsidR="00B25515" w:rsidRDefault="00B25515" w:rsidP="00B25515">
      <w:pPr>
        <w:shd w:val="clear" w:color="auto" w:fill="FFFFFF"/>
        <w:spacing w:after="96"/>
        <w:ind w:firstLine="708"/>
      </w:pPr>
      <w:r>
        <w:t xml:space="preserve">                                                    </w:t>
      </w:r>
    </w:p>
    <w:p w:rsidR="00B25515" w:rsidRPr="00E71110" w:rsidRDefault="00B25515" w:rsidP="00B25515">
      <w:pPr>
        <w:shd w:val="clear" w:color="auto" w:fill="FFFFFF"/>
        <w:spacing w:after="96"/>
        <w:ind w:firstLine="708"/>
        <w:rPr>
          <w:b/>
        </w:rPr>
      </w:pPr>
      <w:r>
        <w:t xml:space="preserve">                                                           </w:t>
      </w:r>
      <w:r w:rsidRPr="00E71110">
        <w:rPr>
          <w:b/>
        </w:rPr>
        <w:t>РЕШИЛ:</w:t>
      </w:r>
    </w:p>
    <w:p w:rsidR="00B25515" w:rsidRPr="00E71110" w:rsidRDefault="00B25515" w:rsidP="00B25515">
      <w:pPr>
        <w:tabs>
          <w:tab w:val="left" w:pos="3045"/>
        </w:tabs>
        <w:jc w:val="both"/>
        <w:rPr>
          <w:rFonts w:eastAsia="Calibri"/>
        </w:rPr>
      </w:pPr>
      <w:r w:rsidRPr="00E71110">
        <w:t xml:space="preserve">         1.Внести </w:t>
      </w:r>
      <w:r w:rsidRPr="00E71110">
        <w:rPr>
          <w:rFonts w:eastAsia="Calibri"/>
        </w:rPr>
        <w:t>в решение №</w:t>
      </w:r>
      <w:r>
        <w:rPr>
          <w:rFonts w:eastAsia="Calibri"/>
        </w:rPr>
        <w:t xml:space="preserve"> 26 от 28</w:t>
      </w:r>
      <w:r w:rsidRPr="00E71110">
        <w:rPr>
          <w:rFonts w:eastAsia="Calibri"/>
        </w:rPr>
        <w:t>.11.2018 года «Об установлении земельного налога на 2019 год» следующие изменения и дополнения:</w:t>
      </w:r>
    </w:p>
    <w:p w:rsidR="00B25515" w:rsidRPr="001B1D1C" w:rsidRDefault="00B25515" w:rsidP="00B25515">
      <w:pPr>
        <w:tabs>
          <w:tab w:val="left" w:pos="3045"/>
        </w:tabs>
        <w:jc w:val="both"/>
        <w:rPr>
          <w:rFonts w:eastAsia="Calibri"/>
        </w:rPr>
      </w:pPr>
      <w:r w:rsidRPr="00E71110">
        <w:rPr>
          <w:rFonts w:eastAsia="Calibri"/>
        </w:rPr>
        <w:t>1)</w:t>
      </w:r>
      <w:r>
        <w:rPr>
          <w:rFonts w:eastAsia="Calibri"/>
        </w:rPr>
        <w:t xml:space="preserve"> </w:t>
      </w:r>
      <w:r w:rsidRPr="00E71110">
        <w:rPr>
          <w:rFonts w:eastAsia="Calibri"/>
          <w:b/>
        </w:rPr>
        <w:t>В п.п.1 п.6</w:t>
      </w:r>
      <w:r w:rsidRPr="00E71110">
        <w:rPr>
          <w:rFonts w:eastAsia="Calibri"/>
        </w:rPr>
        <w:t xml:space="preserve"> слова 01 марта заменить словами 01 февраля.</w:t>
      </w:r>
    </w:p>
    <w:p w:rsidR="00B25515" w:rsidRPr="00E71110" w:rsidRDefault="00B25515" w:rsidP="00B25515">
      <w:pPr>
        <w:shd w:val="clear" w:color="auto" w:fill="FFFFFF"/>
        <w:spacing w:after="96"/>
        <w:jc w:val="both"/>
        <w:rPr>
          <w:rFonts w:eastAsia="Calibri"/>
        </w:rPr>
      </w:pPr>
      <w:r>
        <w:rPr>
          <w:rFonts w:eastAsia="Calibri"/>
        </w:rPr>
        <w:t>2</w:t>
      </w:r>
      <w:r w:rsidRPr="00E71110">
        <w:rPr>
          <w:rFonts w:eastAsia="Calibri"/>
        </w:rPr>
        <w:t xml:space="preserve">) </w:t>
      </w:r>
      <w:r>
        <w:rPr>
          <w:rFonts w:eastAsia="Calibri"/>
          <w:b/>
        </w:rPr>
        <w:t>п. 8</w:t>
      </w:r>
      <w:r w:rsidRPr="00E71110">
        <w:rPr>
          <w:rFonts w:eastAsia="Calibri"/>
          <w:b/>
        </w:rPr>
        <w:t xml:space="preserve"> изложить в новой редакции:</w:t>
      </w:r>
    </w:p>
    <w:p w:rsidR="00B25515" w:rsidRPr="00E71110" w:rsidRDefault="00B25515" w:rsidP="00B25515">
      <w:pPr>
        <w:shd w:val="clear" w:color="auto" w:fill="FFFFFF"/>
        <w:spacing w:after="96"/>
        <w:jc w:val="both"/>
        <w:rPr>
          <w:rFonts w:eastAsia="Calibri"/>
        </w:rPr>
      </w:pPr>
      <w:r w:rsidRPr="00E71110">
        <w:rPr>
          <w:rFonts w:eastAsia="Calibri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 361.1 НК РФ.»</w:t>
      </w:r>
    </w:p>
    <w:p w:rsidR="00B25515" w:rsidRPr="00E71110" w:rsidRDefault="00B25515" w:rsidP="00B25515">
      <w:pPr>
        <w:jc w:val="both"/>
      </w:pPr>
      <w:r w:rsidRPr="00E71110">
        <w:t xml:space="preserve">         2.Настоящее решение опубликовать или обнародовать в районной газете «Заря» и разместить на официальном сайте сельского поселения</w:t>
      </w:r>
    </w:p>
    <w:p w:rsidR="00B25515" w:rsidRDefault="00B25515" w:rsidP="00B25515">
      <w:r w:rsidRPr="001D6A4A">
        <w:t xml:space="preserve">         3.Настоящее решение вступает в силу со дня опубликования или обнародования.</w:t>
      </w:r>
    </w:p>
    <w:p w:rsidR="00B25515" w:rsidRDefault="00B25515" w:rsidP="00B25515"/>
    <w:p w:rsidR="00B25515" w:rsidRDefault="00B25515" w:rsidP="00B25515"/>
    <w:p w:rsidR="00B25515" w:rsidRPr="001D6A4A" w:rsidRDefault="00B25515" w:rsidP="00B25515"/>
    <w:p w:rsidR="00B25515" w:rsidRDefault="00B25515" w:rsidP="00B25515">
      <w:pPr>
        <w:spacing w:before="100" w:beforeAutospacing="1" w:line="240" w:lineRule="exact"/>
        <w:contextualSpacing/>
        <w:rPr>
          <w:rFonts w:eastAsia="Calibri"/>
          <w:lang w:eastAsia="ar-SA"/>
        </w:rPr>
      </w:pPr>
    </w:p>
    <w:p w:rsidR="00B25515" w:rsidRDefault="00B25515" w:rsidP="00B25515">
      <w:pPr>
        <w:spacing w:before="100" w:beforeAutospacing="1" w:line="240" w:lineRule="exact"/>
        <w:contextualSpacing/>
        <w:rPr>
          <w:rFonts w:eastAsia="Calibri"/>
          <w:lang w:eastAsia="ar-SA"/>
        </w:rPr>
      </w:pPr>
    </w:p>
    <w:p w:rsidR="00B25515" w:rsidRPr="001D6A4A" w:rsidRDefault="00B25515" w:rsidP="00B25515">
      <w:pPr>
        <w:spacing w:before="100" w:beforeAutospacing="1" w:line="240" w:lineRule="exact"/>
        <w:contextualSpacing/>
        <w:rPr>
          <w:rFonts w:eastAsia="Calibri"/>
          <w:lang w:eastAsia="ar-SA"/>
        </w:rPr>
      </w:pPr>
      <w:r w:rsidRPr="001D6A4A">
        <w:rPr>
          <w:rFonts w:eastAsia="Calibri"/>
          <w:lang w:eastAsia="ar-SA"/>
        </w:rPr>
        <w:t>Глава муниципального образования</w:t>
      </w:r>
    </w:p>
    <w:p w:rsidR="00B25515" w:rsidRPr="001D6A4A" w:rsidRDefault="00B25515" w:rsidP="00B25515">
      <w:pPr>
        <w:spacing w:after="100" w:afterAutospacing="1"/>
        <w:contextualSpacing/>
      </w:pPr>
      <w:r>
        <w:t>«</w:t>
      </w:r>
      <w:proofErr w:type="spellStart"/>
      <w:r>
        <w:t>Хатажукай</w:t>
      </w:r>
      <w:r w:rsidRPr="001D6A4A">
        <w:t>ское</w:t>
      </w:r>
      <w:proofErr w:type="spellEnd"/>
      <w:r w:rsidRPr="001D6A4A">
        <w:t xml:space="preserve"> сельское </w:t>
      </w:r>
      <w:proofErr w:type="gramStart"/>
      <w:r w:rsidRPr="001D6A4A">
        <w:t xml:space="preserve">поселение»   </w:t>
      </w:r>
      <w:proofErr w:type="gramEnd"/>
      <w:r w:rsidRPr="001D6A4A">
        <w:t xml:space="preserve">                              </w:t>
      </w:r>
      <w:r>
        <w:t xml:space="preserve">                                К.А. </w:t>
      </w:r>
      <w:proofErr w:type="spellStart"/>
      <w:r>
        <w:t>Карабетов</w:t>
      </w:r>
      <w:proofErr w:type="spellEnd"/>
    </w:p>
    <w:p w:rsidR="00B25515" w:rsidRDefault="00B25515" w:rsidP="00B25515"/>
    <w:p w:rsidR="00B25515" w:rsidRPr="00E71110" w:rsidRDefault="00B25515" w:rsidP="00B25515"/>
    <w:p w:rsidR="00B25515" w:rsidRDefault="00B25515" w:rsidP="00B25515"/>
    <w:p w:rsidR="00B25515" w:rsidRPr="00F366DF" w:rsidRDefault="00B25515" w:rsidP="00B25515"/>
    <w:p w:rsidR="00B25515" w:rsidRDefault="00B25515"/>
    <w:sectPr w:rsidR="00B2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B4EAA"/>
    <w:rsid w:val="00542587"/>
    <w:rsid w:val="005D0921"/>
    <w:rsid w:val="00694B3B"/>
    <w:rsid w:val="006D2C4E"/>
    <w:rsid w:val="008C56D3"/>
    <w:rsid w:val="008D0B0A"/>
    <w:rsid w:val="009871CB"/>
    <w:rsid w:val="009F718E"/>
    <w:rsid w:val="00A9531E"/>
    <w:rsid w:val="00B25515"/>
    <w:rsid w:val="00BF4D78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56723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2019-09-05T12:12:00Z</dcterms:created>
  <dcterms:modified xsi:type="dcterms:W3CDTF">2019-09-05T13:40:00Z</dcterms:modified>
</cp:coreProperties>
</file>