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700"/>
        <w:gridCol w:w="3922"/>
      </w:tblGrid>
      <w:tr w:rsidR="00196EF4" w:rsidRPr="00196EF4" w:rsidTr="00E477A9">
        <w:tc>
          <w:tcPr>
            <w:tcW w:w="4113" w:type="dxa"/>
            <w:tcBorders>
              <w:top w:val="nil"/>
              <w:left w:val="nil"/>
              <w:bottom w:val="single" w:sz="12" w:space="0" w:color="auto"/>
              <w:right w:val="nil"/>
            </w:tcBorders>
          </w:tcPr>
          <w:p w:rsidR="00196EF4" w:rsidRPr="00046F2E" w:rsidRDefault="00196EF4" w:rsidP="00E477A9">
            <w:pPr>
              <w:pStyle w:val="5"/>
              <w:ind w:left="-75" w:firstLine="27"/>
              <w:rPr>
                <w:rFonts w:eastAsia="Arial Unicode MS"/>
                <w:i w:val="0"/>
                <w:szCs w:val="24"/>
              </w:rPr>
            </w:pPr>
            <w:r w:rsidRPr="00046F2E">
              <w:rPr>
                <w:i w:val="0"/>
                <w:szCs w:val="24"/>
              </w:rPr>
              <w:t xml:space="preserve">        </w:t>
            </w:r>
            <w:bookmarkStart w:id="0" w:name="_Hlk69475018"/>
            <w:r w:rsidRPr="00046F2E">
              <w:rPr>
                <w:i w:val="0"/>
                <w:szCs w:val="24"/>
              </w:rPr>
              <w:t>РЕСПУБЛИКА АДЫГЕЯ</w:t>
            </w:r>
          </w:p>
          <w:p w:rsidR="00196EF4" w:rsidRPr="00046F2E" w:rsidRDefault="00196EF4" w:rsidP="00E477A9">
            <w:pPr>
              <w:pStyle w:val="1"/>
              <w:spacing w:line="276" w:lineRule="auto"/>
              <w:rPr>
                <w:rFonts w:eastAsia="Arial Unicode MS"/>
                <w:b/>
                <w:sz w:val="24"/>
                <w:szCs w:val="24"/>
              </w:rPr>
            </w:pPr>
            <w:r w:rsidRPr="00046F2E">
              <w:rPr>
                <w:b/>
                <w:sz w:val="24"/>
                <w:szCs w:val="24"/>
              </w:rPr>
              <w:t>Совет народных депутатов</w:t>
            </w:r>
          </w:p>
          <w:p w:rsidR="00196EF4" w:rsidRPr="00046F2E" w:rsidRDefault="00196EF4" w:rsidP="00E477A9">
            <w:pPr>
              <w:spacing w:line="20" w:lineRule="atLeast"/>
              <w:ind w:hanging="70"/>
              <w:jc w:val="center"/>
              <w:rPr>
                <w:rFonts w:ascii="Times New Roman" w:hAnsi="Times New Roman" w:cs="Times New Roman"/>
                <w:b/>
                <w:sz w:val="24"/>
                <w:szCs w:val="24"/>
              </w:rPr>
            </w:pPr>
            <w:r w:rsidRPr="00046F2E">
              <w:rPr>
                <w:rFonts w:ascii="Times New Roman" w:hAnsi="Times New Roman" w:cs="Times New Roman"/>
                <w:b/>
                <w:sz w:val="24"/>
                <w:szCs w:val="24"/>
              </w:rPr>
              <w:t>Муниципального образования</w:t>
            </w:r>
          </w:p>
          <w:p w:rsidR="00196EF4" w:rsidRPr="00046F2E" w:rsidRDefault="00196EF4" w:rsidP="00E477A9">
            <w:pPr>
              <w:pStyle w:val="2"/>
              <w:spacing w:line="276" w:lineRule="auto"/>
              <w:rPr>
                <w:rFonts w:eastAsia="Arial Unicode MS"/>
                <w:b/>
                <w:bCs/>
                <w:iCs/>
                <w:sz w:val="24"/>
                <w:szCs w:val="24"/>
              </w:rPr>
            </w:pPr>
            <w:r w:rsidRPr="00046F2E">
              <w:rPr>
                <w:sz w:val="24"/>
                <w:szCs w:val="24"/>
              </w:rPr>
              <w:t>«Хатажукайскоесельское поселение»</w:t>
            </w:r>
          </w:p>
          <w:p w:rsidR="00196EF4" w:rsidRPr="00046F2E" w:rsidRDefault="00196EF4" w:rsidP="00E477A9">
            <w:pPr>
              <w:spacing w:line="20" w:lineRule="atLeast"/>
              <w:ind w:left="130"/>
              <w:jc w:val="center"/>
              <w:rPr>
                <w:rFonts w:ascii="Times New Roman" w:hAnsi="Times New Roman" w:cs="Times New Roman"/>
                <w:b/>
                <w:sz w:val="24"/>
                <w:szCs w:val="24"/>
              </w:rPr>
            </w:pPr>
            <w:r w:rsidRPr="00046F2E">
              <w:rPr>
                <w:rFonts w:ascii="Times New Roman" w:hAnsi="Times New Roman" w:cs="Times New Roman"/>
                <w:b/>
                <w:sz w:val="24"/>
                <w:szCs w:val="24"/>
              </w:rPr>
              <w:t xml:space="preserve">385462, а. Пшичо, </w:t>
            </w:r>
          </w:p>
          <w:p w:rsidR="00196EF4" w:rsidRPr="00046F2E" w:rsidRDefault="00196EF4" w:rsidP="00E477A9">
            <w:pPr>
              <w:spacing w:line="20" w:lineRule="atLeast"/>
              <w:ind w:left="130"/>
              <w:jc w:val="center"/>
              <w:rPr>
                <w:rFonts w:ascii="Times New Roman" w:hAnsi="Times New Roman" w:cs="Times New Roman"/>
                <w:b/>
                <w:sz w:val="24"/>
                <w:szCs w:val="24"/>
              </w:rPr>
            </w:pPr>
            <w:r w:rsidRPr="00046F2E">
              <w:rPr>
                <w:rFonts w:ascii="Times New Roman" w:hAnsi="Times New Roman" w:cs="Times New Roman"/>
                <w:b/>
                <w:sz w:val="24"/>
                <w:szCs w:val="24"/>
              </w:rPr>
              <w:t>ул. Ленина, 51</w:t>
            </w:r>
          </w:p>
          <w:p w:rsidR="00196EF4" w:rsidRPr="00046F2E" w:rsidRDefault="00196EF4" w:rsidP="00E477A9">
            <w:pPr>
              <w:spacing w:line="20" w:lineRule="atLeast"/>
              <w:jc w:val="center"/>
              <w:rPr>
                <w:rFonts w:ascii="Times New Roman" w:hAnsi="Times New Roman" w:cs="Times New Roman"/>
                <w:b/>
                <w:sz w:val="24"/>
                <w:szCs w:val="24"/>
                <w:lang w:val="en-US"/>
              </w:rPr>
            </w:pPr>
            <w:r w:rsidRPr="00046F2E">
              <w:rPr>
                <w:rFonts w:ascii="Times New Roman" w:hAnsi="Times New Roman" w:cs="Times New Roman"/>
                <w:b/>
                <w:sz w:val="24"/>
                <w:szCs w:val="24"/>
              </w:rPr>
              <w:t>тел</w:t>
            </w:r>
            <w:r w:rsidRPr="00046F2E">
              <w:rPr>
                <w:rFonts w:ascii="Times New Roman" w:hAnsi="Times New Roman" w:cs="Times New Roman"/>
                <w:b/>
                <w:sz w:val="24"/>
                <w:szCs w:val="24"/>
                <w:lang w:val="en-US"/>
              </w:rPr>
              <w:t xml:space="preserve">. </w:t>
            </w:r>
            <w:r w:rsidRPr="00046F2E">
              <w:rPr>
                <w:rFonts w:ascii="Times New Roman" w:hAnsi="Times New Roman" w:cs="Times New Roman"/>
                <w:b/>
                <w:sz w:val="24"/>
                <w:szCs w:val="24"/>
              </w:rPr>
              <w:t>Факс</w:t>
            </w:r>
            <w:r w:rsidRPr="00046F2E">
              <w:rPr>
                <w:rFonts w:ascii="Times New Roman" w:hAnsi="Times New Roman" w:cs="Times New Roman"/>
                <w:b/>
                <w:sz w:val="24"/>
                <w:szCs w:val="24"/>
                <w:lang w:val="en-US"/>
              </w:rPr>
              <w:t xml:space="preserve"> (87773) 9-31-36</w:t>
            </w:r>
          </w:p>
          <w:p w:rsidR="00196EF4" w:rsidRPr="00046F2E" w:rsidRDefault="00196EF4" w:rsidP="00E477A9">
            <w:pPr>
              <w:spacing w:line="20" w:lineRule="atLeast"/>
              <w:jc w:val="center"/>
              <w:rPr>
                <w:rFonts w:ascii="Times New Roman" w:hAnsi="Times New Roman" w:cs="Times New Roman"/>
                <w:b/>
                <w:sz w:val="24"/>
                <w:szCs w:val="24"/>
                <w:lang w:val="en-US"/>
              </w:rPr>
            </w:pPr>
            <w:r w:rsidRPr="00046F2E">
              <w:rPr>
                <w:rFonts w:ascii="Times New Roman" w:hAnsi="Times New Roman" w:cs="Times New Roman"/>
                <w:b/>
                <w:sz w:val="24"/>
                <w:szCs w:val="24"/>
                <w:lang w:val="en-US"/>
              </w:rPr>
              <w:t>e-mail: dnurbij @ yandex.ru</w:t>
            </w:r>
          </w:p>
        </w:tc>
        <w:tc>
          <w:tcPr>
            <w:tcW w:w="1700" w:type="dxa"/>
            <w:tcBorders>
              <w:top w:val="nil"/>
              <w:left w:val="nil"/>
              <w:bottom w:val="single" w:sz="12" w:space="0" w:color="auto"/>
              <w:right w:val="nil"/>
            </w:tcBorders>
            <w:hideMark/>
          </w:tcPr>
          <w:p w:rsidR="00196EF4" w:rsidRPr="00046F2E" w:rsidRDefault="00196EF4" w:rsidP="00E477A9">
            <w:pPr>
              <w:spacing w:line="240" w:lineRule="atLeast"/>
              <w:jc w:val="center"/>
              <w:rPr>
                <w:rFonts w:ascii="Times New Roman" w:hAnsi="Times New Roman" w:cs="Times New Roman"/>
                <w:b/>
                <w:sz w:val="24"/>
                <w:szCs w:val="24"/>
                <w:lang w:val="en-US"/>
              </w:rPr>
            </w:pPr>
            <w:r w:rsidRPr="00046F2E">
              <w:rPr>
                <w:rFonts w:ascii="Times New Roman" w:hAnsi="Times New Roman" w:cs="Times New Roman"/>
                <w:b/>
                <w:sz w:val="24"/>
                <w:szCs w:val="24"/>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96pt" o:ole="" fillcolor="window">
                  <v:imagedata r:id="rId6" o:title=""/>
                </v:shape>
                <o:OLEObject Type="Embed" ProgID="MSDraw" ShapeID="_x0000_i1025" DrawAspect="Content" ObjectID="_1691236628" r:id="rId7"/>
              </w:object>
            </w:r>
          </w:p>
        </w:tc>
        <w:tc>
          <w:tcPr>
            <w:tcW w:w="3922" w:type="dxa"/>
            <w:tcBorders>
              <w:top w:val="nil"/>
              <w:left w:val="nil"/>
              <w:bottom w:val="single" w:sz="12" w:space="0" w:color="auto"/>
              <w:right w:val="nil"/>
            </w:tcBorders>
            <w:hideMark/>
          </w:tcPr>
          <w:p w:rsidR="00196EF4" w:rsidRPr="00046F2E" w:rsidRDefault="00196EF4" w:rsidP="00E477A9">
            <w:pPr>
              <w:pStyle w:val="5"/>
              <w:rPr>
                <w:rFonts w:eastAsia="Arial Unicode MS"/>
                <w:i w:val="0"/>
                <w:szCs w:val="24"/>
                <w:lang w:val="en-US"/>
              </w:rPr>
            </w:pPr>
            <w:r w:rsidRPr="00046F2E">
              <w:rPr>
                <w:i w:val="0"/>
                <w:szCs w:val="24"/>
              </w:rPr>
              <w:t>АДЫГЭРЕСПУБЛИК</w:t>
            </w:r>
          </w:p>
          <w:p w:rsidR="00196EF4" w:rsidRPr="00046F2E" w:rsidRDefault="00196EF4" w:rsidP="00E477A9">
            <w:pPr>
              <w:pStyle w:val="a3"/>
              <w:rPr>
                <w:i w:val="0"/>
                <w:sz w:val="24"/>
                <w:szCs w:val="24"/>
                <w:lang w:val="en-US"/>
              </w:rPr>
            </w:pPr>
            <w:r w:rsidRPr="00046F2E">
              <w:rPr>
                <w:i w:val="0"/>
                <w:sz w:val="24"/>
                <w:szCs w:val="24"/>
              </w:rPr>
              <w:t>Хьатыгъужъкъоемуниципальнэкъоджэпсэуп</w:t>
            </w:r>
            <w:r w:rsidRPr="00046F2E">
              <w:rPr>
                <w:i w:val="0"/>
                <w:sz w:val="24"/>
                <w:szCs w:val="24"/>
                <w:lang w:val="en-US"/>
              </w:rPr>
              <w:t>I</w:t>
            </w:r>
            <w:r w:rsidRPr="00046F2E">
              <w:rPr>
                <w:i w:val="0"/>
                <w:sz w:val="24"/>
                <w:szCs w:val="24"/>
              </w:rPr>
              <w:t>эч</w:t>
            </w:r>
            <w:r w:rsidRPr="00046F2E">
              <w:rPr>
                <w:i w:val="0"/>
                <w:sz w:val="24"/>
                <w:szCs w:val="24"/>
                <w:lang w:val="en-US"/>
              </w:rPr>
              <w:t>I</w:t>
            </w:r>
            <w:r w:rsidRPr="00046F2E">
              <w:rPr>
                <w:i w:val="0"/>
                <w:sz w:val="24"/>
                <w:szCs w:val="24"/>
              </w:rPr>
              <w:t>ып</w:t>
            </w:r>
            <w:r w:rsidRPr="00046F2E">
              <w:rPr>
                <w:i w:val="0"/>
                <w:sz w:val="24"/>
                <w:szCs w:val="24"/>
                <w:lang w:val="en-US"/>
              </w:rPr>
              <w:t>I</w:t>
            </w:r>
            <w:r w:rsidRPr="00046F2E">
              <w:rPr>
                <w:i w:val="0"/>
                <w:sz w:val="24"/>
                <w:szCs w:val="24"/>
              </w:rPr>
              <w:t>эмизэхэщап</w:t>
            </w:r>
            <w:r w:rsidRPr="00046F2E">
              <w:rPr>
                <w:i w:val="0"/>
                <w:sz w:val="24"/>
                <w:szCs w:val="24"/>
                <w:lang w:val="en-US"/>
              </w:rPr>
              <w:t>I</w:t>
            </w:r>
            <w:r w:rsidRPr="00046F2E">
              <w:rPr>
                <w:i w:val="0"/>
                <w:sz w:val="24"/>
                <w:szCs w:val="24"/>
              </w:rPr>
              <w:t>эянароднэдепутатхэмяСовет</w:t>
            </w:r>
          </w:p>
          <w:p w:rsidR="00196EF4" w:rsidRPr="00046F2E" w:rsidRDefault="00196EF4" w:rsidP="00E477A9">
            <w:pPr>
              <w:tabs>
                <w:tab w:val="left" w:pos="1080"/>
              </w:tabs>
              <w:spacing w:line="276" w:lineRule="auto"/>
              <w:ind w:left="176"/>
              <w:jc w:val="center"/>
              <w:rPr>
                <w:rFonts w:ascii="Times New Roman" w:hAnsi="Times New Roman" w:cs="Times New Roman"/>
                <w:b/>
                <w:sz w:val="24"/>
                <w:szCs w:val="24"/>
                <w:lang w:val="en-US"/>
              </w:rPr>
            </w:pPr>
            <w:r w:rsidRPr="00046F2E">
              <w:rPr>
                <w:rFonts w:ascii="Times New Roman" w:hAnsi="Times New Roman" w:cs="Times New Roman"/>
                <w:b/>
                <w:sz w:val="24"/>
                <w:szCs w:val="24"/>
                <w:lang w:val="en-US"/>
              </w:rPr>
              <w:t xml:space="preserve">385462, </w:t>
            </w:r>
            <w:r w:rsidRPr="00046F2E">
              <w:rPr>
                <w:rFonts w:ascii="Times New Roman" w:hAnsi="Times New Roman" w:cs="Times New Roman"/>
                <w:b/>
                <w:sz w:val="24"/>
                <w:szCs w:val="24"/>
              </w:rPr>
              <w:t>къ</w:t>
            </w:r>
            <w:r w:rsidRPr="00046F2E">
              <w:rPr>
                <w:rFonts w:ascii="Times New Roman" w:hAnsi="Times New Roman" w:cs="Times New Roman"/>
                <w:b/>
                <w:sz w:val="24"/>
                <w:szCs w:val="24"/>
                <w:lang w:val="en-US"/>
              </w:rPr>
              <w:t xml:space="preserve">. </w:t>
            </w:r>
            <w:r w:rsidRPr="00046F2E">
              <w:rPr>
                <w:rFonts w:ascii="Times New Roman" w:hAnsi="Times New Roman" w:cs="Times New Roman"/>
                <w:b/>
                <w:sz w:val="24"/>
                <w:szCs w:val="24"/>
              </w:rPr>
              <w:t>Пщычэу</w:t>
            </w:r>
            <w:r w:rsidRPr="00046F2E">
              <w:rPr>
                <w:rFonts w:ascii="Times New Roman" w:hAnsi="Times New Roman" w:cs="Times New Roman"/>
                <w:b/>
                <w:sz w:val="24"/>
                <w:szCs w:val="24"/>
                <w:lang w:val="en-US"/>
              </w:rPr>
              <w:t>,</w:t>
            </w:r>
          </w:p>
          <w:p w:rsidR="00196EF4" w:rsidRPr="00046F2E" w:rsidRDefault="00196EF4" w:rsidP="00E477A9">
            <w:pPr>
              <w:tabs>
                <w:tab w:val="left" w:pos="1080"/>
              </w:tabs>
              <w:spacing w:line="276" w:lineRule="auto"/>
              <w:ind w:left="176"/>
              <w:jc w:val="center"/>
              <w:rPr>
                <w:rFonts w:ascii="Times New Roman" w:hAnsi="Times New Roman" w:cs="Times New Roman"/>
                <w:b/>
                <w:sz w:val="24"/>
                <w:szCs w:val="24"/>
                <w:lang w:val="en-US"/>
              </w:rPr>
            </w:pPr>
            <w:r w:rsidRPr="00046F2E">
              <w:rPr>
                <w:rFonts w:ascii="Times New Roman" w:hAnsi="Times New Roman" w:cs="Times New Roman"/>
                <w:b/>
                <w:sz w:val="24"/>
                <w:szCs w:val="24"/>
              </w:rPr>
              <w:t>ур</w:t>
            </w:r>
            <w:r w:rsidRPr="00046F2E">
              <w:rPr>
                <w:rFonts w:ascii="Times New Roman" w:hAnsi="Times New Roman" w:cs="Times New Roman"/>
                <w:b/>
                <w:sz w:val="24"/>
                <w:szCs w:val="24"/>
                <w:lang w:val="en-US"/>
              </w:rPr>
              <w:t xml:space="preserve">. </w:t>
            </w:r>
            <w:r w:rsidRPr="00046F2E">
              <w:rPr>
                <w:rFonts w:ascii="Times New Roman" w:hAnsi="Times New Roman" w:cs="Times New Roman"/>
                <w:b/>
                <w:sz w:val="24"/>
                <w:szCs w:val="24"/>
              </w:rPr>
              <w:t>Ленинымыц</w:t>
            </w:r>
            <w:proofErr w:type="gramStart"/>
            <w:r w:rsidRPr="00046F2E">
              <w:rPr>
                <w:rFonts w:ascii="Times New Roman" w:hAnsi="Times New Roman" w:cs="Times New Roman"/>
                <w:b/>
                <w:sz w:val="24"/>
                <w:szCs w:val="24"/>
                <w:lang w:val="en-US"/>
              </w:rPr>
              <w:t>I</w:t>
            </w:r>
            <w:proofErr w:type="gramEnd"/>
            <w:r w:rsidRPr="00046F2E">
              <w:rPr>
                <w:rFonts w:ascii="Times New Roman" w:hAnsi="Times New Roman" w:cs="Times New Roman"/>
                <w:b/>
                <w:sz w:val="24"/>
                <w:szCs w:val="24"/>
                <w:lang w:val="en-US"/>
              </w:rPr>
              <w:t>, 51</w:t>
            </w:r>
          </w:p>
          <w:p w:rsidR="00196EF4" w:rsidRPr="00046F2E" w:rsidRDefault="00196EF4" w:rsidP="00E477A9">
            <w:pPr>
              <w:spacing w:line="20" w:lineRule="atLeast"/>
              <w:jc w:val="center"/>
              <w:rPr>
                <w:rFonts w:ascii="Times New Roman" w:hAnsi="Times New Roman" w:cs="Times New Roman"/>
                <w:b/>
                <w:sz w:val="24"/>
                <w:szCs w:val="24"/>
                <w:lang w:val="en-US"/>
              </w:rPr>
            </w:pPr>
            <w:r w:rsidRPr="00046F2E">
              <w:rPr>
                <w:rFonts w:ascii="Times New Roman" w:hAnsi="Times New Roman" w:cs="Times New Roman"/>
                <w:b/>
                <w:sz w:val="24"/>
                <w:szCs w:val="24"/>
              </w:rPr>
              <w:t>тел</w:t>
            </w:r>
            <w:r w:rsidRPr="00046F2E">
              <w:rPr>
                <w:rFonts w:ascii="Times New Roman" w:hAnsi="Times New Roman" w:cs="Times New Roman"/>
                <w:b/>
                <w:sz w:val="24"/>
                <w:szCs w:val="24"/>
                <w:lang w:val="en-US"/>
              </w:rPr>
              <w:t xml:space="preserve">. </w:t>
            </w:r>
            <w:r w:rsidRPr="00046F2E">
              <w:rPr>
                <w:rFonts w:ascii="Times New Roman" w:hAnsi="Times New Roman" w:cs="Times New Roman"/>
                <w:b/>
                <w:sz w:val="24"/>
                <w:szCs w:val="24"/>
              </w:rPr>
              <w:t>Факс</w:t>
            </w:r>
            <w:r w:rsidRPr="00046F2E">
              <w:rPr>
                <w:rFonts w:ascii="Times New Roman" w:hAnsi="Times New Roman" w:cs="Times New Roman"/>
                <w:b/>
                <w:sz w:val="24"/>
                <w:szCs w:val="24"/>
                <w:lang w:val="en-US"/>
              </w:rPr>
              <w:t xml:space="preserve"> (87773) 9-31-36</w:t>
            </w:r>
          </w:p>
          <w:p w:rsidR="00196EF4" w:rsidRPr="00046F2E" w:rsidRDefault="00196EF4" w:rsidP="00E477A9">
            <w:pPr>
              <w:tabs>
                <w:tab w:val="left" w:pos="1080"/>
              </w:tabs>
              <w:spacing w:line="276" w:lineRule="auto"/>
              <w:ind w:left="176"/>
              <w:jc w:val="center"/>
              <w:rPr>
                <w:rFonts w:ascii="Times New Roman" w:hAnsi="Times New Roman" w:cs="Times New Roman"/>
                <w:b/>
                <w:sz w:val="24"/>
                <w:szCs w:val="24"/>
                <w:lang w:val="en-US"/>
              </w:rPr>
            </w:pPr>
            <w:r w:rsidRPr="00046F2E">
              <w:rPr>
                <w:rFonts w:ascii="Times New Roman" w:hAnsi="Times New Roman" w:cs="Times New Roman"/>
                <w:b/>
                <w:sz w:val="24"/>
                <w:szCs w:val="24"/>
                <w:lang w:val="en-US"/>
              </w:rPr>
              <w:t>e-mail: dnurbij @ yandex.ru</w:t>
            </w:r>
          </w:p>
        </w:tc>
      </w:tr>
    </w:tbl>
    <w:p w:rsidR="00196EF4" w:rsidRPr="00046F2E" w:rsidRDefault="00196EF4" w:rsidP="00196EF4">
      <w:pPr>
        <w:spacing w:after="0" w:line="240" w:lineRule="auto"/>
        <w:jc w:val="center"/>
        <w:textAlignment w:val="baseline"/>
        <w:rPr>
          <w:rFonts w:ascii="Times New Roman" w:eastAsia="Times New Roman" w:hAnsi="Times New Roman" w:cs="Times New Roman"/>
          <w:sz w:val="28"/>
          <w:szCs w:val="28"/>
          <w:lang w:eastAsia="ru-RU"/>
        </w:rPr>
      </w:pPr>
      <w:r w:rsidRPr="00046F2E">
        <w:rPr>
          <w:rFonts w:ascii="Times New Roman" w:eastAsia="Times New Roman" w:hAnsi="Times New Roman" w:cs="Times New Roman"/>
          <w:sz w:val="28"/>
          <w:szCs w:val="28"/>
          <w:lang w:val="en-US" w:eastAsia="ru-RU"/>
        </w:rPr>
        <w:t> </w:t>
      </w:r>
      <w:r w:rsidRPr="00046F2E">
        <w:rPr>
          <w:rFonts w:ascii="Times New Roman" w:eastAsia="Times New Roman" w:hAnsi="Times New Roman" w:cs="Times New Roman"/>
          <w:b/>
          <w:bCs/>
          <w:color w:val="000000"/>
          <w:sz w:val="28"/>
          <w:szCs w:val="28"/>
          <w:lang w:eastAsia="ru-RU"/>
        </w:rPr>
        <w:t>РЕШЕНИЕ</w:t>
      </w:r>
    </w:p>
    <w:p w:rsidR="00196EF4" w:rsidRPr="00046F2E" w:rsidRDefault="00196EF4" w:rsidP="00196EF4">
      <w:pPr>
        <w:spacing w:after="0" w:line="240" w:lineRule="auto"/>
        <w:textAlignment w:val="baseline"/>
        <w:rPr>
          <w:rFonts w:ascii="Times New Roman" w:eastAsia="Times New Roman" w:hAnsi="Times New Roman" w:cs="Times New Roman"/>
          <w:sz w:val="28"/>
          <w:szCs w:val="28"/>
          <w:lang w:eastAsia="ru-RU"/>
        </w:rPr>
      </w:pPr>
      <w:r w:rsidRPr="00046F2E">
        <w:rPr>
          <w:rFonts w:ascii="Times New Roman" w:eastAsia="Times New Roman" w:hAnsi="Times New Roman" w:cs="Times New Roman"/>
          <w:b/>
          <w:bCs/>
          <w:color w:val="000000"/>
          <w:sz w:val="28"/>
          <w:szCs w:val="28"/>
          <w:lang w:eastAsia="ru-RU"/>
        </w:rPr>
        <w:t xml:space="preserve">                                               </w:t>
      </w:r>
    </w:p>
    <w:p w:rsidR="00196EF4" w:rsidRPr="00046F2E" w:rsidRDefault="00196EF4" w:rsidP="00196EF4">
      <w:pPr>
        <w:spacing w:after="0" w:line="240" w:lineRule="auto"/>
        <w:ind w:left="-435" w:right="-285"/>
        <w:jc w:val="both"/>
        <w:textAlignment w:val="baseline"/>
        <w:rPr>
          <w:rFonts w:ascii="Times New Roman" w:eastAsia="Times New Roman" w:hAnsi="Times New Roman" w:cs="Times New Roman"/>
          <w:sz w:val="28"/>
          <w:szCs w:val="28"/>
          <w:lang w:eastAsia="ru-RU"/>
        </w:rPr>
      </w:pPr>
      <w:r w:rsidRPr="00046F2E">
        <w:rPr>
          <w:rFonts w:ascii="Times New Roman" w:eastAsia="Times New Roman" w:hAnsi="Times New Roman" w:cs="Times New Roman"/>
          <w:b/>
          <w:bCs/>
          <w:color w:val="000000"/>
          <w:sz w:val="28"/>
          <w:szCs w:val="28"/>
          <w:lang w:eastAsia="ru-RU"/>
        </w:rPr>
        <w:t>от</w:t>
      </w:r>
      <w:r>
        <w:rPr>
          <w:rFonts w:ascii="Times New Roman" w:eastAsia="Times New Roman" w:hAnsi="Times New Roman" w:cs="Times New Roman"/>
          <w:b/>
          <w:bCs/>
          <w:color w:val="000000"/>
          <w:sz w:val="28"/>
          <w:szCs w:val="28"/>
          <w:lang w:eastAsia="ru-RU"/>
        </w:rPr>
        <w:t xml:space="preserve"> 14.07</w:t>
      </w:r>
      <w:r w:rsidRPr="00046F2E">
        <w:rPr>
          <w:rFonts w:ascii="Times New Roman" w:eastAsia="Times New Roman" w:hAnsi="Times New Roman" w:cs="Times New Roman"/>
          <w:b/>
          <w:bCs/>
          <w:color w:val="000000"/>
          <w:sz w:val="28"/>
          <w:szCs w:val="28"/>
          <w:lang w:eastAsia="ru-RU"/>
        </w:rPr>
        <w:t>.2021г</w:t>
      </w:r>
      <w:r>
        <w:rPr>
          <w:rFonts w:ascii="Times New Roman" w:eastAsia="Times New Roman" w:hAnsi="Times New Roman" w:cs="Times New Roman"/>
          <w:b/>
          <w:bCs/>
          <w:color w:val="000000"/>
          <w:sz w:val="28"/>
          <w:szCs w:val="28"/>
          <w:lang w:eastAsia="ru-RU"/>
        </w:rPr>
        <w:t>. №6</w:t>
      </w:r>
      <w:r w:rsidRPr="00046F2E">
        <w:rPr>
          <w:rFonts w:ascii="Times New Roman" w:eastAsia="Times New Roman" w:hAnsi="Times New Roman" w:cs="Times New Roman"/>
          <w:b/>
          <w:bCs/>
          <w:color w:val="000000"/>
          <w:sz w:val="28"/>
          <w:szCs w:val="28"/>
          <w:lang w:eastAsia="ru-RU"/>
        </w:rPr>
        <w:t xml:space="preserve">                                                                                                                  а. Пшичо</w:t>
      </w:r>
      <w:r w:rsidRPr="00046F2E">
        <w:rPr>
          <w:rFonts w:ascii="Times New Roman" w:eastAsia="Times New Roman" w:hAnsi="Times New Roman" w:cs="Times New Roman"/>
          <w:color w:val="000000"/>
          <w:sz w:val="28"/>
          <w:szCs w:val="28"/>
          <w:lang w:eastAsia="ru-RU"/>
        </w:rPr>
        <w:t> </w:t>
      </w:r>
    </w:p>
    <w:p w:rsidR="00196EF4" w:rsidRPr="00987D50" w:rsidRDefault="00196EF4" w:rsidP="00196EF4">
      <w:pPr>
        <w:spacing w:after="499"/>
        <w:ind w:left="48" w:firstLine="252"/>
        <w:jc w:val="both"/>
        <w:rPr>
          <w:b/>
          <w:sz w:val="28"/>
          <w:szCs w:val="28"/>
        </w:rPr>
      </w:pPr>
    </w:p>
    <w:p w:rsidR="00196EF4" w:rsidRPr="00987D50" w:rsidRDefault="00196EF4" w:rsidP="00196EF4">
      <w:pPr>
        <w:spacing w:after="499"/>
        <w:ind w:left="48" w:firstLine="252"/>
        <w:jc w:val="both"/>
        <w:rPr>
          <w:rFonts w:ascii="Times New Roman" w:hAnsi="Times New Roman" w:cs="Times New Roman"/>
          <w:sz w:val="28"/>
          <w:szCs w:val="28"/>
        </w:rPr>
      </w:pPr>
      <w:bookmarkStart w:id="1" w:name="_GoBack"/>
      <w:r w:rsidRPr="00987D50">
        <w:rPr>
          <w:rFonts w:ascii="Times New Roman" w:hAnsi="Times New Roman" w:cs="Times New Roman"/>
          <w:b/>
          <w:sz w:val="28"/>
          <w:szCs w:val="28"/>
        </w:rPr>
        <w:t xml:space="preserve">Об утверждении Порядка привлечения граждан к выполнению на </w:t>
      </w:r>
      <w:bookmarkEnd w:id="1"/>
      <w:r w:rsidRPr="00987D50">
        <w:rPr>
          <w:rFonts w:ascii="Times New Roman" w:hAnsi="Times New Roman" w:cs="Times New Roman"/>
          <w:b/>
          <w:sz w:val="28"/>
          <w:szCs w:val="28"/>
        </w:rPr>
        <w:t xml:space="preserve">добровольной основе социально значимых работ для муниципального образования </w:t>
      </w:r>
      <w:bookmarkEnd w:id="0"/>
      <w:r w:rsidRPr="00987D50">
        <w:rPr>
          <w:rFonts w:ascii="Times New Roman" w:hAnsi="Times New Roman" w:cs="Times New Roman"/>
          <w:b/>
          <w:sz w:val="28"/>
          <w:szCs w:val="28"/>
        </w:rPr>
        <w:t xml:space="preserve">« Хатажукайское сельское поселение» </w:t>
      </w:r>
    </w:p>
    <w:p w:rsidR="00196EF4" w:rsidRPr="00987D50" w:rsidRDefault="00196EF4" w:rsidP="00196EF4">
      <w:pPr>
        <w:ind w:left="-15" w:right="565"/>
        <w:jc w:val="both"/>
        <w:rPr>
          <w:rFonts w:ascii="Times New Roman" w:hAnsi="Times New Roman" w:cs="Times New Roman"/>
          <w:sz w:val="28"/>
          <w:szCs w:val="28"/>
        </w:rPr>
      </w:pPr>
      <w:r w:rsidRPr="00987D50">
        <w:rPr>
          <w:rFonts w:ascii="Times New Roman" w:hAnsi="Times New Roman" w:cs="Times New Roman"/>
          <w:sz w:val="28"/>
          <w:szCs w:val="28"/>
        </w:rPr>
        <w:t xml:space="preserve">        В соответствии со статьей 17 Федерального закона от  6 октября 2003 года № 131-ФЗ «Об общих принципах организации местного самоуправления в Российской Федерации», частью 2 статьи 4 Устава муниципального образования «Хатажукайское сельское поселение»,   </w:t>
      </w:r>
      <w:r w:rsidRPr="00987D50">
        <w:rPr>
          <w:rFonts w:ascii="Times New Roman" w:hAnsi="Times New Roman" w:cs="Times New Roman"/>
          <w:b/>
          <w:sz w:val="28"/>
          <w:szCs w:val="28"/>
        </w:rPr>
        <w:t xml:space="preserve">Совет народных депутатов муниципального образования </w:t>
      </w:r>
      <w:r w:rsidRPr="00987D50">
        <w:rPr>
          <w:rFonts w:ascii="Times New Roman" w:hAnsi="Times New Roman" w:cs="Times New Roman"/>
          <w:sz w:val="28"/>
          <w:szCs w:val="28"/>
        </w:rPr>
        <w:t xml:space="preserve">«Хатажукайское сельское поселение»,   </w:t>
      </w:r>
    </w:p>
    <w:p w:rsidR="00196EF4" w:rsidRPr="00987D50" w:rsidRDefault="00196EF4" w:rsidP="00196EF4">
      <w:pPr>
        <w:spacing w:after="0"/>
        <w:ind w:left="146" w:hanging="10"/>
        <w:jc w:val="both"/>
        <w:rPr>
          <w:rFonts w:ascii="Times New Roman" w:hAnsi="Times New Roman" w:cs="Times New Roman"/>
          <w:sz w:val="28"/>
          <w:szCs w:val="28"/>
        </w:rPr>
      </w:pPr>
      <w:r w:rsidRPr="00987D50">
        <w:rPr>
          <w:rFonts w:ascii="Times New Roman" w:hAnsi="Times New Roman" w:cs="Times New Roman"/>
          <w:b/>
          <w:sz w:val="28"/>
          <w:szCs w:val="28"/>
        </w:rPr>
        <w:t xml:space="preserve"> решил</w:t>
      </w:r>
      <w:r w:rsidRPr="00987D50">
        <w:rPr>
          <w:rFonts w:ascii="Times New Roman" w:hAnsi="Times New Roman" w:cs="Times New Roman"/>
          <w:sz w:val="28"/>
          <w:szCs w:val="28"/>
        </w:rPr>
        <w:t xml:space="preserve">: </w:t>
      </w:r>
    </w:p>
    <w:p w:rsidR="00196EF4" w:rsidRPr="00987D50" w:rsidRDefault="00196EF4" w:rsidP="00196EF4">
      <w:pPr>
        <w:spacing w:after="18"/>
        <w:ind w:left="708"/>
        <w:jc w:val="both"/>
        <w:rPr>
          <w:rFonts w:ascii="Times New Roman" w:hAnsi="Times New Roman" w:cs="Times New Roman"/>
          <w:sz w:val="28"/>
          <w:szCs w:val="28"/>
        </w:rPr>
      </w:pPr>
      <w:r w:rsidRPr="00987D50">
        <w:rPr>
          <w:rFonts w:ascii="Times New Roman" w:hAnsi="Times New Roman" w:cs="Times New Roman"/>
          <w:sz w:val="28"/>
          <w:szCs w:val="28"/>
        </w:rPr>
        <w:t xml:space="preserve"> </w:t>
      </w:r>
    </w:p>
    <w:p w:rsidR="00196EF4" w:rsidRPr="00987D50" w:rsidRDefault="00196EF4" w:rsidP="00196EF4">
      <w:pPr>
        <w:numPr>
          <w:ilvl w:val="0"/>
          <w:numId w:val="1"/>
        </w:numPr>
        <w:spacing w:after="15" w:line="267" w:lineRule="auto"/>
        <w:ind w:right="565" w:firstLine="284"/>
        <w:jc w:val="both"/>
        <w:rPr>
          <w:rFonts w:ascii="Times New Roman" w:hAnsi="Times New Roman" w:cs="Times New Roman"/>
          <w:sz w:val="28"/>
          <w:szCs w:val="28"/>
        </w:rPr>
      </w:pPr>
      <w:r w:rsidRPr="00987D50">
        <w:rPr>
          <w:rFonts w:ascii="Times New Roman" w:hAnsi="Times New Roman" w:cs="Times New Roman"/>
          <w:sz w:val="28"/>
          <w:szCs w:val="28"/>
        </w:rPr>
        <w:t>Утвердить прилагаемый П</w:t>
      </w:r>
      <w:r>
        <w:rPr>
          <w:rFonts w:ascii="Times New Roman" w:hAnsi="Times New Roman" w:cs="Times New Roman"/>
          <w:sz w:val="28"/>
          <w:szCs w:val="28"/>
        </w:rPr>
        <w:t xml:space="preserve">орядок привлечения граждан к </w:t>
      </w:r>
      <w:r w:rsidRPr="00987D50">
        <w:rPr>
          <w:rFonts w:ascii="Times New Roman" w:hAnsi="Times New Roman" w:cs="Times New Roman"/>
          <w:sz w:val="28"/>
          <w:szCs w:val="28"/>
        </w:rPr>
        <w:t xml:space="preserve"> выполнению на добровольной основе социально значимых работ для муниципального образования ««Хатажукайское сельское поселение». </w:t>
      </w:r>
    </w:p>
    <w:p w:rsidR="00196EF4" w:rsidRPr="00987D50" w:rsidRDefault="00196EF4" w:rsidP="00196EF4">
      <w:pPr>
        <w:numPr>
          <w:ilvl w:val="0"/>
          <w:numId w:val="1"/>
        </w:numPr>
        <w:spacing w:after="15" w:line="267" w:lineRule="auto"/>
        <w:ind w:right="565" w:firstLine="284"/>
        <w:jc w:val="both"/>
        <w:rPr>
          <w:rFonts w:ascii="Times New Roman" w:hAnsi="Times New Roman" w:cs="Times New Roman"/>
          <w:sz w:val="28"/>
          <w:szCs w:val="28"/>
        </w:rPr>
      </w:pPr>
      <w:r w:rsidRPr="00987D50">
        <w:rPr>
          <w:rFonts w:ascii="Times New Roman" w:hAnsi="Times New Roman" w:cs="Times New Roman"/>
          <w:sz w:val="28"/>
          <w:szCs w:val="28"/>
        </w:rPr>
        <w:t xml:space="preserve">Настоящее решение вступает в силу после дня его официального опубликования. </w:t>
      </w:r>
    </w:p>
    <w:p w:rsidR="00196EF4" w:rsidRDefault="00196EF4" w:rsidP="00196EF4">
      <w:pPr>
        <w:spacing w:after="6" w:line="270" w:lineRule="auto"/>
        <w:ind w:left="3828"/>
        <w:jc w:val="both"/>
        <w:rPr>
          <w:rFonts w:ascii="Times New Roman" w:hAnsi="Times New Roman" w:cs="Times New Roman"/>
          <w:sz w:val="28"/>
          <w:szCs w:val="28"/>
        </w:rPr>
      </w:pPr>
    </w:p>
    <w:p w:rsidR="00196EF4" w:rsidRDefault="00196EF4" w:rsidP="00196EF4">
      <w:pPr>
        <w:spacing w:after="6" w:line="270" w:lineRule="auto"/>
        <w:ind w:left="3828"/>
        <w:jc w:val="both"/>
        <w:rPr>
          <w:rFonts w:ascii="Times New Roman" w:hAnsi="Times New Roman" w:cs="Times New Roman"/>
          <w:sz w:val="28"/>
          <w:szCs w:val="28"/>
        </w:rPr>
      </w:pPr>
    </w:p>
    <w:p w:rsidR="00196EF4" w:rsidRDefault="00196EF4" w:rsidP="00196EF4">
      <w:pPr>
        <w:spacing w:after="6" w:line="270" w:lineRule="auto"/>
        <w:ind w:left="3828"/>
        <w:jc w:val="both"/>
        <w:rPr>
          <w:rFonts w:ascii="Times New Roman" w:hAnsi="Times New Roman" w:cs="Times New Roman"/>
          <w:sz w:val="28"/>
          <w:szCs w:val="28"/>
        </w:rPr>
      </w:pPr>
    </w:p>
    <w:p w:rsidR="00196EF4" w:rsidRPr="00987D50" w:rsidRDefault="00196EF4" w:rsidP="00196EF4">
      <w:pPr>
        <w:spacing w:after="6" w:line="270" w:lineRule="auto"/>
        <w:ind w:left="3828"/>
        <w:jc w:val="both"/>
        <w:rPr>
          <w:rFonts w:ascii="Times New Roman" w:hAnsi="Times New Roman" w:cs="Times New Roman"/>
          <w:sz w:val="28"/>
          <w:szCs w:val="28"/>
        </w:rPr>
      </w:pPr>
    </w:p>
    <w:p w:rsidR="00196EF4" w:rsidRPr="00046F2E" w:rsidRDefault="00196EF4" w:rsidP="00196EF4">
      <w:pPr>
        <w:pStyle w:val="a5"/>
        <w:spacing w:before="0" w:beforeAutospacing="0" w:after="0" w:afterAutospacing="0"/>
        <w:ind w:left="57" w:right="142" w:firstLine="11"/>
        <w:rPr>
          <w:sz w:val="28"/>
          <w:szCs w:val="28"/>
        </w:rPr>
      </w:pPr>
      <w:r w:rsidRPr="00046F2E">
        <w:rPr>
          <w:sz w:val="28"/>
          <w:szCs w:val="28"/>
        </w:rPr>
        <w:t> </w:t>
      </w:r>
      <w:r w:rsidRPr="00046F2E">
        <w:rPr>
          <w:color w:val="000000"/>
          <w:sz w:val="28"/>
          <w:szCs w:val="28"/>
        </w:rPr>
        <w:t> </w:t>
      </w:r>
      <w:r w:rsidRPr="00046F2E">
        <w:rPr>
          <w:sz w:val="28"/>
          <w:szCs w:val="28"/>
        </w:rPr>
        <w:t>Глава администрации МО  </w:t>
      </w:r>
    </w:p>
    <w:p w:rsidR="00196EF4" w:rsidRPr="00046F2E" w:rsidRDefault="00196EF4" w:rsidP="00196EF4">
      <w:pPr>
        <w:spacing w:after="0" w:line="240" w:lineRule="auto"/>
        <w:jc w:val="both"/>
        <w:textAlignment w:val="baseline"/>
        <w:rPr>
          <w:rFonts w:ascii="Times New Roman" w:eastAsia="Times New Roman" w:hAnsi="Times New Roman" w:cs="Times New Roman"/>
          <w:sz w:val="28"/>
          <w:szCs w:val="28"/>
          <w:lang w:eastAsia="ru-RU"/>
        </w:rPr>
      </w:pPr>
      <w:r w:rsidRPr="00046F2E">
        <w:rPr>
          <w:rFonts w:ascii="Times New Roman" w:eastAsia="Times New Roman" w:hAnsi="Times New Roman" w:cs="Times New Roman"/>
          <w:sz w:val="28"/>
          <w:szCs w:val="28"/>
          <w:lang w:eastAsia="ru-RU"/>
        </w:rPr>
        <w:t>«Хатажукайское  сельское поселение»                                     К</w:t>
      </w:r>
      <w:proofErr w:type="gramStart"/>
      <w:r w:rsidRPr="00046F2E">
        <w:rPr>
          <w:rFonts w:ascii="Times New Roman" w:eastAsia="Times New Roman" w:hAnsi="Times New Roman" w:cs="Times New Roman"/>
          <w:sz w:val="28"/>
          <w:szCs w:val="28"/>
          <w:lang w:eastAsia="ru-RU"/>
        </w:rPr>
        <w:t> .</w:t>
      </w:r>
      <w:proofErr w:type="gramEnd"/>
      <w:r w:rsidRPr="00046F2E">
        <w:rPr>
          <w:rFonts w:ascii="Times New Roman" w:eastAsia="Times New Roman" w:hAnsi="Times New Roman" w:cs="Times New Roman"/>
          <w:sz w:val="28"/>
          <w:szCs w:val="28"/>
          <w:lang w:eastAsia="ru-RU"/>
        </w:rPr>
        <w:t xml:space="preserve"> А. Карабетов </w:t>
      </w:r>
    </w:p>
    <w:p w:rsidR="00196EF4" w:rsidRPr="00046F2E" w:rsidRDefault="00196EF4" w:rsidP="00196EF4">
      <w:pPr>
        <w:rPr>
          <w:rFonts w:ascii="Times New Roman" w:hAnsi="Times New Roman" w:cs="Times New Roman"/>
          <w:sz w:val="28"/>
          <w:szCs w:val="28"/>
        </w:rPr>
      </w:pPr>
    </w:p>
    <w:p w:rsidR="00196EF4" w:rsidRPr="00987D50" w:rsidRDefault="00196EF4" w:rsidP="00196EF4">
      <w:pPr>
        <w:spacing w:after="6" w:line="270" w:lineRule="auto"/>
        <w:ind w:left="3828"/>
        <w:jc w:val="both"/>
        <w:rPr>
          <w:sz w:val="28"/>
          <w:szCs w:val="28"/>
        </w:rPr>
      </w:pPr>
    </w:p>
    <w:p w:rsidR="00196EF4" w:rsidRPr="00987D50" w:rsidRDefault="00196EF4" w:rsidP="00196EF4">
      <w:pPr>
        <w:spacing w:after="6" w:line="270" w:lineRule="auto"/>
        <w:ind w:left="3828"/>
        <w:jc w:val="both"/>
        <w:rPr>
          <w:sz w:val="28"/>
          <w:szCs w:val="28"/>
        </w:rPr>
      </w:pPr>
    </w:p>
    <w:p w:rsidR="00196EF4" w:rsidRDefault="00196EF4" w:rsidP="00196EF4">
      <w:pPr>
        <w:spacing w:after="6" w:line="270" w:lineRule="auto"/>
        <w:ind w:left="3828"/>
        <w:jc w:val="right"/>
      </w:pPr>
    </w:p>
    <w:p w:rsidR="00196EF4" w:rsidRDefault="00196EF4" w:rsidP="00196EF4">
      <w:pPr>
        <w:spacing w:after="6" w:line="270" w:lineRule="auto"/>
        <w:ind w:left="3828"/>
        <w:jc w:val="right"/>
      </w:pPr>
      <w:r>
        <w:t xml:space="preserve">УТВЕРЖДЕН </w:t>
      </w:r>
    </w:p>
    <w:p w:rsidR="00196EF4" w:rsidRDefault="00196EF4" w:rsidP="00196EF4">
      <w:pPr>
        <w:spacing w:after="6" w:line="270" w:lineRule="auto"/>
        <w:ind w:left="3828"/>
        <w:jc w:val="right"/>
      </w:pPr>
      <w:r>
        <w:t xml:space="preserve">решением Совета </w:t>
      </w:r>
      <w:r>
        <w:br/>
        <w:t xml:space="preserve">народных депутатов </w:t>
      </w:r>
    </w:p>
    <w:p w:rsidR="00196EF4" w:rsidRDefault="00196EF4" w:rsidP="00196EF4">
      <w:pPr>
        <w:ind w:left="3828" w:right="565"/>
        <w:jc w:val="right"/>
      </w:pPr>
      <w:r>
        <w:t xml:space="preserve">                                                              от 14.07.2021г. №6  </w:t>
      </w:r>
    </w:p>
    <w:p w:rsidR="00196EF4" w:rsidRDefault="00196EF4" w:rsidP="00196EF4">
      <w:pPr>
        <w:spacing w:after="0"/>
        <w:ind w:left="614"/>
        <w:jc w:val="center"/>
      </w:pPr>
      <w:r>
        <w:rPr>
          <w:b/>
          <w:sz w:val="20"/>
        </w:rPr>
        <w:t xml:space="preserve"> </w:t>
      </w:r>
    </w:p>
    <w:p w:rsidR="00196EF4" w:rsidRPr="0088785D" w:rsidRDefault="00196EF4" w:rsidP="00196EF4">
      <w:pPr>
        <w:spacing w:after="113"/>
        <w:ind w:right="524"/>
        <w:jc w:val="center"/>
        <w:rPr>
          <w:rFonts w:ascii="Times New Roman" w:hAnsi="Times New Roman" w:cs="Times New Roman"/>
          <w:b/>
          <w:sz w:val="28"/>
          <w:szCs w:val="28"/>
        </w:rPr>
      </w:pPr>
    </w:p>
    <w:p w:rsidR="00196EF4" w:rsidRPr="0088785D" w:rsidRDefault="00196EF4" w:rsidP="00196EF4">
      <w:pPr>
        <w:spacing w:after="30"/>
        <w:ind w:left="146" w:right="708" w:hanging="10"/>
        <w:jc w:val="center"/>
        <w:rPr>
          <w:rFonts w:ascii="Times New Roman" w:hAnsi="Times New Roman" w:cs="Times New Roman"/>
          <w:b/>
          <w:sz w:val="28"/>
          <w:szCs w:val="28"/>
        </w:rPr>
      </w:pPr>
      <w:r w:rsidRPr="0088785D">
        <w:rPr>
          <w:rFonts w:ascii="Times New Roman" w:hAnsi="Times New Roman" w:cs="Times New Roman"/>
          <w:b/>
          <w:sz w:val="28"/>
          <w:szCs w:val="28"/>
        </w:rPr>
        <w:t>ПОРЯДОК</w:t>
      </w:r>
    </w:p>
    <w:p w:rsidR="00196EF4" w:rsidRPr="0088785D" w:rsidRDefault="00196EF4" w:rsidP="00196EF4">
      <w:pPr>
        <w:spacing w:after="28"/>
        <w:ind w:left="593" w:hanging="10"/>
        <w:jc w:val="center"/>
        <w:rPr>
          <w:rFonts w:ascii="Times New Roman" w:hAnsi="Times New Roman" w:cs="Times New Roman"/>
          <w:b/>
          <w:sz w:val="28"/>
          <w:szCs w:val="28"/>
        </w:rPr>
      </w:pPr>
      <w:r w:rsidRPr="0088785D">
        <w:rPr>
          <w:rFonts w:ascii="Times New Roman" w:hAnsi="Times New Roman" w:cs="Times New Roman"/>
          <w:b/>
          <w:sz w:val="28"/>
          <w:szCs w:val="28"/>
        </w:rPr>
        <w:t>привлечения граждан к выполнению на добровольной основе</w:t>
      </w:r>
    </w:p>
    <w:p w:rsidR="00196EF4" w:rsidRPr="0088785D" w:rsidRDefault="00196EF4" w:rsidP="00196EF4">
      <w:pPr>
        <w:spacing w:after="28"/>
        <w:ind w:left="593" w:hanging="10"/>
        <w:jc w:val="center"/>
        <w:rPr>
          <w:rFonts w:ascii="Times New Roman" w:hAnsi="Times New Roman" w:cs="Times New Roman"/>
          <w:b/>
          <w:sz w:val="28"/>
          <w:szCs w:val="28"/>
        </w:rPr>
      </w:pPr>
      <w:r w:rsidRPr="0088785D">
        <w:rPr>
          <w:rFonts w:ascii="Times New Roman" w:hAnsi="Times New Roman" w:cs="Times New Roman"/>
          <w:b/>
          <w:sz w:val="28"/>
          <w:szCs w:val="28"/>
        </w:rPr>
        <w:t>социально значимых работ для муниципального образования</w:t>
      </w:r>
    </w:p>
    <w:p w:rsidR="00196EF4" w:rsidRPr="0088785D" w:rsidRDefault="00196EF4" w:rsidP="00196EF4">
      <w:pPr>
        <w:spacing w:after="0"/>
        <w:ind w:left="146" w:right="708" w:hanging="10"/>
        <w:jc w:val="center"/>
        <w:rPr>
          <w:rFonts w:ascii="Times New Roman" w:hAnsi="Times New Roman" w:cs="Times New Roman"/>
          <w:b/>
          <w:sz w:val="28"/>
          <w:szCs w:val="28"/>
        </w:rPr>
      </w:pPr>
      <w:r w:rsidRPr="0088785D">
        <w:rPr>
          <w:rFonts w:ascii="Times New Roman" w:hAnsi="Times New Roman" w:cs="Times New Roman"/>
          <w:b/>
          <w:sz w:val="28"/>
          <w:szCs w:val="28"/>
        </w:rPr>
        <w:t>«Хатажукайское сельское поселение»</w:t>
      </w:r>
    </w:p>
    <w:p w:rsidR="00196EF4" w:rsidRDefault="00196EF4" w:rsidP="00196EF4">
      <w:pPr>
        <w:spacing w:after="25"/>
      </w:pPr>
      <w:r>
        <w:t xml:space="preserve">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1.</w:t>
      </w:r>
      <w:r w:rsidRPr="0088785D">
        <w:rPr>
          <w:rFonts w:ascii="Times New Roman" w:hAnsi="Times New Roman" w:cs="Times New Roman"/>
          <w:sz w:val="28"/>
          <w:szCs w:val="28"/>
        </w:rPr>
        <w:tab/>
      </w:r>
      <w:proofErr w:type="gramStart"/>
      <w:r w:rsidRPr="0088785D">
        <w:rPr>
          <w:rFonts w:ascii="Times New Roman" w:hAnsi="Times New Roman" w:cs="Times New Roman"/>
          <w:sz w:val="28"/>
          <w:szCs w:val="28"/>
        </w:rPr>
        <w:t>Настоящий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Уставом муниципального образования «Хатажукайское сельское поселение»,  принятым решением муниципального образования «Хатажукайское сельское поселение (далее –  Устав) и определяет порядок привлечения граждан к выполнению на добровольной основе социально значимых для муниципального образования работ (в том</w:t>
      </w:r>
      <w:proofErr w:type="gramEnd"/>
      <w:r w:rsidRPr="0088785D">
        <w:rPr>
          <w:rFonts w:ascii="Times New Roman" w:hAnsi="Times New Roman" w:cs="Times New Roman"/>
          <w:sz w:val="28"/>
          <w:szCs w:val="28"/>
        </w:rPr>
        <w:t xml:space="preserve"> </w:t>
      </w:r>
      <w:proofErr w:type="gramStart"/>
      <w:r w:rsidRPr="0088785D">
        <w:rPr>
          <w:rFonts w:ascii="Times New Roman" w:hAnsi="Times New Roman" w:cs="Times New Roman"/>
          <w:sz w:val="28"/>
          <w:szCs w:val="28"/>
        </w:rPr>
        <w:t>числе</w:t>
      </w:r>
      <w:proofErr w:type="gramEnd"/>
      <w:r w:rsidRPr="0088785D">
        <w:rPr>
          <w:rFonts w:ascii="Times New Roman" w:hAnsi="Times New Roman" w:cs="Times New Roman"/>
          <w:sz w:val="28"/>
          <w:szCs w:val="28"/>
        </w:rPr>
        <w:t xml:space="preserve"> дежурств) в целях решения вопросов местного значения.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2.</w:t>
      </w:r>
      <w:r w:rsidRPr="0088785D">
        <w:rPr>
          <w:rFonts w:ascii="Times New Roman" w:hAnsi="Times New Roman" w:cs="Times New Roman"/>
          <w:sz w:val="28"/>
          <w:szCs w:val="28"/>
        </w:rPr>
        <w:tab/>
      </w:r>
      <w:proofErr w:type="gramStart"/>
      <w:r w:rsidRPr="0088785D">
        <w:rPr>
          <w:rFonts w:ascii="Times New Roman" w:hAnsi="Times New Roman" w:cs="Times New Roman"/>
          <w:sz w:val="28"/>
          <w:szCs w:val="28"/>
        </w:rPr>
        <w:t xml:space="preserve">Настоящий Порядок не распространяется на случаи мобилизации трудоспособного </w:t>
      </w:r>
      <w:r w:rsidRPr="0088785D">
        <w:rPr>
          <w:rFonts w:ascii="Times New Roman" w:hAnsi="Times New Roman" w:cs="Times New Roman"/>
          <w:sz w:val="28"/>
          <w:szCs w:val="28"/>
        </w:rPr>
        <w:tab/>
        <w:t xml:space="preserve">населения </w:t>
      </w:r>
      <w:r w:rsidRPr="0088785D">
        <w:rPr>
          <w:rFonts w:ascii="Times New Roman" w:hAnsi="Times New Roman" w:cs="Times New Roman"/>
          <w:sz w:val="28"/>
          <w:szCs w:val="28"/>
        </w:rPr>
        <w:tab/>
        <w:t>муниципального образования             «муниципального образования «Хатажукайское сельское поселение»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30 мая 2001 года № 3-ФКЗ «О чрезвычайном положении</w:t>
      </w:r>
      <w:proofErr w:type="gramEnd"/>
      <w:r w:rsidRPr="0088785D">
        <w:rPr>
          <w:rFonts w:ascii="Times New Roman" w:hAnsi="Times New Roman" w:cs="Times New Roman"/>
          <w:sz w:val="28"/>
          <w:szCs w:val="28"/>
        </w:rPr>
        <w:t xml:space="preserve">».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3.</w:t>
      </w:r>
      <w:r w:rsidRPr="0088785D">
        <w:rPr>
          <w:rFonts w:ascii="Times New Roman" w:hAnsi="Times New Roman" w:cs="Times New Roman"/>
          <w:sz w:val="28"/>
          <w:szCs w:val="28"/>
        </w:rPr>
        <w:tab/>
        <w:t xml:space="preserve">Под социально значимыми работами в настоящем Порядке понимаются работы, не требующие специальной профессиональной подготовки, осуществляемые в целях решения следующих вопросов местного значения в границах муниципального образования: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участия в профилактике терроризма и экстремизма, а также в минимизации и (или) ликвидации последствий проявлений терроризма и экстремизма в границах</w:t>
      </w:r>
    </w:p>
    <w:p w:rsidR="00196EF4" w:rsidRPr="0088785D" w:rsidRDefault="00196EF4" w:rsidP="00196EF4">
      <w:pPr>
        <w:spacing w:after="0"/>
        <w:ind w:firstLine="708"/>
        <w:jc w:val="both"/>
        <w:rPr>
          <w:rFonts w:ascii="Times New Roman" w:hAnsi="Times New Roman" w:cs="Times New Roman"/>
          <w:sz w:val="28"/>
          <w:szCs w:val="28"/>
        </w:rPr>
      </w:pPr>
      <w:proofErr w:type="gramStart"/>
      <w:r w:rsidRPr="0088785D">
        <w:rPr>
          <w:rFonts w:ascii="Times New Roman" w:hAnsi="Times New Roman" w:cs="Times New Roman"/>
          <w:sz w:val="28"/>
          <w:szCs w:val="28"/>
        </w:rPr>
        <w:t xml:space="preserve">разработки и осуществления мер, направленных на укрепление межнационального </w:t>
      </w:r>
      <w:r w:rsidRPr="0088785D">
        <w:rPr>
          <w:rFonts w:ascii="Times New Roman" w:hAnsi="Times New Roman" w:cs="Times New Roman"/>
          <w:sz w:val="28"/>
          <w:szCs w:val="28"/>
        </w:rPr>
        <w:tab/>
        <w:t xml:space="preserve">и </w:t>
      </w:r>
      <w:r w:rsidRPr="0088785D">
        <w:rPr>
          <w:rFonts w:ascii="Times New Roman" w:hAnsi="Times New Roman" w:cs="Times New Roman"/>
          <w:sz w:val="28"/>
          <w:szCs w:val="28"/>
        </w:rPr>
        <w:tab/>
        <w:t xml:space="preserve">межконфессионального </w:t>
      </w:r>
      <w:r w:rsidRPr="0088785D">
        <w:rPr>
          <w:rFonts w:ascii="Times New Roman" w:hAnsi="Times New Roman" w:cs="Times New Roman"/>
          <w:sz w:val="28"/>
          <w:szCs w:val="28"/>
        </w:rPr>
        <w:tab/>
        <w:t xml:space="preserve">согласия, </w:t>
      </w:r>
      <w:r w:rsidRPr="0088785D">
        <w:rPr>
          <w:rFonts w:ascii="Times New Roman" w:hAnsi="Times New Roman" w:cs="Times New Roman"/>
          <w:sz w:val="28"/>
          <w:szCs w:val="28"/>
        </w:rPr>
        <w:br/>
      </w:r>
      <w:r w:rsidRPr="0088785D">
        <w:rPr>
          <w:rFonts w:ascii="Times New Roman" w:hAnsi="Times New Roman" w:cs="Times New Roman"/>
          <w:sz w:val="28"/>
          <w:szCs w:val="28"/>
        </w:rPr>
        <w:lastRenderedPageBreak/>
        <w:t xml:space="preserve">поддержке             и </w:t>
      </w:r>
      <w:r w:rsidRPr="0088785D">
        <w:rPr>
          <w:rFonts w:ascii="Times New Roman" w:hAnsi="Times New Roman" w:cs="Times New Roman"/>
          <w:sz w:val="28"/>
          <w:szCs w:val="28"/>
        </w:rPr>
        <w:tab/>
        <w:t xml:space="preserve">развития </w:t>
      </w:r>
      <w:r w:rsidRPr="0088785D">
        <w:rPr>
          <w:rFonts w:ascii="Times New Roman" w:hAnsi="Times New Roman" w:cs="Times New Roman"/>
          <w:sz w:val="28"/>
          <w:szCs w:val="28"/>
        </w:rPr>
        <w:tab/>
        <w:t xml:space="preserve">языков </w:t>
      </w:r>
      <w:r w:rsidRPr="0088785D">
        <w:rPr>
          <w:rFonts w:ascii="Times New Roman" w:hAnsi="Times New Roman" w:cs="Times New Roman"/>
          <w:sz w:val="28"/>
          <w:szCs w:val="28"/>
        </w:rPr>
        <w:tab/>
        <w:t xml:space="preserve">и </w:t>
      </w:r>
      <w:r w:rsidRPr="0088785D">
        <w:rPr>
          <w:rFonts w:ascii="Times New Roman" w:hAnsi="Times New Roman" w:cs="Times New Roman"/>
          <w:sz w:val="28"/>
          <w:szCs w:val="28"/>
        </w:rPr>
        <w:tab/>
        <w:t xml:space="preserve">культуры </w:t>
      </w:r>
      <w:r w:rsidRPr="0088785D">
        <w:rPr>
          <w:rFonts w:ascii="Times New Roman" w:hAnsi="Times New Roman" w:cs="Times New Roman"/>
          <w:sz w:val="28"/>
          <w:szCs w:val="28"/>
        </w:rPr>
        <w:tab/>
        <w:t xml:space="preserve">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w:t>
      </w:r>
      <w:r w:rsidRPr="0088785D">
        <w:rPr>
          <w:rFonts w:ascii="Times New Roman" w:hAnsi="Times New Roman" w:cs="Times New Roman"/>
          <w:sz w:val="28"/>
          <w:szCs w:val="28"/>
        </w:rPr>
        <w:tab/>
        <w:t xml:space="preserve">социальной </w:t>
      </w:r>
      <w:r w:rsidRPr="0088785D">
        <w:rPr>
          <w:rFonts w:ascii="Times New Roman" w:hAnsi="Times New Roman" w:cs="Times New Roman"/>
          <w:sz w:val="28"/>
          <w:szCs w:val="28"/>
        </w:rPr>
        <w:tab/>
        <w:t xml:space="preserve">и  культурной </w:t>
      </w:r>
      <w:r w:rsidRPr="0088785D">
        <w:rPr>
          <w:rFonts w:ascii="Times New Roman" w:hAnsi="Times New Roman" w:cs="Times New Roman"/>
          <w:sz w:val="28"/>
          <w:szCs w:val="28"/>
        </w:rPr>
        <w:tab/>
        <w:t xml:space="preserve">адаптации мигрантов, профилактику межнациональных (межэтнических) конфликтов;  </w:t>
      </w:r>
      <w:proofErr w:type="gramEnd"/>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 xml:space="preserve">участия </w:t>
      </w:r>
      <w:r w:rsidRPr="0088785D">
        <w:rPr>
          <w:rFonts w:ascii="Times New Roman" w:hAnsi="Times New Roman" w:cs="Times New Roman"/>
          <w:sz w:val="28"/>
          <w:szCs w:val="28"/>
        </w:rPr>
        <w:tab/>
        <w:t xml:space="preserve">в </w:t>
      </w:r>
      <w:r w:rsidRPr="0088785D">
        <w:rPr>
          <w:rFonts w:ascii="Times New Roman" w:hAnsi="Times New Roman" w:cs="Times New Roman"/>
          <w:sz w:val="28"/>
          <w:szCs w:val="28"/>
        </w:rPr>
        <w:tab/>
        <w:t xml:space="preserve">предупреждении </w:t>
      </w:r>
      <w:r w:rsidRPr="0088785D">
        <w:rPr>
          <w:rFonts w:ascii="Times New Roman" w:hAnsi="Times New Roman" w:cs="Times New Roman"/>
          <w:sz w:val="28"/>
          <w:szCs w:val="28"/>
        </w:rPr>
        <w:tab/>
        <w:t xml:space="preserve">и </w:t>
      </w:r>
      <w:r w:rsidRPr="0088785D">
        <w:rPr>
          <w:rFonts w:ascii="Times New Roman" w:hAnsi="Times New Roman" w:cs="Times New Roman"/>
          <w:sz w:val="28"/>
          <w:szCs w:val="28"/>
        </w:rPr>
        <w:tab/>
        <w:t xml:space="preserve">ликвидации последствий чрезвычайных ситуаций в границах муниципального образования;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 xml:space="preserve">обеспечения первичных мер пожарной безопасности в границах муниципального образования;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 xml:space="preserve">организации мероприятий по охране окружающей среды в границах муниципального образования;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 xml:space="preserve">создания условий для массового отдыха и организация обустройства  мест массового отдыха населения;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 xml:space="preserve">организации </w:t>
      </w:r>
      <w:r w:rsidRPr="0088785D">
        <w:rPr>
          <w:rFonts w:ascii="Times New Roman" w:hAnsi="Times New Roman" w:cs="Times New Roman"/>
          <w:sz w:val="28"/>
          <w:szCs w:val="28"/>
        </w:rPr>
        <w:tab/>
        <w:t xml:space="preserve">благоустройства </w:t>
      </w:r>
      <w:r w:rsidRPr="0088785D">
        <w:rPr>
          <w:rFonts w:ascii="Times New Roman" w:hAnsi="Times New Roman" w:cs="Times New Roman"/>
          <w:sz w:val="28"/>
          <w:szCs w:val="28"/>
        </w:rPr>
        <w:tab/>
        <w:t>территории</w:t>
      </w:r>
      <w:r w:rsidRPr="0088785D">
        <w:rPr>
          <w:rFonts w:ascii="Times New Roman" w:hAnsi="Times New Roman" w:cs="Times New Roman"/>
          <w:sz w:val="28"/>
          <w:szCs w:val="28"/>
        </w:rPr>
        <w:tab/>
        <w:t xml:space="preserve">муниципального образования в соответствии с правилами благоустройства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4.</w:t>
      </w:r>
      <w:r w:rsidRPr="0088785D">
        <w:rPr>
          <w:rFonts w:ascii="Times New Roman" w:hAnsi="Times New Roman" w:cs="Times New Roman"/>
          <w:sz w:val="28"/>
          <w:szCs w:val="28"/>
        </w:rPr>
        <w:tab/>
        <w:t xml:space="preserve">К выполнению на добровольной основе социально значимых работ могут привлекаться совершеннолетние трудоспособные жители муниципального образования «Хатажукайское сельское поселение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5.</w:t>
      </w:r>
      <w:r w:rsidRPr="0088785D">
        <w:rPr>
          <w:rFonts w:ascii="Times New Roman" w:hAnsi="Times New Roman" w:cs="Times New Roman"/>
          <w:sz w:val="28"/>
          <w:szCs w:val="28"/>
        </w:rPr>
        <w:tab/>
        <w:t xml:space="preserve">Финансирование расходов по организации и проведению социально значимых работ осуществляется за счет средств местного бюджета.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6.</w:t>
      </w:r>
      <w:r w:rsidRPr="0088785D">
        <w:rPr>
          <w:rFonts w:ascii="Times New Roman" w:hAnsi="Times New Roman" w:cs="Times New Roman"/>
          <w:sz w:val="28"/>
          <w:szCs w:val="28"/>
        </w:rPr>
        <w:tab/>
        <w:t xml:space="preserve">Целями привлечения местного населения к выполнению социально значимых работ являются: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 xml:space="preserve">удовлетворение потребностей населения муниципального образования    в создании и (или) поддержании безопасных условий жизнедеятельности        и благоприятной среды обитания;  </w:t>
      </w:r>
    </w:p>
    <w:p w:rsidR="00196EF4" w:rsidRPr="0088785D" w:rsidRDefault="00196EF4" w:rsidP="00196EF4">
      <w:pPr>
        <w:spacing w:after="0"/>
        <w:ind w:firstLine="708"/>
        <w:jc w:val="both"/>
        <w:rPr>
          <w:rFonts w:ascii="Times New Roman" w:hAnsi="Times New Roman" w:cs="Times New Roman"/>
          <w:sz w:val="28"/>
          <w:szCs w:val="28"/>
        </w:rPr>
      </w:pPr>
      <w:r w:rsidRPr="0088785D">
        <w:rPr>
          <w:rFonts w:ascii="Times New Roman" w:hAnsi="Times New Roman" w:cs="Times New Roman"/>
          <w:sz w:val="28"/>
          <w:szCs w:val="28"/>
        </w:rPr>
        <w:t xml:space="preserve">повышение </w:t>
      </w:r>
      <w:r w:rsidRPr="0088785D">
        <w:rPr>
          <w:rFonts w:ascii="Times New Roman" w:hAnsi="Times New Roman" w:cs="Times New Roman"/>
          <w:sz w:val="28"/>
          <w:szCs w:val="28"/>
        </w:rPr>
        <w:tab/>
        <w:t xml:space="preserve">уровня </w:t>
      </w:r>
      <w:r w:rsidRPr="0088785D">
        <w:rPr>
          <w:rFonts w:ascii="Times New Roman" w:hAnsi="Times New Roman" w:cs="Times New Roman"/>
          <w:sz w:val="28"/>
          <w:szCs w:val="28"/>
        </w:rPr>
        <w:tab/>
        <w:t xml:space="preserve">социальной </w:t>
      </w:r>
      <w:r w:rsidRPr="0088785D">
        <w:rPr>
          <w:rFonts w:ascii="Times New Roman" w:hAnsi="Times New Roman" w:cs="Times New Roman"/>
          <w:sz w:val="28"/>
          <w:szCs w:val="28"/>
        </w:rPr>
        <w:tab/>
        <w:t xml:space="preserve">активности </w:t>
      </w:r>
      <w:r w:rsidRPr="0088785D">
        <w:rPr>
          <w:rFonts w:ascii="Times New Roman" w:hAnsi="Times New Roman" w:cs="Times New Roman"/>
          <w:sz w:val="28"/>
          <w:szCs w:val="28"/>
        </w:rPr>
        <w:tab/>
        <w:t xml:space="preserve">и социальной ответственности местного населения; </w:t>
      </w:r>
    </w:p>
    <w:p w:rsidR="00196EF4" w:rsidRPr="0088785D" w:rsidRDefault="00196EF4" w:rsidP="00196EF4">
      <w:pPr>
        <w:spacing w:after="0"/>
        <w:ind w:firstLine="708"/>
        <w:jc w:val="both"/>
        <w:rPr>
          <w:rFonts w:ascii="Times New Roman" w:hAnsi="Times New Roman" w:cs="Times New Roman"/>
          <w:sz w:val="28"/>
          <w:szCs w:val="28"/>
        </w:rPr>
      </w:pPr>
      <w:r w:rsidRPr="0088785D">
        <w:rPr>
          <w:rFonts w:ascii="Times New Roman" w:hAnsi="Times New Roman" w:cs="Times New Roman"/>
          <w:sz w:val="28"/>
          <w:szCs w:val="28"/>
        </w:rPr>
        <w:t xml:space="preserve">достижение </w:t>
      </w:r>
      <w:r w:rsidRPr="0088785D">
        <w:rPr>
          <w:rFonts w:ascii="Times New Roman" w:hAnsi="Times New Roman" w:cs="Times New Roman"/>
          <w:sz w:val="28"/>
          <w:szCs w:val="28"/>
        </w:rPr>
        <w:tab/>
        <w:t xml:space="preserve">максимальных </w:t>
      </w:r>
      <w:r w:rsidRPr="0088785D">
        <w:rPr>
          <w:rFonts w:ascii="Times New Roman" w:hAnsi="Times New Roman" w:cs="Times New Roman"/>
          <w:sz w:val="28"/>
          <w:szCs w:val="28"/>
        </w:rPr>
        <w:tab/>
        <w:t xml:space="preserve">социальных </w:t>
      </w:r>
      <w:r w:rsidRPr="0088785D">
        <w:rPr>
          <w:rFonts w:ascii="Times New Roman" w:hAnsi="Times New Roman" w:cs="Times New Roman"/>
          <w:sz w:val="28"/>
          <w:szCs w:val="28"/>
        </w:rPr>
        <w:tab/>
        <w:t xml:space="preserve">и экономических результатов участия граждан в социально значимых работах             при минимизации затрат.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7.</w:t>
      </w:r>
      <w:r w:rsidRPr="0088785D">
        <w:rPr>
          <w:rFonts w:ascii="Times New Roman" w:hAnsi="Times New Roman" w:cs="Times New Roman"/>
          <w:sz w:val="28"/>
          <w:szCs w:val="28"/>
        </w:rPr>
        <w:tab/>
        <w:t xml:space="preserve">Решение о привлечении граждан к выполнению на добровольной основе </w:t>
      </w:r>
      <w:r w:rsidRPr="0088785D">
        <w:rPr>
          <w:rFonts w:ascii="Times New Roman" w:hAnsi="Times New Roman" w:cs="Times New Roman"/>
          <w:sz w:val="28"/>
          <w:szCs w:val="28"/>
        </w:rPr>
        <w:tab/>
        <w:t xml:space="preserve">социально </w:t>
      </w:r>
      <w:r w:rsidRPr="0088785D">
        <w:rPr>
          <w:rFonts w:ascii="Times New Roman" w:hAnsi="Times New Roman" w:cs="Times New Roman"/>
          <w:sz w:val="28"/>
          <w:szCs w:val="28"/>
        </w:rPr>
        <w:tab/>
        <w:t xml:space="preserve">значимых </w:t>
      </w:r>
      <w:r w:rsidRPr="0088785D">
        <w:rPr>
          <w:rFonts w:ascii="Times New Roman" w:hAnsi="Times New Roman" w:cs="Times New Roman"/>
          <w:sz w:val="28"/>
          <w:szCs w:val="28"/>
        </w:rPr>
        <w:tab/>
        <w:t xml:space="preserve">для </w:t>
      </w:r>
      <w:r w:rsidRPr="0088785D">
        <w:rPr>
          <w:rFonts w:ascii="Times New Roman" w:hAnsi="Times New Roman" w:cs="Times New Roman"/>
          <w:sz w:val="28"/>
          <w:szCs w:val="28"/>
        </w:rPr>
        <w:tab/>
        <w:t>муниципального образования «Хатажукайское сельское поселение»</w:t>
      </w:r>
      <w:r w:rsidRPr="0088785D">
        <w:rPr>
          <w:rFonts w:ascii="Times New Roman" w:hAnsi="Times New Roman" w:cs="Times New Roman"/>
          <w:sz w:val="28"/>
          <w:szCs w:val="28"/>
        </w:rPr>
        <w:tab/>
        <w:t xml:space="preserve">работ принимается главой администрации муниципального образования «Хатажукайское сельское </w:t>
      </w:r>
      <w:r w:rsidRPr="0088785D">
        <w:rPr>
          <w:rFonts w:ascii="Times New Roman" w:hAnsi="Times New Roman" w:cs="Times New Roman"/>
          <w:sz w:val="28"/>
          <w:szCs w:val="28"/>
        </w:rPr>
        <w:lastRenderedPageBreak/>
        <w:t xml:space="preserve">поселение», оформляется постановлением  и </w:t>
      </w:r>
      <w:r w:rsidRPr="0088785D">
        <w:rPr>
          <w:rFonts w:ascii="Times New Roman" w:hAnsi="Times New Roman" w:cs="Times New Roman"/>
          <w:sz w:val="28"/>
          <w:szCs w:val="28"/>
        </w:rPr>
        <w:tab/>
        <w:t xml:space="preserve">вступает </w:t>
      </w:r>
      <w:r w:rsidRPr="0088785D">
        <w:rPr>
          <w:rFonts w:ascii="Times New Roman" w:hAnsi="Times New Roman" w:cs="Times New Roman"/>
          <w:sz w:val="28"/>
          <w:szCs w:val="28"/>
        </w:rPr>
        <w:tab/>
        <w:t xml:space="preserve">в силу </w:t>
      </w:r>
      <w:r w:rsidRPr="0088785D">
        <w:rPr>
          <w:rFonts w:ascii="Times New Roman" w:hAnsi="Times New Roman" w:cs="Times New Roman"/>
          <w:sz w:val="28"/>
          <w:szCs w:val="28"/>
        </w:rPr>
        <w:tab/>
        <w:t xml:space="preserve">со </w:t>
      </w:r>
      <w:r w:rsidRPr="0088785D">
        <w:rPr>
          <w:rFonts w:ascii="Times New Roman" w:hAnsi="Times New Roman" w:cs="Times New Roman"/>
          <w:sz w:val="28"/>
          <w:szCs w:val="28"/>
        </w:rPr>
        <w:tab/>
        <w:t xml:space="preserve">дня </w:t>
      </w:r>
      <w:r w:rsidRPr="0088785D">
        <w:rPr>
          <w:rFonts w:ascii="Times New Roman" w:hAnsi="Times New Roman" w:cs="Times New Roman"/>
          <w:sz w:val="28"/>
          <w:szCs w:val="28"/>
        </w:rPr>
        <w:tab/>
        <w:t xml:space="preserve">его </w:t>
      </w:r>
      <w:r w:rsidRPr="0088785D">
        <w:rPr>
          <w:rFonts w:ascii="Times New Roman" w:hAnsi="Times New Roman" w:cs="Times New Roman"/>
          <w:sz w:val="28"/>
          <w:szCs w:val="28"/>
        </w:rPr>
        <w:tab/>
        <w:t xml:space="preserve">официального опубликования. При этом официальное опубликование должно быть осуществлено не позднее, чем за 10 дней до начала работ.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8.</w:t>
      </w:r>
      <w:r w:rsidRPr="0088785D">
        <w:rPr>
          <w:rFonts w:ascii="Times New Roman" w:hAnsi="Times New Roman" w:cs="Times New Roman"/>
          <w:sz w:val="28"/>
          <w:szCs w:val="28"/>
        </w:rPr>
        <w:tab/>
        <w:t>В случае</w:t>
      </w:r>
      <w:proofErr w:type="gramStart"/>
      <w:r w:rsidRPr="0088785D">
        <w:rPr>
          <w:rFonts w:ascii="Times New Roman" w:hAnsi="Times New Roman" w:cs="Times New Roman"/>
          <w:sz w:val="28"/>
          <w:szCs w:val="28"/>
        </w:rPr>
        <w:t>,</w:t>
      </w:r>
      <w:proofErr w:type="gramEnd"/>
      <w:r w:rsidRPr="0088785D">
        <w:rPr>
          <w:rFonts w:ascii="Times New Roman" w:hAnsi="Times New Roman" w:cs="Times New Roman"/>
          <w:sz w:val="28"/>
          <w:szCs w:val="28"/>
        </w:rPr>
        <w:t xml:space="preserve"> если постановление о привлечении граждан             к выполнению на добровольной основе социально значимых для муниципального образования «Хатажукайское сельское поселение» работ принято в связи с необходимостью предупреждения чрезвычайных ситуаций в границах муниципального образования «Хатажукайское сельское поселение» или для ликвидации их последствий, такое постановление подлежит опубликованию в порядке, установленном Уставом.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9.</w:t>
      </w:r>
      <w:r w:rsidRPr="0088785D">
        <w:rPr>
          <w:rFonts w:ascii="Times New Roman" w:hAnsi="Times New Roman" w:cs="Times New Roman"/>
          <w:sz w:val="28"/>
          <w:szCs w:val="28"/>
        </w:rPr>
        <w:tab/>
        <w:t xml:space="preserve">В постановлении указываются: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 xml:space="preserve">вопрос местного значения, в целях решения которого организуются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 xml:space="preserve">социально значимые работы; время, место и сроки проведения социально значимых работ; перечень видов социально значимых работ и порядок их проведения; вопросы материально-технического обеспечения;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 xml:space="preserve">должностное </w:t>
      </w:r>
      <w:r w:rsidRPr="0088785D">
        <w:rPr>
          <w:rFonts w:ascii="Times New Roman" w:hAnsi="Times New Roman" w:cs="Times New Roman"/>
          <w:sz w:val="28"/>
          <w:szCs w:val="28"/>
        </w:rPr>
        <w:tab/>
        <w:t xml:space="preserve">лицо </w:t>
      </w:r>
      <w:r w:rsidRPr="0088785D">
        <w:rPr>
          <w:rFonts w:ascii="Times New Roman" w:hAnsi="Times New Roman" w:cs="Times New Roman"/>
          <w:sz w:val="28"/>
          <w:szCs w:val="28"/>
        </w:rPr>
        <w:tab/>
        <w:t xml:space="preserve">администрации </w:t>
      </w:r>
      <w:r w:rsidRPr="0088785D">
        <w:rPr>
          <w:rFonts w:ascii="Times New Roman" w:hAnsi="Times New Roman" w:cs="Times New Roman"/>
          <w:sz w:val="28"/>
          <w:szCs w:val="28"/>
        </w:rPr>
        <w:tab/>
        <w:t xml:space="preserve">муниципального образования «Хатажукайское сельское поселение», ответственное за организацию и проведение социально значимых работ.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10.</w:t>
      </w:r>
      <w:r w:rsidRPr="0088785D">
        <w:rPr>
          <w:rFonts w:ascii="Times New Roman" w:hAnsi="Times New Roman" w:cs="Times New Roman"/>
          <w:sz w:val="28"/>
          <w:szCs w:val="28"/>
        </w:rPr>
        <w:tab/>
        <w:t xml:space="preserve">Для участия в выполнении социально значимых работ граждане не позднее, чем за 3 дня до проведения социально значимых работ направляют (подают) в администрацию муниципального образования «Хатажукайское сельское поселение» письменные заявки на участие в социально значимых работах.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11.</w:t>
      </w:r>
      <w:r w:rsidRPr="0088785D">
        <w:rPr>
          <w:rFonts w:ascii="Times New Roman" w:hAnsi="Times New Roman" w:cs="Times New Roman"/>
          <w:sz w:val="28"/>
          <w:szCs w:val="28"/>
        </w:rPr>
        <w:tab/>
        <w:t xml:space="preserve">Решение о привлечении местного населения к участию             в социально значимых работах может быть принято на основании индивидуального или коллективного обращения граждан, проживающих на территории муниципального образования «Хатажукайское сельское поселение», обращающихся с инициативой организации социально значимых работ с привлечением к участию в них местного населения и изъявляющих готовность в них участвовать.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12.</w:t>
      </w:r>
      <w:r w:rsidRPr="0088785D">
        <w:rPr>
          <w:rFonts w:ascii="Times New Roman" w:hAnsi="Times New Roman" w:cs="Times New Roman"/>
          <w:sz w:val="28"/>
          <w:szCs w:val="28"/>
        </w:rPr>
        <w:tab/>
        <w:t xml:space="preserve">Организация и материально-техническое обеспечение проведения социально значимых работ осуществляются администрацией муниципального образования «Хатажукайское сельское поселение» за счет средств местного бюджета.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13.</w:t>
      </w:r>
      <w:r w:rsidRPr="0088785D">
        <w:rPr>
          <w:rFonts w:ascii="Times New Roman" w:hAnsi="Times New Roman" w:cs="Times New Roman"/>
          <w:sz w:val="28"/>
          <w:szCs w:val="28"/>
        </w:rPr>
        <w:tab/>
        <w:t xml:space="preserve">Администрация муниципального образования «Хатажукайское сельское поселение»: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 xml:space="preserve">обеспечивает оповещение жителей муниципального образования «Хатажукайское сельское поселение» о видах социально значимых работ, времени и местах их проведения, местах сбора граждан;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 xml:space="preserve">принимает заявки граждан на участие в социально значимых работах;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lastRenderedPageBreak/>
        <w:t xml:space="preserve">осуществляет регистрацию участников социально значимых работ, проверяя соблюдение требований, предусмотренных настоящим Порядком;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 xml:space="preserve">обеспечивает участников социально значимых работ необходимым инвентарем;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 xml:space="preserve">проводит инструктаж по технике безопасности;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 xml:space="preserve">определяет участникам социально значимых работ конкретный вид и объем работ;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 xml:space="preserve">обеспечивает непосредственный </w:t>
      </w:r>
      <w:proofErr w:type="gramStart"/>
      <w:r w:rsidRPr="0088785D">
        <w:rPr>
          <w:rFonts w:ascii="Times New Roman" w:hAnsi="Times New Roman" w:cs="Times New Roman"/>
          <w:sz w:val="28"/>
          <w:szCs w:val="28"/>
        </w:rPr>
        <w:t>контроль за</w:t>
      </w:r>
      <w:proofErr w:type="gramEnd"/>
      <w:r w:rsidRPr="0088785D">
        <w:rPr>
          <w:rFonts w:ascii="Times New Roman" w:hAnsi="Times New Roman" w:cs="Times New Roman"/>
          <w:sz w:val="28"/>
          <w:szCs w:val="28"/>
        </w:rPr>
        <w:t xml:space="preserve"> ходом проведения социально значимых работ.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14.</w:t>
      </w:r>
      <w:r w:rsidRPr="0088785D">
        <w:rPr>
          <w:rFonts w:ascii="Times New Roman" w:hAnsi="Times New Roman" w:cs="Times New Roman"/>
          <w:sz w:val="28"/>
          <w:szCs w:val="28"/>
        </w:rPr>
        <w:tab/>
        <w:t xml:space="preserve">При определении индивидуальной трудовой функции привлекаемых к участию в социально значимых работах граждан учитываются состояние здоровья, возрастные, профессиональные и иные их личностные особенности.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15.</w:t>
      </w:r>
      <w:r w:rsidRPr="0088785D">
        <w:rPr>
          <w:rFonts w:ascii="Times New Roman" w:hAnsi="Times New Roman" w:cs="Times New Roman"/>
          <w:sz w:val="28"/>
          <w:szCs w:val="28"/>
        </w:rPr>
        <w:tab/>
        <w:t xml:space="preserve">При привлечении местного населения к социально значимым работам органы и должностные лица местного самоуправления муниципального образования руководствуются законодательством Российской Федерации о труде в части установленных правил охраны труда и ограничений применения труда женщин на работах отдельных видов.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16.</w:t>
      </w:r>
      <w:r w:rsidRPr="0088785D">
        <w:rPr>
          <w:rFonts w:ascii="Times New Roman" w:hAnsi="Times New Roman" w:cs="Times New Roman"/>
          <w:sz w:val="28"/>
          <w:szCs w:val="28"/>
        </w:rPr>
        <w:tab/>
        <w:t xml:space="preserve">В случае причинения вреда личности или имуществу физических лиц, либо имуществу организаций или муниципальному имуществу гражданами, участвующими в социально значимых работах, а также личности или имуществу самих граждан, участвующих в социально значимых работах, указанный вред подлежит возмещению по основаниям и в порядке, установленным Гражданским кодексом Российской Федерации.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17.</w:t>
      </w:r>
      <w:r w:rsidRPr="0088785D">
        <w:rPr>
          <w:rFonts w:ascii="Times New Roman" w:hAnsi="Times New Roman" w:cs="Times New Roman"/>
          <w:sz w:val="28"/>
          <w:szCs w:val="28"/>
        </w:rPr>
        <w:tab/>
        <w:t xml:space="preserve">Информация об итогах проведения социально значимых работ подлежит официальному опубликованию в течение 10 календарных дней            с момента окончания работ. </w:t>
      </w:r>
    </w:p>
    <w:p w:rsidR="00196EF4" w:rsidRPr="0088785D" w:rsidRDefault="00196EF4" w:rsidP="00196EF4">
      <w:pPr>
        <w:spacing w:after="0"/>
        <w:ind w:firstLine="709"/>
        <w:jc w:val="both"/>
        <w:rPr>
          <w:rFonts w:ascii="Times New Roman" w:hAnsi="Times New Roman" w:cs="Times New Roman"/>
          <w:sz w:val="28"/>
          <w:szCs w:val="28"/>
        </w:rPr>
      </w:pPr>
      <w:r w:rsidRPr="0088785D">
        <w:rPr>
          <w:rFonts w:ascii="Times New Roman" w:hAnsi="Times New Roman" w:cs="Times New Roman"/>
          <w:sz w:val="28"/>
          <w:szCs w:val="28"/>
        </w:rPr>
        <w:t xml:space="preserve"> </w:t>
      </w:r>
    </w:p>
    <w:p w:rsidR="00196EF4" w:rsidRPr="0088785D" w:rsidRDefault="00196EF4" w:rsidP="00196EF4">
      <w:pPr>
        <w:spacing w:after="0"/>
        <w:ind w:left="708"/>
        <w:jc w:val="both"/>
        <w:rPr>
          <w:rFonts w:ascii="Times New Roman" w:hAnsi="Times New Roman" w:cs="Times New Roman"/>
          <w:sz w:val="28"/>
          <w:szCs w:val="28"/>
        </w:rPr>
      </w:pPr>
      <w:r w:rsidRPr="0088785D">
        <w:rPr>
          <w:rFonts w:ascii="Times New Roman" w:hAnsi="Times New Roman" w:cs="Times New Roman"/>
          <w:sz w:val="28"/>
          <w:szCs w:val="28"/>
        </w:rPr>
        <w:t xml:space="preserve"> </w:t>
      </w:r>
    </w:p>
    <w:p w:rsidR="00196EF4" w:rsidRPr="0088785D" w:rsidRDefault="00196EF4" w:rsidP="00196EF4">
      <w:pPr>
        <w:spacing w:after="0"/>
        <w:ind w:left="708"/>
        <w:jc w:val="both"/>
        <w:rPr>
          <w:rFonts w:ascii="Times New Roman" w:hAnsi="Times New Roman" w:cs="Times New Roman"/>
          <w:sz w:val="28"/>
          <w:szCs w:val="28"/>
        </w:rPr>
      </w:pPr>
      <w:r w:rsidRPr="0088785D">
        <w:rPr>
          <w:rFonts w:ascii="Times New Roman" w:hAnsi="Times New Roman" w:cs="Times New Roman"/>
          <w:sz w:val="28"/>
          <w:szCs w:val="28"/>
        </w:rPr>
        <w:t xml:space="preserve"> </w:t>
      </w:r>
    </w:p>
    <w:p w:rsidR="00196EF4" w:rsidRPr="0088785D" w:rsidRDefault="00196EF4" w:rsidP="00196EF4">
      <w:pPr>
        <w:spacing w:after="0"/>
        <w:ind w:left="708"/>
        <w:jc w:val="both"/>
        <w:rPr>
          <w:rFonts w:ascii="Times New Roman" w:hAnsi="Times New Roman" w:cs="Times New Roman"/>
          <w:sz w:val="28"/>
          <w:szCs w:val="28"/>
        </w:rPr>
      </w:pPr>
      <w:r w:rsidRPr="0088785D">
        <w:rPr>
          <w:rFonts w:ascii="Times New Roman" w:hAnsi="Times New Roman" w:cs="Times New Roman"/>
          <w:sz w:val="28"/>
          <w:szCs w:val="28"/>
        </w:rPr>
        <w:t xml:space="preserve"> </w:t>
      </w:r>
    </w:p>
    <w:p w:rsidR="00196EF4" w:rsidRPr="0088785D" w:rsidRDefault="00196EF4" w:rsidP="00196EF4">
      <w:pPr>
        <w:spacing w:after="0"/>
        <w:ind w:left="708"/>
        <w:jc w:val="both"/>
        <w:rPr>
          <w:rFonts w:ascii="Times New Roman" w:hAnsi="Times New Roman" w:cs="Times New Roman"/>
          <w:sz w:val="28"/>
          <w:szCs w:val="28"/>
        </w:rPr>
      </w:pPr>
      <w:r w:rsidRPr="0088785D">
        <w:rPr>
          <w:rFonts w:ascii="Times New Roman" w:hAnsi="Times New Roman" w:cs="Times New Roman"/>
          <w:sz w:val="28"/>
          <w:szCs w:val="28"/>
        </w:rPr>
        <w:t xml:space="preserve">  </w:t>
      </w:r>
    </w:p>
    <w:p w:rsidR="00196EF4" w:rsidRPr="0088785D" w:rsidRDefault="00196EF4" w:rsidP="00196EF4">
      <w:pPr>
        <w:spacing w:after="0"/>
        <w:ind w:left="708"/>
        <w:jc w:val="both"/>
        <w:rPr>
          <w:rFonts w:ascii="Times New Roman" w:hAnsi="Times New Roman" w:cs="Times New Roman"/>
          <w:sz w:val="28"/>
          <w:szCs w:val="28"/>
        </w:rPr>
      </w:pPr>
      <w:r w:rsidRPr="0088785D">
        <w:rPr>
          <w:rFonts w:ascii="Times New Roman" w:hAnsi="Times New Roman" w:cs="Times New Roman"/>
          <w:sz w:val="28"/>
          <w:szCs w:val="28"/>
        </w:rPr>
        <w:t xml:space="preserve"> </w:t>
      </w:r>
    </w:p>
    <w:p w:rsidR="00034DD3" w:rsidRDefault="00034DD3"/>
    <w:sectPr w:rsidR="00034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E5037"/>
    <w:multiLevelType w:val="hybridMultilevel"/>
    <w:tmpl w:val="1F52F426"/>
    <w:lvl w:ilvl="0" w:tplc="E32008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2481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E0C0D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94FF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04CD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F26D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AAC2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3E51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5EE49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F4"/>
    <w:rsid w:val="00034DD3"/>
    <w:rsid w:val="0019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EF4"/>
    <w:pPr>
      <w:spacing w:after="160" w:line="259" w:lineRule="auto"/>
    </w:pPr>
  </w:style>
  <w:style w:type="paragraph" w:styleId="1">
    <w:name w:val="heading 1"/>
    <w:aliases w:val="Раздел Договора,H1,&quot;Алмаз&quot;,!Части документа"/>
    <w:basedOn w:val="a"/>
    <w:next w:val="a"/>
    <w:link w:val="10"/>
    <w:qFormat/>
    <w:rsid w:val="00196EF4"/>
    <w:pPr>
      <w:keepNext/>
      <w:spacing w:after="0" w:line="240" w:lineRule="auto"/>
      <w:jc w:val="center"/>
      <w:outlineLvl w:val="0"/>
    </w:pPr>
    <w:rPr>
      <w:rFonts w:ascii="Times New Roman" w:eastAsia="Times New Roman" w:hAnsi="Times New Roman" w:cs="Times New Roman"/>
      <w:i/>
      <w:sz w:val="28"/>
      <w:szCs w:val="20"/>
      <w:lang w:eastAsia="ru-RU"/>
    </w:rPr>
  </w:style>
  <w:style w:type="paragraph" w:styleId="2">
    <w:name w:val="heading 2"/>
    <w:aliases w:val="H2,&quot;Изумруд&quot;,!Разделы документа"/>
    <w:basedOn w:val="a"/>
    <w:next w:val="a"/>
    <w:link w:val="20"/>
    <w:unhideWhenUsed/>
    <w:qFormat/>
    <w:rsid w:val="00196EF4"/>
    <w:pPr>
      <w:keepNext/>
      <w:spacing w:after="0" w:line="240" w:lineRule="auto"/>
      <w:jc w:val="both"/>
      <w:outlineLvl w:val="1"/>
    </w:pPr>
    <w:rPr>
      <w:rFonts w:ascii="Times New Roman" w:eastAsia="Times New Roman" w:hAnsi="Times New Roman" w:cs="Times New Roman"/>
      <w:sz w:val="28"/>
      <w:szCs w:val="20"/>
      <w:lang w:eastAsia="ru-RU"/>
    </w:rPr>
  </w:style>
  <w:style w:type="paragraph" w:styleId="5">
    <w:name w:val="heading 5"/>
    <w:basedOn w:val="a"/>
    <w:next w:val="a"/>
    <w:link w:val="50"/>
    <w:unhideWhenUsed/>
    <w:qFormat/>
    <w:rsid w:val="00196EF4"/>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196EF4"/>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rsid w:val="00196EF4"/>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96EF4"/>
    <w:rPr>
      <w:rFonts w:ascii="Times New Roman" w:eastAsia="Times New Roman" w:hAnsi="Times New Roman" w:cs="Times New Roman"/>
      <w:b/>
      <w:i/>
      <w:sz w:val="24"/>
      <w:szCs w:val="20"/>
      <w:lang w:eastAsia="ru-RU"/>
    </w:rPr>
  </w:style>
  <w:style w:type="paragraph" w:styleId="a3">
    <w:name w:val="Body Text Indent"/>
    <w:basedOn w:val="a"/>
    <w:link w:val="a4"/>
    <w:uiPriority w:val="99"/>
    <w:unhideWhenUsed/>
    <w:rsid w:val="00196EF4"/>
    <w:pPr>
      <w:spacing w:before="120" w:after="0" w:line="20" w:lineRule="atLeast"/>
      <w:ind w:hanging="48"/>
      <w:jc w:val="center"/>
    </w:pPr>
    <w:rPr>
      <w:rFonts w:ascii="Times New Roman" w:eastAsia="Times New Roman" w:hAnsi="Times New Roman" w:cs="Times New Roman"/>
      <w:b/>
      <w:i/>
      <w:szCs w:val="20"/>
      <w:lang w:eastAsia="ru-RU"/>
    </w:rPr>
  </w:style>
  <w:style w:type="character" w:customStyle="1" w:styleId="a4">
    <w:name w:val="Основной текст с отступом Знак"/>
    <w:basedOn w:val="a0"/>
    <w:link w:val="a3"/>
    <w:uiPriority w:val="99"/>
    <w:rsid w:val="00196EF4"/>
    <w:rPr>
      <w:rFonts w:ascii="Times New Roman" w:eastAsia="Times New Roman" w:hAnsi="Times New Roman" w:cs="Times New Roman"/>
      <w:b/>
      <w:i/>
      <w:szCs w:val="20"/>
      <w:lang w:eastAsia="ru-RU"/>
    </w:rPr>
  </w:style>
  <w:style w:type="paragraph" w:styleId="a5">
    <w:name w:val="Normal (Web)"/>
    <w:basedOn w:val="a"/>
    <w:uiPriority w:val="99"/>
    <w:unhideWhenUsed/>
    <w:rsid w:val="00196E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EF4"/>
    <w:pPr>
      <w:spacing w:after="160" w:line="259" w:lineRule="auto"/>
    </w:pPr>
  </w:style>
  <w:style w:type="paragraph" w:styleId="1">
    <w:name w:val="heading 1"/>
    <w:aliases w:val="Раздел Договора,H1,&quot;Алмаз&quot;,!Части документа"/>
    <w:basedOn w:val="a"/>
    <w:next w:val="a"/>
    <w:link w:val="10"/>
    <w:qFormat/>
    <w:rsid w:val="00196EF4"/>
    <w:pPr>
      <w:keepNext/>
      <w:spacing w:after="0" w:line="240" w:lineRule="auto"/>
      <w:jc w:val="center"/>
      <w:outlineLvl w:val="0"/>
    </w:pPr>
    <w:rPr>
      <w:rFonts w:ascii="Times New Roman" w:eastAsia="Times New Roman" w:hAnsi="Times New Roman" w:cs="Times New Roman"/>
      <w:i/>
      <w:sz w:val="28"/>
      <w:szCs w:val="20"/>
      <w:lang w:eastAsia="ru-RU"/>
    </w:rPr>
  </w:style>
  <w:style w:type="paragraph" w:styleId="2">
    <w:name w:val="heading 2"/>
    <w:aliases w:val="H2,&quot;Изумруд&quot;,!Разделы документа"/>
    <w:basedOn w:val="a"/>
    <w:next w:val="a"/>
    <w:link w:val="20"/>
    <w:unhideWhenUsed/>
    <w:qFormat/>
    <w:rsid w:val="00196EF4"/>
    <w:pPr>
      <w:keepNext/>
      <w:spacing w:after="0" w:line="240" w:lineRule="auto"/>
      <w:jc w:val="both"/>
      <w:outlineLvl w:val="1"/>
    </w:pPr>
    <w:rPr>
      <w:rFonts w:ascii="Times New Roman" w:eastAsia="Times New Roman" w:hAnsi="Times New Roman" w:cs="Times New Roman"/>
      <w:sz w:val="28"/>
      <w:szCs w:val="20"/>
      <w:lang w:eastAsia="ru-RU"/>
    </w:rPr>
  </w:style>
  <w:style w:type="paragraph" w:styleId="5">
    <w:name w:val="heading 5"/>
    <w:basedOn w:val="a"/>
    <w:next w:val="a"/>
    <w:link w:val="50"/>
    <w:unhideWhenUsed/>
    <w:qFormat/>
    <w:rsid w:val="00196EF4"/>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196EF4"/>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rsid w:val="00196EF4"/>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96EF4"/>
    <w:rPr>
      <w:rFonts w:ascii="Times New Roman" w:eastAsia="Times New Roman" w:hAnsi="Times New Roman" w:cs="Times New Roman"/>
      <w:b/>
      <w:i/>
      <w:sz w:val="24"/>
      <w:szCs w:val="20"/>
      <w:lang w:eastAsia="ru-RU"/>
    </w:rPr>
  </w:style>
  <w:style w:type="paragraph" w:styleId="a3">
    <w:name w:val="Body Text Indent"/>
    <w:basedOn w:val="a"/>
    <w:link w:val="a4"/>
    <w:uiPriority w:val="99"/>
    <w:unhideWhenUsed/>
    <w:rsid w:val="00196EF4"/>
    <w:pPr>
      <w:spacing w:before="120" w:after="0" w:line="20" w:lineRule="atLeast"/>
      <w:ind w:hanging="48"/>
      <w:jc w:val="center"/>
    </w:pPr>
    <w:rPr>
      <w:rFonts w:ascii="Times New Roman" w:eastAsia="Times New Roman" w:hAnsi="Times New Roman" w:cs="Times New Roman"/>
      <w:b/>
      <w:i/>
      <w:szCs w:val="20"/>
      <w:lang w:eastAsia="ru-RU"/>
    </w:rPr>
  </w:style>
  <w:style w:type="character" w:customStyle="1" w:styleId="a4">
    <w:name w:val="Основной текст с отступом Знак"/>
    <w:basedOn w:val="a0"/>
    <w:link w:val="a3"/>
    <w:uiPriority w:val="99"/>
    <w:rsid w:val="00196EF4"/>
    <w:rPr>
      <w:rFonts w:ascii="Times New Roman" w:eastAsia="Times New Roman" w:hAnsi="Times New Roman" w:cs="Times New Roman"/>
      <w:b/>
      <w:i/>
      <w:szCs w:val="20"/>
      <w:lang w:eastAsia="ru-RU"/>
    </w:rPr>
  </w:style>
  <w:style w:type="paragraph" w:styleId="a5">
    <w:name w:val="Normal (Web)"/>
    <w:basedOn w:val="a"/>
    <w:uiPriority w:val="99"/>
    <w:unhideWhenUsed/>
    <w:rsid w:val="00196E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8218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1</cp:revision>
  <dcterms:created xsi:type="dcterms:W3CDTF">2021-08-23T12:10:00Z</dcterms:created>
  <dcterms:modified xsi:type="dcterms:W3CDTF">2021-08-23T12:10:00Z</dcterms:modified>
</cp:coreProperties>
</file>