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340"/>
        <w:gridCol w:w="3960"/>
      </w:tblGrid>
      <w:tr w:rsidR="000F7A79" w:rsidTr="003E0226">
        <w:trPr>
          <w:cantSplit/>
        </w:trPr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7A79" w:rsidRDefault="000F7A79" w:rsidP="003E0226">
            <w:pPr>
              <w:pStyle w:val="5"/>
              <w:rPr>
                <w:sz w:val="26"/>
                <w:szCs w:val="26"/>
                <w:lang w:eastAsia="ar-SA"/>
              </w:rPr>
            </w:pPr>
            <w:r>
              <w:t>РЕСПУБЛИКА АДЫГЕЯ</w:t>
            </w:r>
          </w:p>
          <w:p w:rsidR="000F7A79" w:rsidRDefault="000F7A79" w:rsidP="003E0226">
            <w:pPr>
              <w:pStyle w:val="1"/>
              <w:widowControl w:val="0"/>
              <w:tabs>
                <w:tab w:val="num" w:pos="0"/>
              </w:tabs>
              <w:spacing w:before="240" w:after="60"/>
              <w:ind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Совет народных депутатов</w:t>
            </w:r>
          </w:p>
          <w:p w:rsidR="000F7A79" w:rsidRDefault="000F7A79" w:rsidP="003E0226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0F7A79" w:rsidRDefault="000F7A79" w:rsidP="003E0226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pacing w:before="240" w:after="60"/>
              <w:ind w:left="576" w:hanging="5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«Хатажукайское сельское поселение»</w:t>
            </w:r>
          </w:p>
          <w:p w:rsidR="000F7A79" w:rsidRDefault="000F7A79" w:rsidP="003E0226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0F7A79" w:rsidRDefault="000F7A79" w:rsidP="003E0226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0F7A79" w:rsidRDefault="000F7A79" w:rsidP="003E0226">
            <w:pPr>
              <w:spacing w:line="20" w:lineRule="atLeast"/>
              <w:ind w:left="130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7A79" w:rsidRDefault="000F7A79" w:rsidP="003E0226">
            <w:pPr>
              <w:spacing w:line="240" w:lineRule="atLeast"/>
              <w:jc w:val="both"/>
              <w:rPr>
                <w:b/>
                <w:lang w:eastAsia="ar-SA"/>
              </w:rPr>
            </w:pPr>
            <w:r w:rsidRPr="00843518">
              <w:rPr>
                <w:b/>
                <w:lang w:eastAsia="ar-SA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20133974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7A79" w:rsidRDefault="000F7A79" w:rsidP="003E0226">
            <w:pPr>
              <w:pStyle w:val="5"/>
              <w:rPr>
                <w:sz w:val="26"/>
                <w:szCs w:val="26"/>
                <w:lang w:eastAsia="ar-SA"/>
              </w:rPr>
            </w:pPr>
            <w:r>
              <w:t>АДЫГЭ РЕСПУБЛИК</w:t>
            </w:r>
          </w:p>
          <w:p w:rsidR="000F7A79" w:rsidRDefault="000F7A79" w:rsidP="003E0226">
            <w:pPr>
              <w:pStyle w:val="a3"/>
            </w:pPr>
            <w:r>
              <w:t>Хьатыгъужъкъоемуниципальнэкъоджэпсэуп</w:t>
            </w:r>
            <w:r>
              <w:rPr>
                <w:lang w:val="en-US"/>
              </w:rPr>
              <w:t>I</w:t>
            </w:r>
            <w:r>
              <w:t>э ч</w:t>
            </w:r>
            <w:r>
              <w:rPr>
                <w:lang w:val="en-US"/>
              </w:rPr>
              <w:t>I</w:t>
            </w:r>
            <w:r>
              <w:t>ып</w:t>
            </w:r>
            <w:r>
              <w:rPr>
                <w:lang w:val="en-US"/>
              </w:rPr>
              <w:t>I</w:t>
            </w:r>
            <w:r>
              <w:t>эм изэхэщап</w:t>
            </w:r>
            <w:r>
              <w:rPr>
                <w:lang w:val="en-US"/>
              </w:rPr>
              <w:t>I</w:t>
            </w:r>
            <w:r>
              <w:t>э янароднэдепутатхэм я Совет</w:t>
            </w:r>
          </w:p>
          <w:p w:rsidR="000F7A79" w:rsidRDefault="000F7A79" w:rsidP="003E0226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къ. Пщычэу,</w:t>
            </w:r>
          </w:p>
          <w:p w:rsidR="000F7A79" w:rsidRDefault="000F7A79" w:rsidP="003E0226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</w:tc>
      </w:tr>
    </w:tbl>
    <w:p w:rsidR="000F7A79" w:rsidRDefault="000F7A79" w:rsidP="000F7A79">
      <w:pPr>
        <w:tabs>
          <w:tab w:val="left" w:pos="3225"/>
        </w:tabs>
        <w:ind w:firstLine="720"/>
        <w:jc w:val="center"/>
        <w:rPr>
          <w:b/>
          <w:i/>
          <w:lang w:eastAsia="ar-SA"/>
        </w:rPr>
      </w:pPr>
    </w:p>
    <w:p w:rsidR="000F7A79" w:rsidRDefault="000F7A79" w:rsidP="000F7A79">
      <w:pPr>
        <w:tabs>
          <w:tab w:val="left" w:pos="154"/>
        </w:tabs>
        <w:jc w:val="center"/>
        <w:rPr>
          <w:b/>
        </w:rPr>
      </w:pPr>
      <w:r>
        <w:rPr>
          <w:b/>
        </w:rPr>
        <w:t xml:space="preserve">РЕШЕНИЕ </w:t>
      </w:r>
      <w:r>
        <w:rPr>
          <w:b/>
          <w:sz w:val="28"/>
          <w:szCs w:val="28"/>
        </w:rPr>
        <w:t>№52</w:t>
      </w:r>
    </w:p>
    <w:p w:rsidR="000F7A79" w:rsidRDefault="000F7A79" w:rsidP="000F7A79">
      <w:r>
        <w:t xml:space="preserve">                                                         От 23 декабря  2017 года</w:t>
      </w:r>
    </w:p>
    <w:p w:rsidR="000F7A79" w:rsidRDefault="000F7A79" w:rsidP="000F7A79">
      <w:r>
        <w:t>а.Пшичо</w:t>
      </w:r>
    </w:p>
    <w:p w:rsidR="000F7A79" w:rsidRDefault="000F7A79" w:rsidP="000F7A79">
      <w:pPr>
        <w:tabs>
          <w:tab w:val="left" w:pos="154"/>
        </w:tabs>
        <w:jc w:val="center"/>
        <w:rPr>
          <w:b/>
          <w:sz w:val="28"/>
          <w:szCs w:val="28"/>
        </w:rPr>
      </w:pPr>
    </w:p>
    <w:p w:rsidR="000F7A79" w:rsidRDefault="000F7A79" w:rsidP="000F7A79">
      <w:pPr>
        <w:tabs>
          <w:tab w:val="left" w:pos="154"/>
        </w:tabs>
        <w:jc w:val="center"/>
        <w:rPr>
          <w:b/>
          <w:sz w:val="28"/>
          <w:szCs w:val="28"/>
        </w:rPr>
      </w:pPr>
    </w:p>
    <w:p w:rsidR="000F7A79" w:rsidRDefault="000F7A79" w:rsidP="000F7A79">
      <w:pPr>
        <w:tabs>
          <w:tab w:val="left" w:pos="3225"/>
        </w:tabs>
        <w:jc w:val="both"/>
      </w:pPr>
      <w:r>
        <w:t>«Об утверждении бюджета</w:t>
      </w:r>
    </w:p>
    <w:p w:rsidR="000F7A79" w:rsidRDefault="000F7A79" w:rsidP="000F7A79">
      <w:pPr>
        <w:tabs>
          <w:tab w:val="left" w:pos="3225"/>
        </w:tabs>
        <w:jc w:val="both"/>
      </w:pPr>
      <w:r>
        <w:t xml:space="preserve"> МО «Хатажукайское сельское поселение» на 2018 год.</w:t>
      </w:r>
    </w:p>
    <w:p w:rsidR="000F7A79" w:rsidRDefault="000F7A79" w:rsidP="000F7A79">
      <w:pPr>
        <w:rPr>
          <w:b/>
          <w:sz w:val="28"/>
          <w:szCs w:val="28"/>
        </w:rPr>
      </w:pPr>
    </w:p>
    <w:p w:rsidR="000F7A79" w:rsidRDefault="000F7A79" w:rsidP="000F7A79">
      <w:pPr>
        <w:tabs>
          <w:tab w:val="left" w:pos="3225"/>
        </w:tabs>
        <w:jc w:val="both"/>
      </w:pPr>
      <w:r>
        <w:t xml:space="preserve"> Совет народных депутатов МО «Хатажукайское сельское поселение» рассмотрев проект бюджета  муниципального образования «Хатажукайское сельское поселение» </w:t>
      </w:r>
    </w:p>
    <w:p w:rsidR="000F7A79" w:rsidRDefault="000F7A79" w:rsidP="000F7A79">
      <w:pPr>
        <w:tabs>
          <w:tab w:val="left" w:pos="3225"/>
        </w:tabs>
        <w:jc w:val="both"/>
        <w:rPr>
          <w:sz w:val="28"/>
        </w:rPr>
      </w:pPr>
    </w:p>
    <w:p w:rsidR="000F7A79" w:rsidRDefault="000F7A79" w:rsidP="000F7A79">
      <w:pPr>
        <w:rPr>
          <w:b/>
        </w:rPr>
      </w:pPr>
      <w:r>
        <w:rPr>
          <w:sz w:val="28"/>
        </w:rPr>
        <w:t xml:space="preserve">                                                      Р</w:t>
      </w:r>
      <w:r>
        <w:t>ЕШИЛ</w:t>
      </w:r>
      <w:r>
        <w:rPr>
          <w:b/>
        </w:rPr>
        <w:t>:</w:t>
      </w:r>
    </w:p>
    <w:p w:rsidR="000F7A79" w:rsidRDefault="000F7A79" w:rsidP="000F7A79">
      <w:pPr>
        <w:rPr>
          <w:b/>
        </w:rPr>
      </w:pPr>
    </w:p>
    <w:p w:rsidR="000F7A79" w:rsidRDefault="000F7A79" w:rsidP="000F7A79">
      <w:pPr>
        <w:pStyle w:val="a8"/>
        <w:tabs>
          <w:tab w:val="left" w:pos="70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Статья 1. Основные характеристики проекта бюджета муниципального образования «</w:t>
      </w:r>
      <w:r>
        <w:rPr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>» на 2018 год и на плановый период 2019 и 2020 годов.</w:t>
      </w:r>
    </w:p>
    <w:p w:rsidR="000F7A79" w:rsidRDefault="000F7A79" w:rsidP="000F7A79">
      <w:pPr>
        <w:pStyle w:val="a7"/>
      </w:pPr>
    </w:p>
    <w:p w:rsidR="000F7A79" w:rsidRDefault="000F7A79" w:rsidP="000F7A79">
      <w:pPr>
        <w:pStyle w:val="a9"/>
        <w:rPr>
          <w:sz w:val="24"/>
          <w:szCs w:val="24"/>
        </w:rPr>
      </w:pPr>
      <w:r>
        <w:rPr>
          <w:sz w:val="24"/>
          <w:szCs w:val="24"/>
        </w:rPr>
        <w:t>1. Утвердить основные характеристики проекта бюджета муниципального образования «</w:t>
      </w:r>
      <w:r>
        <w:rPr>
          <w:b/>
          <w:bCs/>
          <w:sz w:val="24"/>
          <w:szCs w:val="24"/>
        </w:rPr>
        <w:t xml:space="preserve">Хатажукайское сельское поселение </w:t>
      </w:r>
      <w:r>
        <w:rPr>
          <w:sz w:val="24"/>
          <w:szCs w:val="24"/>
        </w:rPr>
        <w:t>» на 2018 год:</w:t>
      </w:r>
    </w:p>
    <w:p w:rsidR="000F7A79" w:rsidRDefault="000F7A79" w:rsidP="000F7A79">
      <w:pPr>
        <w:pStyle w:val="a9"/>
        <w:numPr>
          <w:ilvl w:val="0"/>
          <w:numId w:val="2"/>
        </w:numPr>
        <w:tabs>
          <w:tab w:val="left" w:pos="900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 Прогнозируемый общий объем доходов бюджета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>» в сумме  6837,4 тысячи рублей, в том числе налоговые и неналоговые доходы 4351,8, тысячи рублей, безвозмездные поступления из республиканского бюджета в сумме 2485,6 тысячи рублей;</w:t>
      </w:r>
    </w:p>
    <w:p w:rsidR="000F7A79" w:rsidRDefault="000F7A79" w:rsidP="000F7A79">
      <w:pPr>
        <w:pStyle w:val="a9"/>
        <w:numPr>
          <w:ilvl w:val="0"/>
          <w:numId w:val="2"/>
        </w:numPr>
        <w:tabs>
          <w:tab w:val="left" w:pos="900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общий объем расходов бюджета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 xml:space="preserve">» в сумме 7055,0  тысячи рублей;  </w:t>
      </w:r>
    </w:p>
    <w:p w:rsidR="000F7A79" w:rsidRDefault="000F7A79" w:rsidP="000F7A79">
      <w:pPr>
        <w:pStyle w:val="a9"/>
        <w:numPr>
          <w:ilvl w:val="0"/>
          <w:numId w:val="2"/>
        </w:numPr>
        <w:tabs>
          <w:tab w:val="left" w:pos="900"/>
        </w:tabs>
        <w:ind w:left="0" w:firstLine="540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дефицит </w:t>
      </w:r>
      <w:r>
        <w:rPr>
          <w:spacing w:val="-4"/>
          <w:sz w:val="24"/>
          <w:szCs w:val="24"/>
        </w:rPr>
        <w:t>бюджета муниципального образования «</w:t>
      </w:r>
      <w:r>
        <w:rPr>
          <w:b/>
          <w:bCs/>
          <w:spacing w:val="-4"/>
          <w:sz w:val="24"/>
          <w:szCs w:val="24"/>
        </w:rPr>
        <w:t xml:space="preserve">Хатажукайское сельское поселение </w:t>
      </w:r>
      <w:r>
        <w:rPr>
          <w:spacing w:val="-4"/>
          <w:sz w:val="24"/>
          <w:szCs w:val="24"/>
        </w:rPr>
        <w:t>» в сумме 217,6 тысячи рублей, или 5,0 процента к объему доходов бюджета муниципального образования «Хатажукайское сельское поселение» без учета утвержденного объема безвозмездных поступлений.</w:t>
      </w:r>
    </w:p>
    <w:p w:rsidR="000F7A79" w:rsidRDefault="000F7A79" w:rsidP="000F7A79">
      <w:pPr>
        <w:pStyle w:val="a9"/>
        <w:rPr>
          <w:sz w:val="24"/>
          <w:szCs w:val="24"/>
        </w:rPr>
      </w:pPr>
      <w:r>
        <w:rPr>
          <w:sz w:val="24"/>
          <w:szCs w:val="24"/>
        </w:rPr>
        <w:t>2. Утвердить основные характеристики проекта бюджета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 xml:space="preserve">» на </w:t>
      </w:r>
      <w:r>
        <w:rPr>
          <w:bCs/>
          <w:sz w:val="24"/>
          <w:szCs w:val="24"/>
        </w:rPr>
        <w:t>2019</w:t>
      </w:r>
      <w:r>
        <w:rPr>
          <w:sz w:val="24"/>
          <w:szCs w:val="24"/>
        </w:rPr>
        <w:t>год</w:t>
      </w:r>
      <w:r>
        <w:rPr>
          <w:bCs/>
          <w:sz w:val="24"/>
          <w:szCs w:val="24"/>
        </w:rPr>
        <w:t xml:space="preserve">  и 2020</w:t>
      </w:r>
      <w:r>
        <w:rPr>
          <w:sz w:val="24"/>
          <w:szCs w:val="24"/>
        </w:rPr>
        <w:t xml:space="preserve"> год:</w:t>
      </w:r>
    </w:p>
    <w:p w:rsidR="000F7A79" w:rsidRDefault="000F7A79" w:rsidP="000F7A79">
      <w:pPr>
        <w:pStyle w:val="a9"/>
        <w:rPr>
          <w:sz w:val="24"/>
          <w:szCs w:val="24"/>
        </w:rPr>
      </w:pPr>
      <w:r>
        <w:rPr>
          <w:sz w:val="24"/>
          <w:szCs w:val="24"/>
        </w:rPr>
        <w:t>1) Прогнозируемый общий объем доходов бюджета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 xml:space="preserve">»  на </w:t>
      </w:r>
      <w:r>
        <w:rPr>
          <w:bCs/>
          <w:sz w:val="24"/>
          <w:szCs w:val="24"/>
        </w:rPr>
        <w:t>2019</w:t>
      </w:r>
      <w:r>
        <w:rPr>
          <w:sz w:val="24"/>
          <w:szCs w:val="24"/>
        </w:rPr>
        <w:t>годв сумме  6205,2тысячи рублей и на 2020 год в сумме 6518,2 тысячи рублей;</w:t>
      </w:r>
    </w:p>
    <w:p w:rsidR="000F7A79" w:rsidRDefault="000F7A79" w:rsidP="000F7A79">
      <w:pPr>
        <w:pStyle w:val="a9"/>
        <w:ind w:firstLine="333"/>
        <w:rPr>
          <w:sz w:val="24"/>
          <w:szCs w:val="24"/>
        </w:rPr>
      </w:pPr>
      <w:r>
        <w:rPr>
          <w:sz w:val="24"/>
          <w:szCs w:val="24"/>
        </w:rPr>
        <w:t xml:space="preserve">    2) общий объем расходов бюджета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 xml:space="preserve">» на </w:t>
      </w:r>
      <w:r>
        <w:rPr>
          <w:bCs/>
          <w:sz w:val="24"/>
          <w:szCs w:val="24"/>
        </w:rPr>
        <w:t>2019</w:t>
      </w:r>
      <w:r>
        <w:rPr>
          <w:sz w:val="24"/>
          <w:szCs w:val="24"/>
        </w:rPr>
        <w:t>годв сумме  6436,2 тысячи рублей и на 2020 год в сумме 6764,6 тысячи рублей;</w:t>
      </w:r>
    </w:p>
    <w:p w:rsidR="000F7A79" w:rsidRDefault="000F7A79" w:rsidP="000F7A79">
      <w:pPr>
        <w:pStyle w:val="a9"/>
        <w:tabs>
          <w:tab w:val="left" w:pos="720"/>
        </w:tabs>
        <w:ind w:firstLine="0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3) дефицит </w:t>
      </w:r>
      <w:r>
        <w:rPr>
          <w:spacing w:val="-4"/>
          <w:sz w:val="24"/>
          <w:szCs w:val="24"/>
        </w:rPr>
        <w:t xml:space="preserve"> бюджета муниципального образования «</w:t>
      </w:r>
      <w:r>
        <w:rPr>
          <w:b/>
          <w:bCs/>
          <w:spacing w:val="-4"/>
          <w:sz w:val="24"/>
          <w:szCs w:val="24"/>
        </w:rPr>
        <w:t>Хатажукайское сельское поселение</w:t>
      </w:r>
      <w:r>
        <w:rPr>
          <w:spacing w:val="-4"/>
          <w:sz w:val="24"/>
          <w:szCs w:val="24"/>
        </w:rPr>
        <w:t xml:space="preserve">» </w:t>
      </w:r>
      <w:r>
        <w:rPr>
          <w:sz w:val="24"/>
          <w:szCs w:val="24"/>
        </w:rPr>
        <w:t xml:space="preserve">на </w:t>
      </w:r>
      <w:r>
        <w:rPr>
          <w:bCs/>
          <w:sz w:val="24"/>
          <w:szCs w:val="24"/>
        </w:rPr>
        <w:t>2019</w:t>
      </w:r>
      <w:r>
        <w:rPr>
          <w:sz w:val="24"/>
          <w:szCs w:val="24"/>
        </w:rPr>
        <w:t>год,в сумме  231,0</w:t>
      </w:r>
      <w:r>
        <w:rPr>
          <w:spacing w:val="-4"/>
          <w:sz w:val="24"/>
          <w:szCs w:val="24"/>
        </w:rPr>
        <w:t>тысячи рублей, или 5,0 процента к объему доходов  бюджета муниципального образования «</w:t>
      </w:r>
      <w:r>
        <w:rPr>
          <w:b/>
          <w:bCs/>
          <w:spacing w:val="-4"/>
          <w:sz w:val="24"/>
          <w:szCs w:val="24"/>
        </w:rPr>
        <w:t>Хатажукайское сельское поселение</w:t>
      </w:r>
      <w:r>
        <w:rPr>
          <w:spacing w:val="-4"/>
          <w:sz w:val="24"/>
          <w:szCs w:val="24"/>
        </w:rPr>
        <w:t xml:space="preserve">» без учета </w:t>
      </w:r>
      <w:r>
        <w:rPr>
          <w:spacing w:val="-4"/>
          <w:sz w:val="24"/>
          <w:szCs w:val="24"/>
        </w:rPr>
        <w:lastRenderedPageBreak/>
        <w:t xml:space="preserve">утвержденного объема безвозмездных поступлений и на 2020 год </w:t>
      </w:r>
      <w:r>
        <w:rPr>
          <w:sz w:val="24"/>
          <w:szCs w:val="24"/>
        </w:rPr>
        <w:t>в сумме  246,4</w:t>
      </w:r>
      <w:r>
        <w:rPr>
          <w:spacing w:val="-4"/>
          <w:sz w:val="24"/>
          <w:szCs w:val="24"/>
        </w:rPr>
        <w:t xml:space="preserve"> тысячи рублей, или 5,0 процента к объему доходов бюджета муниципального образования «</w:t>
      </w:r>
      <w:r>
        <w:rPr>
          <w:b/>
          <w:bCs/>
          <w:spacing w:val="-4"/>
          <w:sz w:val="24"/>
          <w:szCs w:val="24"/>
        </w:rPr>
        <w:t>Хатажукайское сельское поселение</w:t>
      </w:r>
      <w:r>
        <w:rPr>
          <w:spacing w:val="-4"/>
          <w:sz w:val="24"/>
          <w:szCs w:val="24"/>
        </w:rPr>
        <w:t>»,  без учета утвержденного объема безвозмездных поступлений.</w:t>
      </w:r>
    </w:p>
    <w:p w:rsidR="000F7A79" w:rsidRDefault="000F7A79" w:rsidP="000F7A79">
      <w:pPr>
        <w:pStyle w:val="a7"/>
        <w:rPr>
          <w:sz w:val="24"/>
          <w:szCs w:val="24"/>
        </w:rPr>
      </w:pPr>
    </w:p>
    <w:p w:rsidR="000F7A79" w:rsidRDefault="000F7A79" w:rsidP="000F7A79">
      <w:pPr>
        <w:pStyle w:val="a8"/>
        <w:tabs>
          <w:tab w:val="left" w:pos="708"/>
        </w:tabs>
        <w:ind w:left="0" w:firstLine="540"/>
        <w:rPr>
          <w:bCs/>
          <w:sz w:val="24"/>
          <w:szCs w:val="24"/>
        </w:rPr>
      </w:pPr>
      <w:r>
        <w:rPr>
          <w:sz w:val="24"/>
          <w:szCs w:val="24"/>
        </w:rPr>
        <w:t>Статья  2.Доходы бюджета муниципального образования «</w:t>
      </w:r>
      <w:r>
        <w:rPr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 на 2018 год и на плановый период 2019 и 2020 годов.</w:t>
      </w:r>
    </w:p>
    <w:p w:rsidR="000F7A79" w:rsidRDefault="000F7A79" w:rsidP="000F7A79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A79" w:rsidRDefault="000F7A79" w:rsidP="000F7A79">
      <w:pPr>
        <w:pStyle w:val="a9"/>
        <w:numPr>
          <w:ilvl w:val="0"/>
          <w:numId w:val="3"/>
        </w:numPr>
        <w:tabs>
          <w:tab w:val="left" w:pos="900"/>
          <w:tab w:val="num" w:pos="1558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:rsidR="000F7A79" w:rsidRDefault="000F7A79" w:rsidP="000F7A79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1) поступления  доходов в бюджет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 xml:space="preserve">» в 2018 году согласно приложению № 1 к настоящему Решению. </w:t>
      </w:r>
    </w:p>
    <w:p w:rsidR="000F7A79" w:rsidRDefault="000F7A79" w:rsidP="000F7A79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2) поступления  доходов в бюджет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>» на плановый период 2019 и 2020 годов согласно Решению.</w:t>
      </w:r>
    </w:p>
    <w:p w:rsidR="000F7A79" w:rsidRDefault="000F7A79" w:rsidP="000F7A79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2. Доходы бюджета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>», поступающие в 2019 -2020 годах, формируются за счет:</w:t>
      </w:r>
    </w:p>
    <w:p w:rsidR="000F7A79" w:rsidRDefault="000F7A79" w:rsidP="000F7A7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доходов от уплаты налогов, сборов и неналоговых доходов - в соответствии  Бюджетным  кодексом  Российской Федерации, Законом  Республики Адыгея «О бюджетном процессе в Республики Адыгея» и Решению Совета народных депутатов «О бюджетном процессе в муниципальном образовании «</w:t>
      </w:r>
      <w:r>
        <w:rPr>
          <w:rFonts w:ascii="Times New Roman" w:hAnsi="Times New Roman"/>
          <w:b/>
          <w:bCs/>
          <w:sz w:val="24"/>
          <w:szCs w:val="24"/>
        </w:rPr>
        <w:t>Хатажукайское сельское поселение</w:t>
      </w:r>
      <w:r>
        <w:rPr>
          <w:rFonts w:ascii="Times New Roman" w:hAnsi="Times New Roman"/>
          <w:sz w:val="24"/>
          <w:szCs w:val="24"/>
        </w:rPr>
        <w:t>», а также нормативами распределения  доходов между бюджетом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Хатажукайское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и бюджетами сельских поселений  согласно приложению </w:t>
      </w:r>
      <w:r>
        <w:rPr>
          <w:rFonts w:ascii="Times New Roman" w:hAnsi="Times New Roman"/>
          <w:color w:val="FF0000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0F7A79" w:rsidRDefault="000F7A79" w:rsidP="000F7A7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безвозмездных поступлений.</w:t>
      </w:r>
    </w:p>
    <w:p w:rsidR="000F7A79" w:rsidRDefault="000F7A79" w:rsidP="000F7A79">
      <w:pPr>
        <w:pStyle w:val="ConsPlusNormal"/>
        <w:widowControl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 Средства, поступающие на лицевые счета получателей средств бюджета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Хатажукайское сельское поселение</w:t>
      </w:r>
      <w:r>
        <w:rPr>
          <w:rFonts w:ascii="Times New Roman" w:hAnsi="Times New Roman"/>
          <w:sz w:val="24"/>
          <w:szCs w:val="24"/>
        </w:rPr>
        <w:t>» в погашение дебиторской задолженности прошлых лет, подлежат обязательному перечислению в полном объеме в доходы бюджета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Хатажукайское сельское поселение</w:t>
      </w:r>
      <w:r>
        <w:rPr>
          <w:rFonts w:ascii="Times New Roman" w:hAnsi="Times New Roman"/>
          <w:sz w:val="24"/>
          <w:szCs w:val="24"/>
        </w:rPr>
        <w:t>».</w:t>
      </w:r>
    </w:p>
    <w:p w:rsidR="000F7A79" w:rsidRDefault="000F7A79" w:rsidP="000F7A79">
      <w:pPr>
        <w:pStyle w:val="ConsPlusNormal"/>
        <w:widowControl/>
        <w:ind w:firstLine="360"/>
        <w:jc w:val="both"/>
        <w:rPr>
          <w:rFonts w:cs="Arial"/>
          <w:b/>
        </w:rPr>
      </w:pPr>
    </w:p>
    <w:p w:rsidR="000F7A79" w:rsidRDefault="000F7A79" w:rsidP="000F7A79">
      <w:pPr>
        <w:tabs>
          <w:tab w:val="left" w:pos="1134"/>
        </w:tabs>
        <w:ind w:hanging="1232"/>
        <w:jc w:val="both"/>
        <w:rPr>
          <w:b/>
        </w:rPr>
      </w:pPr>
      <w:r>
        <w:rPr>
          <w:b/>
        </w:rPr>
        <w:t xml:space="preserve">                           Статья 3. Главные администраторы доходов и главные администраторы источников финансирования дефицита бюджета муниципального образования «</w:t>
      </w:r>
      <w:r>
        <w:rPr>
          <w:b/>
          <w:bCs/>
        </w:rPr>
        <w:t xml:space="preserve">Хатажукайское сельское поселение </w:t>
      </w:r>
      <w:r>
        <w:rPr>
          <w:b/>
        </w:rPr>
        <w:t>» на 2018 год и на плановый период 2019 и 2020 годов.</w:t>
      </w:r>
    </w:p>
    <w:p w:rsidR="000F7A79" w:rsidRDefault="000F7A79" w:rsidP="000F7A79">
      <w:pPr>
        <w:tabs>
          <w:tab w:val="left" w:pos="1134"/>
        </w:tabs>
        <w:ind w:firstLine="568"/>
        <w:jc w:val="both"/>
        <w:rPr>
          <w:b/>
        </w:rPr>
      </w:pPr>
    </w:p>
    <w:p w:rsidR="000F7A79" w:rsidRDefault="000F7A79" w:rsidP="000F7A79">
      <w:pPr>
        <w:pStyle w:val="ConsPlusNormal"/>
        <w:widowControl/>
        <w:tabs>
          <w:tab w:val="left" w:pos="720"/>
          <w:tab w:val="left" w:pos="2250"/>
        </w:tabs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Утвердить:</w:t>
      </w:r>
    </w:p>
    <w:p w:rsidR="000F7A79" w:rsidRDefault="000F7A79" w:rsidP="000F7A79">
      <w:pPr>
        <w:pStyle w:val="ConsPlusNormal"/>
        <w:widowControl/>
        <w:tabs>
          <w:tab w:val="left" w:pos="0"/>
          <w:tab w:val="left" w:pos="225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перечень главных администраторов доходов бюджета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Хатажукайское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- органов местного самоуправления, иных  организаций на 2018 год и на плановый период 2019 и 2020 годов согласно приложению </w:t>
      </w:r>
      <w:r>
        <w:rPr>
          <w:rFonts w:ascii="Times New Roman" w:hAnsi="Times New Roman"/>
          <w:color w:val="FF0000"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0F7A79" w:rsidRDefault="000F7A79" w:rsidP="000F7A79">
      <w:r>
        <w:t xml:space="preserve"> 2) перечень главных администраторов доходов бюджета муниципального образования «</w:t>
      </w:r>
      <w:r>
        <w:rPr>
          <w:b/>
          <w:bCs/>
        </w:rPr>
        <w:t>Хатажукайское сельское поселение</w:t>
      </w:r>
      <w:r>
        <w:t>»- территориальных органов федеральных</w:t>
      </w:r>
      <w:r>
        <w:rPr>
          <w:sz w:val="28"/>
          <w:szCs w:val="28"/>
        </w:rPr>
        <w:t xml:space="preserve"> орга</w:t>
      </w:r>
      <w:r>
        <w:t xml:space="preserve">нов исполнительной власти на 2018 год  и на плановый период  2019 и 2020 годов, согласно приложению </w:t>
      </w:r>
      <w:r>
        <w:rPr>
          <w:color w:val="FF0000"/>
        </w:rPr>
        <w:t>№ 2</w:t>
      </w:r>
      <w:r>
        <w:t xml:space="preserve"> к настоящему Решению.</w:t>
      </w:r>
    </w:p>
    <w:p w:rsidR="000F7A79" w:rsidRDefault="000F7A79" w:rsidP="000F7A79">
      <w:pPr>
        <w:autoSpaceDE w:val="0"/>
        <w:ind w:firstLine="540"/>
        <w:jc w:val="both"/>
      </w:pPr>
      <w:r>
        <w:t>2. Органы исполнительной власти муниципального образования «</w:t>
      </w:r>
      <w:r>
        <w:rPr>
          <w:b/>
          <w:bCs/>
        </w:rPr>
        <w:t>Хатажукайское сельское поселение</w:t>
      </w:r>
      <w:r>
        <w:t>», являющиеся главными администраторами доходов бюджета муниципального образования «</w:t>
      </w:r>
      <w:r>
        <w:rPr>
          <w:b/>
          <w:bCs/>
        </w:rPr>
        <w:t>Хатажукайское сельское поселение</w:t>
      </w:r>
      <w:r>
        <w:t>» по согласованию с Финансовым управлением муниципального образования «</w:t>
      </w:r>
      <w:r>
        <w:rPr>
          <w:b/>
          <w:bCs/>
        </w:rPr>
        <w:t>Хатажукайское сельское поселение</w:t>
      </w:r>
      <w:r>
        <w:t>» вправе наделить подведомственные им муниципальные казенные учреждения отельными полномочиями главных администраторов доходов бюджета муниципального образования «</w:t>
      </w:r>
      <w:r>
        <w:rPr>
          <w:b/>
          <w:bCs/>
        </w:rPr>
        <w:t>Хатажукайское сельское поселение</w:t>
      </w:r>
      <w:r>
        <w:t>» путем издания правового акта.</w:t>
      </w:r>
    </w:p>
    <w:p w:rsidR="000F7A79" w:rsidRDefault="000F7A79" w:rsidP="000F7A79">
      <w:pPr>
        <w:tabs>
          <w:tab w:val="left" w:pos="720"/>
          <w:tab w:val="left" w:pos="2250"/>
        </w:tabs>
        <w:jc w:val="both"/>
      </w:pPr>
    </w:p>
    <w:p w:rsidR="000F7A79" w:rsidRDefault="000F7A79" w:rsidP="000F7A79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4. Источники финансирования дефицита бюджета муниципального </w:t>
      </w:r>
      <w:r>
        <w:rPr>
          <w:b/>
          <w:sz w:val="24"/>
          <w:szCs w:val="24"/>
        </w:rPr>
        <w:lastRenderedPageBreak/>
        <w:t>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b/>
          <w:sz w:val="24"/>
          <w:szCs w:val="24"/>
        </w:rPr>
        <w:t>»</w:t>
      </w:r>
    </w:p>
    <w:p w:rsidR="000F7A79" w:rsidRDefault="000F7A79" w:rsidP="000F7A79">
      <w:pPr>
        <w:pStyle w:val="a9"/>
        <w:rPr>
          <w:b/>
          <w:sz w:val="24"/>
          <w:szCs w:val="24"/>
        </w:rPr>
      </w:pPr>
    </w:p>
    <w:p w:rsidR="000F7A79" w:rsidRDefault="000F7A79" w:rsidP="000F7A79">
      <w:pPr>
        <w:pStyle w:val="a9"/>
        <w:rPr>
          <w:sz w:val="24"/>
          <w:szCs w:val="24"/>
        </w:rPr>
      </w:pPr>
      <w:r>
        <w:rPr>
          <w:sz w:val="24"/>
          <w:szCs w:val="24"/>
        </w:rPr>
        <w:t>Утвердить:</w:t>
      </w:r>
    </w:p>
    <w:p w:rsidR="000F7A79" w:rsidRDefault="000F7A79" w:rsidP="000F7A79">
      <w:pPr>
        <w:pStyle w:val="a9"/>
        <w:rPr>
          <w:sz w:val="24"/>
          <w:szCs w:val="24"/>
        </w:rPr>
      </w:pPr>
      <w:r>
        <w:rPr>
          <w:sz w:val="24"/>
          <w:szCs w:val="24"/>
        </w:rPr>
        <w:t>1.источники финансирования дефицита бюджета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>» на 2018 год согласно  Решению</w:t>
      </w:r>
    </w:p>
    <w:p w:rsidR="000F7A79" w:rsidRDefault="000F7A79" w:rsidP="000F7A79">
      <w:pPr>
        <w:pStyle w:val="a9"/>
        <w:rPr>
          <w:sz w:val="24"/>
          <w:szCs w:val="24"/>
        </w:rPr>
      </w:pPr>
      <w:r>
        <w:rPr>
          <w:sz w:val="24"/>
          <w:szCs w:val="24"/>
        </w:rPr>
        <w:t>2. источники финансирования дефицита бюджета муниципального образования «</w:t>
      </w:r>
      <w:r>
        <w:rPr>
          <w:b/>
          <w:bCs/>
          <w:sz w:val="24"/>
          <w:szCs w:val="24"/>
        </w:rPr>
        <w:t xml:space="preserve">Хатажукайское сельское поселение </w:t>
      </w:r>
      <w:r>
        <w:rPr>
          <w:sz w:val="24"/>
          <w:szCs w:val="24"/>
        </w:rPr>
        <w:t>» на плановый период 2019 и 2020 годов согласно  Решению.</w:t>
      </w:r>
    </w:p>
    <w:p w:rsidR="000F7A79" w:rsidRDefault="000F7A79" w:rsidP="000F7A79">
      <w:pPr>
        <w:pStyle w:val="a9"/>
        <w:ind w:left="567" w:firstLine="0"/>
        <w:rPr>
          <w:sz w:val="24"/>
          <w:szCs w:val="24"/>
        </w:rPr>
      </w:pPr>
    </w:p>
    <w:p w:rsidR="000F7A79" w:rsidRDefault="000F7A79" w:rsidP="000F7A79">
      <w:pPr>
        <w:tabs>
          <w:tab w:val="left" w:pos="1134"/>
        </w:tabs>
        <w:ind w:hanging="152"/>
        <w:jc w:val="both"/>
        <w:rPr>
          <w:b/>
        </w:rPr>
      </w:pPr>
      <w:r>
        <w:rPr>
          <w:b/>
        </w:rPr>
        <w:t xml:space="preserve">          Статья 5. Особенности использования средств, получаемых учреждениями муниципального образования «</w:t>
      </w:r>
      <w:r>
        <w:rPr>
          <w:b/>
          <w:bCs/>
        </w:rPr>
        <w:t>Хатажукайское сельское поселение</w:t>
      </w:r>
      <w:r>
        <w:rPr>
          <w:b/>
        </w:rPr>
        <w:t>»</w:t>
      </w:r>
    </w:p>
    <w:p w:rsidR="000F7A79" w:rsidRDefault="000F7A79" w:rsidP="000F7A79">
      <w:pPr>
        <w:tabs>
          <w:tab w:val="left" w:pos="1134"/>
        </w:tabs>
        <w:ind w:hanging="152"/>
        <w:jc w:val="both"/>
        <w:rPr>
          <w:b/>
        </w:rPr>
      </w:pPr>
    </w:p>
    <w:p w:rsidR="000F7A79" w:rsidRDefault="000F7A79" w:rsidP="000F7A79">
      <w:pPr>
        <w:jc w:val="both"/>
      </w:pPr>
      <w:r>
        <w:t xml:space="preserve">        Установить, что средствами в валюте Российской Федерации, поступающие во временное распоряжение муниципальных учреждений муниципального образования   «</w:t>
      </w:r>
      <w:r>
        <w:rPr>
          <w:b/>
          <w:bCs/>
        </w:rPr>
        <w:t>Хатажукайское сельское поселение</w:t>
      </w:r>
      <w:r>
        <w:t xml:space="preserve">» в соответствии с законодательными и иными нормативными правовыми актами, учитываются на лицевых счетах, открытых им в органах Федерального казначейства.     </w:t>
      </w:r>
    </w:p>
    <w:p w:rsidR="000F7A79" w:rsidRDefault="000F7A79" w:rsidP="000F7A79">
      <w:pPr>
        <w:pStyle w:val="a9"/>
        <w:ind w:firstLine="540"/>
        <w:rPr>
          <w:spacing w:val="-6"/>
        </w:rPr>
      </w:pPr>
    </w:p>
    <w:p w:rsidR="000F7A79" w:rsidRDefault="000F7A79" w:rsidP="000F7A79">
      <w:pPr>
        <w:pStyle w:val="a9"/>
        <w:ind w:hanging="141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Статья 6. Бюджетные ассигнования бюджета муниципального образования на 2018 год и плановый период 2019 и 2020 годов.</w:t>
      </w:r>
    </w:p>
    <w:p w:rsidR="000F7A79" w:rsidRDefault="000F7A79" w:rsidP="000F7A79">
      <w:pPr>
        <w:pStyle w:val="a9"/>
        <w:ind w:hanging="1413"/>
        <w:jc w:val="left"/>
        <w:rPr>
          <w:b/>
          <w:sz w:val="24"/>
          <w:szCs w:val="24"/>
        </w:rPr>
      </w:pPr>
    </w:p>
    <w:p w:rsidR="000F7A79" w:rsidRDefault="000F7A79" w:rsidP="000F7A79">
      <w:pPr>
        <w:pStyle w:val="a9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Утвердить:</w:t>
      </w:r>
    </w:p>
    <w:p w:rsidR="000F7A79" w:rsidRDefault="000F7A79" w:rsidP="000F7A79">
      <w:pPr>
        <w:pStyle w:val="a9"/>
        <w:rPr>
          <w:sz w:val="24"/>
          <w:szCs w:val="24"/>
        </w:rPr>
      </w:pPr>
      <w:r>
        <w:rPr>
          <w:sz w:val="24"/>
          <w:szCs w:val="24"/>
        </w:rPr>
        <w:t>1) в пределах общего объема расходов, утвержденного  статьей 1 настоящего Решения,  распределение  бюджетных ассигнований  бюджета муниципального образования «</w:t>
      </w:r>
      <w:r>
        <w:rPr>
          <w:b/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>» по разделам и подразделам, целевым статьям и видам расходов классификации расходов бюджетов Российской Федерации:</w:t>
      </w:r>
    </w:p>
    <w:p w:rsidR="000F7A79" w:rsidRDefault="000F7A79" w:rsidP="000F7A79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а) на 2018 год согласно приложению </w:t>
      </w:r>
      <w:r>
        <w:rPr>
          <w:color w:val="0000FF"/>
          <w:sz w:val="24"/>
          <w:szCs w:val="24"/>
        </w:rPr>
        <w:t>№ 6</w:t>
      </w:r>
      <w:r>
        <w:rPr>
          <w:sz w:val="24"/>
          <w:szCs w:val="24"/>
        </w:rPr>
        <w:t xml:space="preserve"> к настоящему Решению;</w:t>
      </w:r>
    </w:p>
    <w:p w:rsidR="000F7A79" w:rsidRDefault="000F7A79" w:rsidP="000F7A79">
      <w:pPr>
        <w:jc w:val="both"/>
      </w:pPr>
      <w:r>
        <w:t xml:space="preserve">        б) на плановый период 2019 и 2020 годов  согласно приложению </w:t>
      </w:r>
      <w:r>
        <w:rPr>
          <w:color w:val="0000FF"/>
        </w:rPr>
        <w:t>№ 6</w:t>
      </w:r>
      <w:r>
        <w:t xml:space="preserve"> к настоящему Решению.</w:t>
      </w:r>
    </w:p>
    <w:p w:rsidR="000F7A79" w:rsidRDefault="000F7A79" w:rsidP="000F7A79">
      <w:pPr>
        <w:jc w:val="both"/>
      </w:pPr>
      <w:r>
        <w:t xml:space="preserve">        2) ведомственную структуру расходов бюджета муниципального образования «</w:t>
      </w:r>
      <w:r>
        <w:rPr>
          <w:b/>
          <w:bCs/>
        </w:rPr>
        <w:t>Хатажукайское сельское поселение</w:t>
      </w:r>
      <w:r>
        <w:t>»:</w:t>
      </w:r>
    </w:p>
    <w:p w:rsidR="000F7A79" w:rsidRDefault="000F7A79" w:rsidP="000F7A79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а)  на 2018 год согласно приложению </w:t>
      </w:r>
      <w:r>
        <w:rPr>
          <w:color w:val="0000FF"/>
          <w:sz w:val="24"/>
          <w:szCs w:val="24"/>
        </w:rPr>
        <w:t>№ 7</w:t>
      </w:r>
      <w:r>
        <w:rPr>
          <w:sz w:val="24"/>
          <w:szCs w:val="24"/>
        </w:rPr>
        <w:t xml:space="preserve"> к настоящему Решению;</w:t>
      </w:r>
    </w:p>
    <w:p w:rsidR="000F7A79" w:rsidRDefault="000F7A79" w:rsidP="000F7A79">
      <w:pPr>
        <w:jc w:val="both"/>
      </w:pPr>
      <w:r>
        <w:t xml:space="preserve">         б) на плановый период 2019 и 2020 годов  согласно приложению </w:t>
      </w:r>
      <w:r>
        <w:rPr>
          <w:color w:val="0000FF"/>
        </w:rPr>
        <w:t>№ 7</w:t>
      </w:r>
      <w:r>
        <w:t xml:space="preserve"> к настоящему Решению.</w:t>
      </w:r>
    </w:p>
    <w:p w:rsidR="000F7A79" w:rsidRDefault="000F7A79" w:rsidP="000F7A79">
      <w:pPr>
        <w:jc w:val="both"/>
      </w:pPr>
      <w:r>
        <w:t xml:space="preserve">        3) условно утвержденные расходы:</w:t>
      </w:r>
    </w:p>
    <w:p w:rsidR="000F7A79" w:rsidRDefault="000F7A79" w:rsidP="000F7A79">
      <w:pPr>
        <w:jc w:val="both"/>
      </w:pPr>
      <w:r>
        <w:t xml:space="preserve">       а) на 2019 год в сумме6436,2тысячи рублей;</w:t>
      </w:r>
    </w:p>
    <w:p w:rsidR="000F7A79" w:rsidRDefault="000F7A79" w:rsidP="000F7A79">
      <w:pPr>
        <w:jc w:val="both"/>
      </w:pPr>
      <w:r>
        <w:t xml:space="preserve">       б) на 2020 год в сумме 6764,6тысячи рублей</w:t>
      </w:r>
    </w:p>
    <w:p w:rsidR="000F7A79" w:rsidRDefault="000F7A79" w:rsidP="000F7A79">
      <w:pPr>
        <w:jc w:val="both"/>
      </w:pPr>
      <w:r>
        <w:rPr>
          <w:b/>
        </w:rPr>
        <w:t xml:space="preserve">                        Статья 7. Вступление в действие настоящего Решения</w:t>
      </w:r>
    </w:p>
    <w:p w:rsidR="000F7A79" w:rsidRDefault="000F7A79" w:rsidP="000F7A79">
      <w:pPr>
        <w:jc w:val="both"/>
      </w:pPr>
    </w:p>
    <w:p w:rsidR="000F7A79" w:rsidRDefault="000F7A79" w:rsidP="000F7A79">
      <w:pPr>
        <w:jc w:val="both"/>
      </w:pPr>
      <w:r>
        <w:t xml:space="preserve">         1.  Настоящее Решение опубликовать  в районной газете «Заря» </w:t>
      </w:r>
    </w:p>
    <w:p w:rsidR="000F7A79" w:rsidRDefault="000F7A79" w:rsidP="000F7A79">
      <w:pPr>
        <w:tabs>
          <w:tab w:val="left" w:pos="1637"/>
        </w:tabs>
        <w:ind w:firstLine="540"/>
        <w:jc w:val="both"/>
      </w:pPr>
      <w:r>
        <w:t>2.  Настоящее Решение вступает в силу с 1 января 2018 года.</w:t>
      </w:r>
    </w:p>
    <w:p w:rsidR="000F7A79" w:rsidRDefault="000F7A79" w:rsidP="000F7A79">
      <w:pPr>
        <w:tabs>
          <w:tab w:val="left" w:pos="1637"/>
        </w:tabs>
        <w:ind w:firstLine="540"/>
        <w:jc w:val="both"/>
        <w:rPr>
          <w:sz w:val="28"/>
          <w:szCs w:val="28"/>
        </w:rPr>
      </w:pPr>
    </w:p>
    <w:p w:rsidR="000F7A79" w:rsidRDefault="000F7A79" w:rsidP="000F7A79">
      <w:pPr>
        <w:pStyle w:val="--"/>
        <w:jc w:val="left"/>
        <w:rPr>
          <w:sz w:val="24"/>
          <w:szCs w:val="24"/>
        </w:rPr>
      </w:pPr>
    </w:p>
    <w:p w:rsidR="000F7A79" w:rsidRDefault="000F7A79" w:rsidP="000F7A79">
      <w:pPr>
        <w:pStyle w:val="--"/>
        <w:jc w:val="left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0F7A79" w:rsidRDefault="000F7A79" w:rsidP="000F7A79">
      <w:pPr>
        <w:pStyle w:val="--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Хатажукайское сельское поселение</w:t>
      </w:r>
      <w:r>
        <w:rPr>
          <w:sz w:val="24"/>
          <w:szCs w:val="24"/>
        </w:rPr>
        <w:t>»                                                      Карабетов К.А.</w:t>
      </w:r>
    </w:p>
    <w:p w:rsidR="000F7A79" w:rsidRDefault="000F7A79" w:rsidP="000F7A79">
      <w:pPr>
        <w:pStyle w:val="--"/>
        <w:jc w:val="left"/>
      </w:pPr>
    </w:p>
    <w:p w:rsidR="000F7A79" w:rsidRDefault="000F7A79" w:rsidP="000F7A79">
      <w:pPr>
        <w:rPr>
          <w:lang w:eastAsia="ar-SA"/>
        </w:rPr>
      </w:pPr>
    </w:p>
    <w:p w:rsidR="000F7A79" w:rsidRDefault="000F7A79" w:rsidP="000F7A79">
      <w:pPr>
        <w:rPr>
          <w:lang w:eastAsia="ar-SA"/>
        </w:rPr>
      </w:pPr>
    </w:p>
    <w:p w:rsidR="000F7A79" w:rsidRDefault="000F7A79" w:rsidP="000F7A79">
      <w:pPr>
        <w:rPr>
          <w:lang w:eastAsia="ar-SA"/>
        </w:rPr>
      </w:pPr>
    </w:p>
    <w:p w:rsidR="000F7A79" w:rsidRDefault="000F7A79" w:rsidP="000F7A79">
      <w:pPr>
        <w:rPr>
          <w:lang w:eastAsia="ar-SA"/>
        </w:rPr>
      </w:pPr>
    </w:p>
    <w:p w:rsidR="000F7A79" w:rsidRDefault="000F7A79" w:rsidP="000F7A79">
      <w:pPr>
        <w:rPr>
          <w:lang w:eastAsia="ar-SA"/>
        </w:rPr>
      </w:pPr>
    </w:p>
    <w:p w:rsidR="000F7A79" w:rsidRDefault="000F7A79" w:rsidP="000F7A79">
      <w:pPr>
        <w:rPr>
          <w:lang w:eastAsia="ar-SA"/>
        </w:rPr>
      </w:pPr>
    </w:p>
    <w:p w:rsidR="000F7A79" w:rsidRDefault="000F7A79" w:rsidP="000F7A79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0F7A79" w:rsidRDefault="000F7A79" w:rsidP="000F7A79">
      <w:pPr>
        <w:jc w:val="center"/>
        <w:rPr>
          <w:b/>
          <w:sz w:val="18"/>
          <w:szCs w:val="18"/>
        </w:rPr>
      </w:pPr>
    </w:p>
    <w:p w:rsidR="000F7A79" w:rsidRDefault="000F7A79" w:rsidP="000F7A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Доходы  бюджета муниципального образования  «Хатажукайское сельское поселение »  за  2018 год и на плановый период 2019 и 2020 годов по кодам классификации доходов бюджетов Российской Федерации.</w:t>
      </w:r>
    </w:p>
    <w:p w:rsidR="000F7A79" w:rsidRDefault="000F7A79" w:rsidP="000F7A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в тыс. руб.</w:t>
      </w:r>
    </w:p>
    <w:p w:rsidR="000F7A79" w:rsidRDefault="000F7A79" w:rsidP="000F7A79">
      <w:pPr>
        <w:jc w:val="center"/>
        <w:rPr>
          <w:snapToGrid w:val="0"/>
          <w:sz w:val="18"/>
          <w:szCs w:val="18"/>
        </w:rPr>
      </w:pPr>
    </w:p>
    <w:tbl>
      <w:tblPr>
        <w:tblW w:w="1305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92"/>
        <w:gridCol w:w="2126"/>
        <w:gridCol w:w="4820"/>
        <w:gridCol w:w="289"/>
        <w:gridCol w:w="561"/>
        <w:gridCol w:w="709"/>
        <w:gridCol w:w="851"/>
        <w:gridCol w:w="1706"/>
      </w:tblGrid>
      <w:tr w:rsidR="000F7A79" w:rsidTr="003E0226">
        <w:trPr>
          <w:gridAfter w:val="1"/>
          <w:wAfter w:w="1706" w:type="dxa"/>
          <w:trHeight w:val="63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Код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дохода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План на 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План на 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План на 2020г.</w:t>
            </w:r>
          </w:p>
        </w:tc>
      </w:tr>
      <w:tr w:rsidR="000F7A79" w:rsidTr="003E0226">
        <w:trPr>
          <w:gridAfter w:val="1"/>
          <w:wAfter w:w="1706" w:type="dxa"/>
          <w:trHeight w:val="38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Всего доходов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6837,4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7101,0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налоговые и неналоговые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4788,7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5095,8</w:t>
            </w:r>
          </w:p>
        </w:tc>
      </w:tr>
      <w:tr w:rsidR="000F7A79" w:rsidTr="003E0226">
        <w:trPr>
          <w:gridAfter w:val="1"/>
          <w:wAfter w:w="1706" w:type="dxa"/>
          <w:trHeight w:val="3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702,8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2371,0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2678,1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1018,7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1 03 02240 01 0000 110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1 03 02250 01 0000 110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1828,8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1 03 02260 01 0000 110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-121,2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-121,3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-176,4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1 05 00000 00 0000 00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464,9</w:t>
            </w:r>
          </w:p>
        </w:tc>
      </w:tr>
      <w:tr w:rsidR="000F7A79" w:rsidTr="003E0226">
        <w:trPr>
          <w:gridAfter w:val="1"/>
          <w:wAfter w:w="1706" w:type="dxa"/>
          <w:trHeight w:val="3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464,9</w:t>
            </w:r>
          </w:p>
        </w:tc>
      </w:tr>
      <w:tr w:rsidR="000F7A79" w:rsidTr="003E0226">
        <w:trPr>
          <w:gridAfter w:val="1"/>
          <w:wAfter w:w="1706" w:type="dxa"/>
          <w:trHeight w:val="345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464,9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1 06 00000 00 0000 110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1250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Налог на имущество с физических лиц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150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</w:t>
            </w:r>
          </w:p>
        </w:tc>
      </w:tr>
      <w:tr w:rsidR="000F7A79" w:rsidTr="003E0226">
        <w:trPr>
          <w:gridAfter w:val="1"/>
          <w:wAfter w:w="1706" w:type="dxa"/>
          <w:trHeight w:val="3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106 060431 10 0000 110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1000</w:t>
            </w:r>
          </w:p>
        </w:tc>
      </w:tr>
      <w:tr w:rsidR="000F7A79" w:rsidTr="003E0226">
        <w:trPr>
          <w:gridAfter w:val="1"/>
          <w:wAfter w:w="1706" w:type="dxa"/>
          <w:trHeight w:val="5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2 02 00000 00 0000 151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2485,6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1999,3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2005,2</w:t>
            </w:r>
          </w:p>
        </w:tc>
      </w:tr>
      <w:tr w:rsidR="000F7A79" w:rsidTr="003E0226">
        <w:trPr>
          <w:gridAfter w:val="1"/>
          <w:wAfter w:w="1706" w:type="dxa"/>
          <w:trHeight w:val="5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2 02 15001 10 0000 151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Дотации бюджетам сельских поселении на выравнивание  бюджетной обеспеченности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1381,0</w:t>
            </w:r>
          </w:p>
        </w:tc>
      </w:tr>
      <w:tr w:rsidR="000F7A79" w:rsidTr="003E0226">
        <w:trPr>
          <w:gridAfter w:val="1"/>
          <w:wAfter w:w="1706" w:type="dxa"/>
          <w:trHeight w:val="5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2 02 15002 10 0000 151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</w:tc>
      </w:tr>
      <w:tr w:rsidR="000F7A79" w:rsidTr="003E0226">
        <w:trPr>
          <w:gridAfter w:val="1"/>
          <w:wAfter w:w="1706" w:type="dxa"/>
          <w:trHeight w:val="54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2 02 35118 10 0000 151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Субвенции бюджетам сельских поселении на осуществление первичного воинского учета  на  территориях, где отсутствуют  военные комиссариаты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170,3</w:t>
            </w:r>
          </w:p>
        </w:tc>
      </w:tr>
      <w:tr w:rsidR="000F7A79" w:rsidTr="003E0226">
        <w:trPr>
          <w:gridAfter w:val="1"/>
          <w:wAfter w:w="1706" w:type="dxa"/>
          <w:trHeight w:val="82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2 02 30024 10 0000 151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9" w:rsidRDefault="000F7A79" w:rsidP="003E022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38,8</w:t>
            </w:r>
          </w:p>
        </w:tc>
      </w:tr>
      <w:tr w:rsidR="000F7A79" w:rsidRPr="00952866" w:rsidTr="003E0226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9227" w:type="dxa"/>
        </w:trPr>
        <w:tc>
          <w:tcPr>
            <w:tcW w:w="3827" w:type="dxa"/>
            <w:gridSpan w:val="4"/>
          </w:tcPr>
          <w:p w:rsidR="000F7A79" w:rsidRDefault="000F7A79" w:rsidP="003E0226">
            <w:pPr>
              <w:jc w:val="right"/>
              <w:rPr>
                <w:sz w:val="22"/>
                <w:szCs w:val="22"/>
              </w:rPr>
            </w:pPr>
          </w:p>
          <w:p w:rsidR="000F7A79" w:rsidRDefault="000F7A79" w:rsidP="003E0226">
            <w:pPr>
              <w:jc w:val="right"/>
              <w:rPr>
                <w:sz w:val="22"/>
                <w:szCs w:val="22"/>
              </w:rPr>
            </w:pPr>
          </w:p>
          <w:p w:rsidR="000F7A79" w:rsidRDefault="000F7A79" w:rsidP="003E0226">
            <w:pPr>
              <w:jc w:val="right"/>
              <w:rPr>
                <w:sz w:val="22"/>
                <w:szCs w:val="22"/>
              </w:rPr>
            </w:pPr>
          </w:p>
          <w:p w:rsidR="000F7A79" w:rsidRDefault="000F7A79" w:rsidP="003E0226">
            <w:pPr>
              <w:jc w:val="right"/>
              <w:rPr>
                <w:sz w:val="22"/>
                <w:szCs w:val="22"/>
              </w:rPr>
            </w:pPr>
          </w:p>
          <w:p w:rsidR="000F7A79" w:rsidRDefault="000F7A79" w:rsidP="003E0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  <w:p w:rsidR="000F7A79" w:rsidRDefault="000F7A79" w:rsidP="003E0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народных    депутатов                                                                     муниципального образования                                                                                                                             «Хатажукайское сельское поселение»                                                                                                  </w:t>
            </w:r>
          </w:p>
          <w:p w:rsidR="000F7A79" w:rsidRDefault="000F7A79" w:rsidP="003E022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От 23  декабря 2017г.г.  № 52</w:t>
            </w:r>
          </w:p>
          <w:p w:rsidR="000F7A79" w:rsidRPr="00952866" w:rsidRDefault="000F7A79" w:rsidP="003E0226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0F7A79" w:rsidRPr="008A26C0" w:rsidRDefault="000F7A79" w:rsidP="000F7A79">
      <w:pPr>
        <w:pStyle w:val="31"/>
        <w:spacing w:line="240" w:lineRule="auto"/>
        <w:rPr>
          <w:color w:val="000000"/>
          <w:sz w:val="22"/>
          <w:szCs w:val="22"/>
        </w:rPr>
      </w:pPr>
      <w:r w:rsidRPr="008A26C0">
        <w:rPr>
          <w:color w:val="000000"/>
          <w:sz w:val="22"/>
          <w:szCs w:val="22"/>
        </w:rPr>
        <w:lastRenderedPageBreak/>
        <w:t>Перечень администраторов доходов бюджета</w:t>
      </w:r>
    </w:p>
    <w:p w:rsidR="000F7A79" w:rsidRPr="008A26C0" w:rsidRDefault="000F7A79" w:rsidP="000F7A79">
      <w:pPr>
        <w:pStyle w:val="31"/>
        <w:spacing w:line="240" w:lineRule="auto"/>
        <w:rPr>
          <w:color w:val="000000"/>
          <w:sz w:val="20"/>
        </w:rPr>
      </w:pPr>
      <w:r w:rsidRPr="008A26C0">
        <w:rPr>
          <w:color w:val="000000"/>
          <w:sz w:val="20"/>
        </w:rPr>
        <w:t xml:space="preserve">МО «Хатажукайское сельское поселение»  </w:t>
      </w:r>
    </w:p>
    <w:p w:rsidR="000F7A79" w:rsidRPr="008A26C0" w:rsidRDefault="000F7A79" w:rsidP="000F7A79">
      <w:pPr>
        <w:pStyle w:val="31"/>
        <w:spacing w:line="240" w:lineRule="auto"/>
        <w:rPr>
          <w:color w:val="000000"/>
          <w:sz w:val="20"/>
        </w:rPr>
      </w:pPr>
      <w:r w:rsidRPr="008A26C0">
        <w:rPr>
          <w:color w:val="000000"/>
          <w:sz w:val="20"/>
        </w:rPr>
        <w:t xml:space="preserve">       на 201</w:t>
      </w:r>
      <w:r>
        <w:rPr>
          <w:color w:val="000000"/>
          <w:sz w:val="20"/>
        </w:rPr>
        <w:t>8</w:t>
      </w:r>
      <w:r w:rsidRPr="008A26C0">
        <w:rPr>
          <w:color w:val="000000"/>
          <w:sz w:val="20"/>
        </w:rPr>
        <w:t xml:space="preserve"> год и на плановый период 201</w:t>
      </w:r>
      <w:r>
        <w:rPr>
          <w:color w:val="000000"/>
          <w:sz w:val="20"/>
        </w:rPr>
        <w:t>9</w:t>
      </w:r>
      <w:r w:rsidRPr="008A26C0">
        <w:rPr>
          <w:color w:val="000000"/>
          <w:sz w:val="20"/>
        </w:rPr>
        <w:t xml:space="preserve"> и 20</w:t>
      </w:r>
      <w:r>
        <w:rPr>
          <w:color w:val="000000"/>
          <w:sz w:val="20"/>
        </w:rPr>
        <w:t>20</w:t>
      </w:r>
      <w:r w:rsidRPr="008A26C0">
        <w:rPr>
          <w:color w:val="000000"/>
          <w:sz w:val="20"/>
        </w:rPr>
        <w:t xml:space="preserve"> годов </w:t>
      </w:r>
    </w:p>
    <w:tbl>
      <w:tblPr>
        <w:tblW w:w="10221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877"/>
        <w:gridCol w:w="2409"/>
        <w:gridCol w:w="6935"/>
      </w:tblGrid>
      <w:tr w:rsidR="000F7A79" w:rsidRPr="00B31B62" w:rsidTr="003E0226">
        <w:trPr>
          <w:cantSplit/>
          <w:trHeight w:val="460"/>
          <w:tblHeader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pStyle w:val="31"/>
              <w:snapToGrid w:val="0"/>
              <w:spacing w:line="240" w:lineRule="auto"/>
              <w:jc w:val="both"/>
              <w:rPr>
                <w:i/>
                <w:sz w:val="18"/>
                <w:szCs w:val="18"/>
              </w:rPr>
            </w:pPr>
            <w:r w:rsidRPr="00B31B62">
              <w:rPr>
                <w:i/>
                <w:sz w:val="18"/>
                <w:szCs w:val="18"/>
              </w:rPr>
              <w:t xml:space="preserve">Код бюджетной классификации </w:t>
            </w:r>
          </w:p>
          <w:p w:rsidR="000F7A79" w:rsidRPr="00B31B62" w:rsidRDefault="000F7A79" w:rsidP="003E0226">
            <w:pPr>
              <w:pStyle w:val="31"/>
              <w:spacing w:line="240" w:lineRule="auto"/>
              <w:jc w:val="both"/>
              <w:rPr>
                <w:i/>
                <w:sz w:val="18"/>
                <w:szCs w:val="18"/>
              </w:rPr>
            </w:pPr>
            <w:r w:rsidRPr="00B31B62">
              <w:rPr>
                <w:i/>
                <w:sz w:val="18"/>
                <w:szCs w:val="18"/>
              </w:rPr>
              <w:t>Российской Федерации</w:t>
            </w:r>
          </w:p>
        </w:tc>
        <w:tc>
          <w:tcPr>
            <w:tcW w:w="6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pStyle w:val="31"/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  <w:p w:rsidR="000F7A79" w:rsidRPr="00B31B62" w:rsidRDefault="000F7A79" w:rsidP="003E0226">
            <w:pPr>
              <w:pStyle w:val="31"/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B31B62">
              <w:rPr>
                <w:i/>
                <w:sz w:val="18"/>
                <w:szCs w:val="18"/>
              </w:rPr>
              <w:t>Наименование администратора доходов бюджета муниципального образования</w:t>
            </w:r>
          </w:p>
          <w:p w:rsidR="000F7A79" w:rsidRPr="00B31B62" w:rsidRDefault="000F7A79" w:rsidP="003E0226">
            <w:pPr>
              <w:pStyle w:val="31"/>
              <w:spacing w:line="240" w:lineRule="auto"/>
              <w:jc w:val="left"/>
              <w:rPr>
                <w:i/>
                <w:sz w:val="18"/>
                <w:szCs w:val="18"/>
              </w:rPr>
            </w:pPr>
            <w:r w:rsidRPr="00B31B62">
              <w:rPr>
                <w:i/>
                <w:sz w:val="18"/>
                <w:szCs w:val="18"/>
              </w:rPr>
              <w:t>«Хатажукайское сельское поселение»</w:t>
            </w:r>
          </w:p>
        </w:tc>
      </w:tr>
      <w:tr w:rsidR="000F7A79" w:rsidRPr="00B31B62" w:rsidTr="003E0226">
        <w:trPr>
          <w:cantSplit/>
          <w:trHeight w:val="523"/>
          <w:tblHeader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pStyle w:val="31"/>
              <w:snapToGrid w:val="0"/>
              <w:spacing w:line="240" w:lineRule="auto"/>
              <w:jc w:val="left"/>
              <w:rPr>
                <w:i/>
                <w:sz w:val="16"/>
                <w:szCs w:val="16"/>
              </w:rPr>
            </w:pPr>
            <w:r w:rsidRPr="00B31B62">
              <w:rPr>
                <w:i/>
                <w:sz w:val="16"/>
                <w:szCs w:val="16"/>
              </w:rPr>
              <w:t>Администраторы</w:t>
            </w:r>
          </w:p>
          <w:p w:rsidR="000F7A79" w:rsidRPr="00B31B62" w:rsidRDefault="000F7A79" w:rsidP="003E0226">
            <w:pPr>
              <w:pStyle w:val="31"/>
              <w:jc w:val="both"/>
              <w:rPr>
                <w:i/>
                <w:sz w:val="18"/>
                <w:szCs w:val="18"/>
              </w:rPr>
            </w:pPr>
            <w:r w:rsidRPr="00B31B62">
              <w:rPr>
                <w:i/>
                <w:sz w:val="16"/>
                <w:szCs w:val="16"/>
              </w:rPr>
              <w:t>доходов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pStyle w:val="31"/>
              <w:snapToGrid w:val="0"/>
              <w:spacing w:line="240" w:lineRule="auto"/>
              <w:rPr>
                <w:sz w:val="18"/>
                <w:szCs w:val="18"/>
              </w:rPr>
            </w:pPr>
          </w:p>
          <w:p w:rsidR="000F7A79" w:rsidRPr="00B31B62" w:rsidRDefault="000F7A79" w:rsidP="003E0226">
            <w:pPr>
              <w:pStyle w:val="31"/>
              <w:rPr>
                <w:i/>
                <w:sz w:val="18"/>
                <w:szCs w:val="18"/>
              </w:rPr>
            </w:pPr>
            <w:r w:rsidRPr="00B31B62">
              <w:rPr>
                <w:i/>
                <w:sz w:val="18"/>
                <w:szCs w:val="18"/>
              </w:rPr>
              <w:t>Доходов бюджета</w:t>
            </w:r>
          </w:p>
        </w:tc>
        <w:tc>
          <w:tcPr>
            <w:tcW w:w="6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79" w:rsidRPr="00B31B62" w:rsidRDefault="000F7A79" w:rsidP="003E0226">
            <w:pPr>
              <w:rPr>
                <w:i/>
                <w:sz w:val="18"/>
                <w:szCs w:val="18"/>
                <w:lang w:eastAsia="ar-SA"/>
              </w:rPr>
            </w:pPr>
          </w:p>
        </w:tc>
      </w:tr>
      <w:tr w:rsidR="000F7A79" w:rsidRPr="00B31B62" w:rsidTr="003E0226">
        <w:trPr>
          <w:trHeight w:val="36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B31B62">
              <w:rPr>
                <w:sz w:val="18"/>
                <w:szCs w:val="18"/>
              </w:rPr>
              <w:t>Федеральная налог</w:t>
            </w:r>
            <w:r>
              <w:rPr>
                <w:sz w:val="18"/>
                <w:szCs w:val="18"/>
              </w:rPr>
              <w:t>.</w:t>
            </w:r>
            <w:r w:rsidRPr="00B31B62">
              <w:rPr>
                <w:sz w:val="18"/>
                <w:szCs w:val="18"/>
              </w:rPr>
              <w:t>служба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pStyle w:val="5"/>
              <w:numPr>
                <w:ilvl w:val="4"/>
                <w:numId w:val="1"/>
              </w:numPr>
              <w:suppressAutoHyphens/>
              <w:snapToGrid w:val="0"/>
              <w:spacing w:before="0" w:line="240" w:lineRule="auto"/>
              <w:jc w:val="both"/>
              <w:rPr>
                <w:b w:val="0"/>
                <w:sz w:val="18"/>
                <w:szCs w:val="18"/>
                <w:lang w:eastAsia="ar-SA"/>
              </w:rPr>
            </w:pPr>
            <w:r w:rsidRPr="00B31B62">
              <w:rPr>
                <w:b w:val="0"/>
                <w:sz w:val="18"/>
                <w:szCs w:val="18"/>
              </w:rPr>
              <w:t xml:space="preserve"> (МИ ФНС РФ №2 по Республики Адыгея)</w:t>
            </w:r>
          </w:p>
        </w:tc>
      </w:tr>
      <w:tr w:rsidR="000F7A79" w:rsidRPr="00B31B62" w:rsidTr="003E0226">
        <w:trPr>
          <w:trHeight w:val="706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 xml:space="preserve">1 01 02010  01  0000 110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</w:t>
            </w:r>
            <w:r>
              <w:rPr>
                <w:color w:val="000000"/>
                <w:sz w:val="18"/>
                <w:szCs w:val="18"/>
              </w:rPr>
              <w:t>ествляется</w:t>
            </w:r>
            <w:r w:rsidRPr="00B31B62">
              <w:rPr>
                <w:color w:val="000000"/>
                <w:sz w:val="18"/>
                <w:szCs w:val="18"/>
              </w:rPr>
              <w:t xml:space="preserve"> в соответствии со статьями 227, 2271 и 228 Налогового кодекса РФ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0F7A79" w:rsidRPr="00B31B62" w:rsidRDefault="000F7A79" w:rsidP="003E0226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  <w:p w:rsidR="000F7A79" w:rsidRPr="00B31B62" w:rsidRDefault="000F7A79" w:rsidP="003E0226">
            <w:pPr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 xml:space="preserve"> 1 01 02022 01 0000 110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  <w:lang w:eastAsia="ar-SA"/>
              </w:rPr>
              <w:t>Налогна доходы физических лиц с доходов, полученных от осуществления деятельности физическими лицами,</w:t>
            </w:r>
            <w:r w:rsidRPr="00F40541">
              <w:rPr>
                <w:sz w:val="18"/>
                <w:szCs w:val="18"/>
              </w:rPr>
              <w:t>зарегистрировано</w:t>
            </w:r>
            <w:r w:rsidRPr="00B31B62">
              <w:rPr>
                <w:color w:val="000000"/>
                <w:sz w:val="18"/>
                <w:szCs w:val="18"/>
                <w:lang w:eastAsia="ar-SA"/>
              </w:rPr>
              <w:t xml:space="preserve"> в качестве индивид</w:t>
            </w:r>
            <w:r>
              <w:rPr>
                <w:color w:val="000000"/>
                <w:sz w:val="18"/>
                <w:szCs w:val="18"/>
                <w:lang w:eastAsia="ar-SA"/>
              </w:rPr>
              <w:t>.</w:t>
            </w:r>
            <w:r w:rsidRPr="00B31B62">
              <w:rPr>
                <w:color w:val="000000"/>
                <w:sz w:val="18"/>
                <w:szCs w:val="18"/>
                <w:lang w:eastAsia="ar-SA"/>
              </w:rPr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r>
              <w:rPr>
                <w:color w:val="000000"/>
                <w:sz w:val="18"/>
                <w:szCs w:val="18"/>
                <w:lang w:eastAsia="ar-SA"/>
              </w:rPr>
              <w:t>.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1 01  02030  01  0000 110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B31B62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1 03  00000  00  0000  000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1 03  02230  01  0000  110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431A94">
              <w:rPr>
                <w:sz w:val="18"/>
                <w:szCs w:val="18"/>
              </w:rPr>
              <w:t>Акцизы на дизельное топливо, производимое на территории Российской Федерации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1 03  02240  01  0000  110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431A94">
              <w:rPr>
                <w:sz w:val="18"/>
                <w:szCs w:val="18"/>
              </w:rPr>
              <w:t>Акцизы на моторные масла, производимые на территории Российской Федерации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1 03  02250  01  0000  110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FF75AF">
              <w:rPr>
                <w:sz w:val="18"/>
                <w:szCs w:val="18"/>
              </w:rPr>
              <w:t>Акцизы на автомобильный бензин, производимый на территории Российской Федерации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1 03  02260  01  0000  110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431A94">
              <w:rPr>
                <w:sz w:val="18"/>
                <w:szCs w:val="18"/>
              </w:rPr>
              <w:t>Акцизы на прямогонный бензин, производимый на территории Российской Федерации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1  05 00000 00 0000 000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 xml:space="preserve"> 1 05  03010  01 0000  110 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  <w:r w:rsidRPr="00B31B62">
              <w:rPr>
                <w:color w:val="000000"/>
                <w:sz w:val="18"/>
                <w:szCs w:val="18"/>
              </w:rPr>
              <w:t>1 05  03020  01  0000 110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B31B62">
              <w:rPr>
                <w:color w:val="000000"/>
                <w:sz w:val="18"/>
                <w:szCs w:val="18"/>
              </w:rPr>
              <w:t>Единый сельскохозяйственный налог (за налоговые периоды, истекшие до 1 января 2011 года)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 xml:space="preserve"> 1 06  00000  00  0000 110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 xml:space="preserve"> 1 06  01030 10  0000  110 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9D5F0F">
              <w:rPr>
                <w:color w:val="000000"/>
                <w:sz w:val="18"/>
                <w:szCs w:val="18"/>
              </w:rPr>
              <w:t>1 06  060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9D5F0F">
              <w:rPr>
                <w:color w:val="000000"/>
                <w:sz w:val="18"/>
                <w:szCs w:val="18"/>
              </w:rPr>
              <w:t xml:space="preserve">  31  0000  110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1 06  060</w:t>
            </w:r>
            <w:r>
              <w:rPr>
                <w:color w:val="000000"/>
                <w:sz w:val="18"/>
                <w:szCs w:val="18"/>
              </w:rPr>
              <w:t>4310000</w:t>
            </w:r>
            <w:r w:rsidRPr="00B31B62">
              <w:rPr>
                <w:color w:val="000000"/>
                <w:sz w:val="18"/>
                <w:szCs w:val="18"/>
              </w:rPr>
              <w:t xml:space="preserve">  110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 xml:space="preserve">1 11  05035  10  0000  </w:t>
            </w:r>
            <w:r>
              <w:rPr>
                <w:color w:val="000000"/>
                <w:sz w:val="18"/>
                <w:szCs w:val="18"/>
              </w:rPr>
              <w:t>18</w:t>
            </w:r>
            <w:r w:rsidRPr="00B31B6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  <w:lang w:eastAsia="ar-SA"/>
              </w:rPr>
              <w:t>Доходы от сдачи в аренду имущества, находящегося в оперативном  управлении органов управления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0F7A79" w:rsidRPr="00B31B62" w:rsidTr="003E0226">
        <w:trPr>
          <w:trHeight w:val="44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 xml:space="preserve">2 02  03015  </w:t>
            </w:r>
            <w:r>
              <w:rPr>
                <w:color w:val="000000"/>
                <w:sz w:val="18"/>
                <w:szCs w:val="18"/>
              </w:rPr>
              <w:t>05</w:t>
            </w:r>
            <w:r w:rsidRPr="00B31B62">
              <w:rPr>
                <w:color w:val="000000"/>
                <w:sz w:val="18"/>
                <w:szCs w:val="18"/>
              </w:rPr>
              <w:t xml:space="preserve">  0000  151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Субвенции бюджетам поселений на осуществление полномочий  по первичному воинскому учету на территориях где отсутствуют военные комиссариаты</w:t>
            </w:r>
          </w:p>
        </w:tc>
      </w:tr>
      <w:tr w:rsidR="000F7A79" w:rsidRPr="00B31B62" w:rsidTr="003E0226">
        <w:trPr>
          <w:trHeight w:val="44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  <w:r w:rsidRPr="00B31B62">
              <w:rPr>
                <w:color w:val="000000"/>
                <w:sz w:val="18"/>
                <w:szCs w:val="18"/>
              </w:rPr>
              <w:t>202  0</w:t>
            </w:r>
            <w:r>
              <w:rPr>
                <w:color w:val="000000"/>
                <w:sz w:val="18"/>
                <w:szCs w:val="18"/>
              </w:rPr>
              <w:t>302405</w:t>
            </w:r>
            <w:r w:rsidRPr="00B31B62">
              <w:rPr>
                <w:color w:val="000000"/>
                <w:sz w:val="18"/>
                <w:szCs w:val="18"/>
              </w:rPr>
              <w:t xml:space="preserve">  0000  151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  <w:r w:rsidRPr="00B31B62">
              <w:rPr>
                <w:color w:val="000000"/>
                <w:sz w:val="18"/>
                <w:szCs w:val="18"/>
              </w:rPr>
              <w:t>Субвенции  на  выполнение государственных полномочий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 xml:space="preserve">202  </w:t>
            </w:r>
            <w:r>
              <w:rPr>
                <w:color w:val="000000"/>
                <w:sz w:val="18"/>
                <w:szCs w:val="18"/>
              </w:rPr>
              <w:t>1500110</w:t>
            </w:r>
            <w:r w:rsidRPr="00B31B62">
              <w:rPr>
                <w:color w:val="000000"/>
                <w:sz w:val="18"/>
                <w:szCs w:val="18"/>
              </w:rPr>
              <w:t xml:space="preserve">  0000  151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B31B62">
              <w:rPr>
                <w:color w:val="000000"/>
                <w:sz w:val="18"/>
                <w:szCs w:val="18"/>
              </w:rPr>
              <w:t>Дотации бюджетам поселений</w:t>
            </w:r>
            <w:r>
              <w:rPr>
                <w:color w:val="000000"/>
                <w:sz w:val="18"/>
                <w:szCs w:val="18"/>
              </w:rPr>
              <w:t xml:space="preserve"> на поддержку мер по обеспечению сбалансированности бюджетов</w:t>
            </w:r>
          </w:p>
        </w:tc>
      </w:tr>
      <w:tr w:rsidR="000F7A79" w:rsidRPr="00B31B62" w:rsidTr="003E0226">
        <w:trPr>
          <w:trHeight w:val="322"/>
        </w:trPr>
        <w:tc>
          <w:tcPr>
            <w:tcW w:w="8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0F7A79" w:rsidRPr="00B31B62" w:rsidTr="003E0226">
        <w:trPr>
          <w:trHeight w:val="80"/>
        </w:trPr>
        <w:tc>
          <w:tcPr>
            <w:tcW w:w="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31B62" w:rsidRDefault="000F7A79" w:rsidP="003E0226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:rsidR="000F7A79" w:rsidRDefault="000F7A79" w:rsidP="000F7A79">
      <w:pPr>
        <w:rPr>
          <w:sz w:val="18"/>
          <w:szCs w:val="18"/>
        </w:rPr>
      </w:pPr>
    </w:p>
    <w:tbl>
      <w:tblPr>
        <w:tblW w:w="59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7"/>
        <w:gridCol w:w="3451"/>
        <w:gridCol w:w="1076"/>
      </w:tblGrid>
      <w:tr w:rsidR="000F7A79" w:rsidTr="003E0226">
        <w:trPr>
          <w:trHeight w:val="137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0F7A79" w:rsidRDefault="000F7A79" w:rsidP="003E022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0F7A79" w:rsidRDefault="000F7A79" w:rsidP="003E02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F7A79" w:rsidRDefault="000F7A79" w:rsidP="003E022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F7A79" w:rsidRDefault="000F7A79" w:rsidP="000F7A79">
      <w:pPr>
        <w:spacing w:line="23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»  </w:t>
      </w:r>
    </w:p>
    <w:p w:rsidR="000F7A79" w:rsidRDefault="000F7A79" w:rsidP="000F7A79">
      <w:pPr>
        <w:jc w:val="right"/>
        <w:rPr>
          <w:sz w:val="18"/>
          <w:szCs w:val="18"/>
        </w:rPr>
      </w:pPr>
    </w:p>
    <w:p w:rsidR="000F7A79" w:rsidRDefault="000F7A79" w:rsidP="000F7A79">
      <w:pPr>
        <w:jc w:val="right"/>
        <w:rPr>
          <w:sz w:val="18"/>
          <w:szCs w:val="18"/>
        </w:rPr>
      </w:pPr>
    </w:p>
    <w:p w:rsidR="000F7A79" w:rsidRDefault="000F7A79" w:rsidP="000F7A79">
      <w:pPr>
        <w:jc w:val="right"/>
        <w:rPr>
          <w:b/>
          <w:sz w:val="18"/>
          <w:szCs w:val="18"/>
        </w:rPr>
      </w:pPr>
    </w:p>
    <w:tbl>
      <w:tblPr>
        <w:tblW w:w="24280" w:type="dxa"/>
        <w:tblInd w:w="-1026" w:type="dxa"/>
        <w:tblLook w:val="0000" w:firstRow="0" w:lastRow="0" w:firstColumn="0" w:lastColumn="0" w:noHBand="0" w:noVBand="0"/>
      </w:tblPr>
      <w:tblGrid>
        <w:gridCol w:w="14288"/>
        <w:gridCol w:w="4467"/>
        <w:gridCol w:w="2385"/>
        <w:gridCol w:w="960"/>
        <w:gridCol w:w="960"/>
        <w:gridCol w:w="1220"/>
      </w:tblGrid>
      <w:tr w:rsidR="000F7A79" w:rsidTr="003E0226">
        <w:trPr>
          <w:trHeight w:val="80"/>
        </w:trPr>
        <w:tc>
          <w:tcPr>
            <w:tcW w:w="14288" w:type="dxa"/>
          </w:tcPr>
          <w:p w:rsidR="000F7A79" w:rsidRDefault="000F7A79" w:rsidP="003E0226">
            <w:pPr>
              <w:rPr>
                <w:b/>
                <w:bCs/>
                <w:lang w:eastAsia="ar-SA"/>
              </w:rPr>
            </w:pPr>
          </w:p>
        </w:tc>
        <w:tc>
          <w:tcPr>
            <w:tcW w:w="4467" w:type="dxa"/>
          </w:tcPr>
          <w:p w:rsidR="000F7A79" w:rsidRPr="00321F06" w:rsidRDefault="000F7A79" w:rsidP="003E0226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85" w:type="dxa"/>
            <w:noWrap/>
            <w:vAlign w:val="bottom"/>
          </w:tcPr>
          <w:p w:rsidR="000F7A79" w:rsidRPr="00321F06" w:rsidRDefault="000F7A79" w:rsidP="003E0226">
            <w:pPr>
              <w:rPr>
                <w:rFonts w:ascii="Arial CYR" w:hAnsi="Arial CYR" w:cs="Arial CYR"/>
                <w:lang w:eastAsia="ar-SA"/>
              </w:rPr>
            </w:pPr>
            <w:r w:rsidRPr="00321F06">
              <w:rPr>
                <w:rFonts w:ascii="Arial CYR" w:hAnsi="Arial CYR" w:cs="Arial CYR"/>
                <w:lang w:eastAsia="ar-SA"/>
              </w:rPr>
              <w:t>риложение №</w:t>
            </w:r>
            <w:r>
              <w:rPr>
                <w:rFonts w:ascii="Arial CYR" w:hAnsi="Arial CYR" w:cs="Arial CYR"/>
                <w:lang w:eastAsia="ar-SA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0F7A79" w:rsidRPr="00321F06" w:rsidRDefault="000F7A79" w:rsidP="003E0226">
            <w:pPr>
              <w:rPr>
                <w:rFonts w:ascii="Arial CYR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noWrap/>
            <w:vAlign w:val="bottom"/>
          </w:tcPr>
          <w:p w:rsidR="000F7A79" w:rsidRDefault="000F7A79" w:rsidP="003E0226">
            <w:pPr>
              <w:rPr>
                <w:rFonts w:ascii="Arial CYR" w:hAnsi="Arial CYR" w:cs="Arial CYR"/>
                <w:sz w:val="20"/>
                <w:szCs w:val="20"/>
                <w:lang w:eastAsia="ar-SA"/>
              </w:rPr>
            </w:pPr>
          </w:p>
        </w:tc>
        <w:tc>
          <w:tcPr>
            <w:tcW w:w="1220" w:type="dxa"/>
            <w:noWrap/>
            <w:vAlign w:val="bottom"/>
          </w:tcPr>
          <w:p w:rsidR="000F7A79" w:rsidRDefault="000F7A79" w:rsidP="003E0226">
            <w:pPr>
              <w:rPr>
                <w:rFonts w:ascii="Arial CYR" w:hAnsi="Arial CYR" w:cs="Arial CYR"/>
                <w:sz w:val="20"/>
                <w:szCs w:val="20"/>
                <w:lang w:eastAsia="ar-SA"/>
              </w:rPr>
            </w:pPr>
          </w:p>
        </w:tc>
      </w:tr>
    </w:tbl>
    <w:p w:rsidR="000F7A79" w:rsidRDefault="000F7A79" w:rsidP="000F7A79">
      <w:pPr>
        <w:jc w:val="right"/>
      </w:pPr>
      <w:r>
        <w:t>Приложение № 3</w:t>
      </w:r>
    </w:p>
    <w:p w:rsidR="000F7A79" w:rsidRDefault="000F7A79" w:rsidP="000F7A79">
      <w:pPr>
        <w:jc w:val="right"/>
      </w:pPr>
      <w:r>
        <w:t xml:space="preserve">к Решению Совета народных    депутатов                                                                     муниципального образования                                                                                                                             «Хатажукайское сельское поселение»                                                                                                  </w:t>
      </w:r>
    </w:p>
    <w:p w:rsidR="000F7A79" w:rsidRPr="00BC27AC" w:rsidRDefault="000F7A79" w:rsidP="000F7A79">
      <w:pPr>
        <w:jc w:val="right"/>
        <w:rPr>
          <w:sz w:val="20"/>
          <w:szCs w:val="20"/>
        </w:rPr>
      </w:pPr>
      <w:r w:rsidRPr="00BC27AC">
        <w:rPr>
          <w:sz w:val="20"/>
          <w:szCs w:val="20"/>
        </w:rPr>
        <w:t>От 23  декабря 2017г.г.  № 52</w:t>
      </w:r>
    </w:p>
    <w:tbl>
      <w:tblPr>
        <w:tblW w:w="1086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60"/>
      </w:tblGrid>
      <w:tr w:rsidR="000F7A79" w:rsidTr="003E0226">
        <w:trPr>
          <w:trHeight w:val="221"/>
        </w:trPr>
        <w:tc>
          <w:tcPr>
            <w:tcW w:w="10860" w:type="dxa"/>
            <w:hideMark/>
          </w:tcPr>
          <w:p w:rsidR="000F7A79" w:rsidRDefault="000F7A79" w:rsidP="003E02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F7A79" w:rsidRDefault="000F7A79" w:rsidP="003E02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АССИГНОВАНИЙ ИЗ БЮДЖЕТА МО "ХАТАЖУКАЙСКОЕ СЕЛЬСКОЕ ПОСЕЛЕНИЕ"</w:t>
            </w:r>
          </w:p>
        </w:tc>
      </w:tr>
      <w:tr w:rsidR="000F7A79" w:rsidTr="003E0226">
        <w:trPr>
          <w:trHeight w:val="221"/>
        </w:trPr>
        <w:tc>
          <w:tcPr>
            <w:tcW w:w="10860" w:type="dxa"/>
            <w:hideMark/>
          </w:tcPr>
          <w:p w:rsidR="000F7A79" w:rsidRDefault="000F7A79" w:rsidP="003E02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  РАЗДЕЛАМ И  ПОДРАЗДЕЛАМ , ЦЕЛЕВЫМ СТАТЬЯМ И ВИДАМ РАСХОДОВ ФУНКЦИОНАЛЬНОЙ </w:t>
            </w:r>
          </w:p>
        </w:tc>
      </w:tr>
      <w:tr w:rsidR="000F7A79" w:rsidTr="003E0226">
        <w:trPr>
          <w:trHeight w:val="221"/>
        </w:trPr>
        <w:tc>
          <w:tcPr>
            <w:tcW w:w="10860" w:type="dxa"/>
            <w:hideMark/>
          </w:tcPr>
          <w:p w:rsidR="000F7A79" w:rsidRDefault="000F7A79" w:rsidP="003E02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КЛАССИФИКАЦИИ РАСХОДОВ БЮДЖЕТОВ  РОССИЙСКОЙ ФЕДЕРАЦИИ на 2018г.</w:t>
            </w:r>
          </w:p>
        </w:tc>
      </w:tr>
      <w:tr w:rsidR="000F7A79" w:rsidTr="003E0226">
        <w:trPr>
          <w:trHeight w:val="221"/>
        </w:trPr>
        <w:tc>
          <w:tcPr>
            <w:tcW w:w="10860" w:type="dxa"/>
            <w:hideMark/>
          </w:tcPr>
          <w:p w:rsidR="000F7A79" w:rsidRDefault="000F7A79" w:rsidP="003E0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и на плановый период 2019 и 2020 годов.</w:t>
            </w:r>
          </w:p>
        </w:tc>
      </w:tr>
    </w:tbl>
    <w:p w:rsidR="000F7A79" w:rsidRPr="00BC27AC" w:rsidRDefault="000F7A79" w:rsidP="000F7A79">
      <w:pPr>
        <w:rPr>
          <w:sz w:val="18"/>
          <w:szCs w:val="18"/>
        </w:rPr>
      </w:pPr>
    </w:p>
    <w:tbl>
      <w:tblPr>
        <w:tblW w:w="101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"/>
        <w:gridCol w:w="709"/>
        <w:gridCol w:w="1269"/>
        <w:gridCol w:w="576"/>
        <w:gridCol w:w="992"/>
        <w:gridCol w:w="991"/>
        <w:gridCol w:w="1056"/>
      </w:tblGrid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ПР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2018г.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2019г.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2020г.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7055,0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6436,2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6764,6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3525,9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3123,2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3123,2</w:t>
            </w:r>
          </w:p>
        </w:tc>
      </w:tr>
      <w:tr w:rsidR="000F7A79" w:rsidRPr="00BC27AC" w:rsidTr="003E0226">
        <w:trPr>
          <w:trHeight w:val="11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  <w:p w:rsidR="000F7A79" w:rsidRPr="00BC27AC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644,0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644,0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6Л10010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670,0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20"/>
                <w:szCs w:val="20"/>
              </w:rPr>
            </w:pPr>
            <w:r w:rsidRPr="00BC27AC">
              <w:rPr>
                <w:sz w:val="20"/>
                <w:szCs w:val="20"/>
              </w:rPr>
              <w:t>670,0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20"/>
                <w:szCs w:val="20"/>
              </w:rPr>
            </w:pPr>
            <w:r w:rsidRPr="00BC27AC">
              <w:rPr>
                <w:sz w:val="20"/>
                <w:szCs w:val="20"/>
              </w:rPr>
              <w:t>670,0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6Л10010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514,6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514,6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514,6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6Л10010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155,4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155,4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155,4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2468,3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2389,2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2389,2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6Л60340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1580,9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1580,9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6Л60340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477,4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477,4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477,4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6Л60340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410,0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410,0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6Л800010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77,0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90,0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6Л800061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38,8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38,8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38,8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6Л80100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158,8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158,8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6Л800010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113,0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162,7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164,4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170,3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6Л05118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125,0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6Л05118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39,4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45,3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1264,6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1564,4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1881,0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110,1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110,1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110,1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6Л81200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30,0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6Л81300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6,0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7,0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7,0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1088,2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1088,2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1088,2</w:t>
            </w:r>
          </w:p>
        </w:tc>
      </w:tr>
      <w:tr w:rsidR="000F7A79" w:rsidRPr="00BC27AC" w:rsidTr="003E0226">
        <w:trPr>
          <w:trHeight w:val="5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 xml:space="preserve">Национальная  экономика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2101,8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1584,2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1590,1</w:t>
            </w:r>
          </w:p>
        </w:tc>
      </w:tr>
      <w:tr w:rsidR="000F7A79" w:rsidRPr="00BC27AC" w:rsidTr="003E022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Дорожное хозяйство (фонды)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6Л80091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2101,8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1584,2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1590,1</w:t>
            </w:r>
          </w:p>
        </w:tc>
      </w:tr>
    </w:tbl>
    <w:p w:rsidR="000F7A79" w:rsidRPr="00BC27AC" w:rsidRDefault="000F7A79" w:rsidP="000F7A79">
      <w:pPr>
        <w:rPr>
          <w:sz w:val="18"/>
          <w:szCs w:val="18"/>
        </w:rPr>
      </w:pPr>
    </w:p>
    <w:p w:rsidR="000F7A79" w:rsidRPr="00BC27AC" w:rsidRDefault="000F7A79" w:rsidP="000F7A79">
      <w:pPr>
        <w:rPr>
          <w:sz w:val="18"/>
          <w:szCs w:val="18"/>
        </w:rPr>
      </w:pPr>
    </w:p>
    <w:p w:rsidR="000F7A79" w:rsidRDefault="000F7A79" w:rsidP="000F7A79"/>
    <w:p w:rsidR="000F7A79" w:rsidRDefault="000F7A79" w:rsidP="000F7A79"/>
    <w:p w:rsidR="000F7A79" w:rsidRDefault="000F7A79" w:rsidP="000F7A79"/>
    <w:p w:rsidR="000F7A79" w:rsidRDefault="000F7A79" w:rsidP="000F7A79">
      <w:pPr>
        <w:jc w:val="right"/>
      </w:pPr>
      <w:r>
        <w:lastRenderedPageBreak/>
        <w:t>Приложение № 4</w:t>
      </w:r>
    </w:p>
    <w:p w:rsidR="000F7A79" w:rsidRDefault="000F7A79" w:rsidP="000F7A79">
      <w:pPr>
        <w:jc w:val="right"/>
      </w:pPr>
      <w:r>
        <w:t xml:space="preserve">к Решению Совета народных    депутатов                                                                     муниципального образования                                                                                                                             «Хатажукайское сельское поселение»                                                                                                  </w:t>
      </w:r>
    </w:p>
    <w:p w:rsidR="000F7A79" w:rsidRDefault="000F7A79" w:rsidP="000F7A79">
      <w:pPr>
        <w:jc w:val="right"/>
      </w:pPr>
      <w:r>
        <w:t xml:space="preserve">                                                                                             От 23  декабря 2017г.г.  № 52</w:t>
      </w:r>
    </w:p>
    <w:p w:rsidR="000F7A79" w:rsidRPr="00A21D45" w:rsidRDefault="000F7A79" w:rsidP="000F7A79">
      <w:pPr>
        <w:jc w:val="center"/>
        <w:rPr>
          <w:sz w:val="20"/>
          <w:szCs w:val="20"/>
        </w:rPr>
      </w:pPr>
    </w:p>
    <w:p w:rsidR="000F7A79" w:rsidRPr="00A21D45" w:rsidRDefault="000F7A79" w:rsidP="000F7A79">
      <w:pPr>
        <w:jc w:val="center"/>
        <w:rPr>
          <w:sz w:val="22"/>
          <w:szCs w:val="22"/>
        </w:rPr>
      </w:pPr>
    </w:p>
    <w:p w:rsidR="000F7A79" w:rsidRPr="00A21D45" w:rsidRDefault="000F7A79" w:rsidP="000F7A79">
      <w:pPr>
        <w:jc w:val="center"/>
        <w:rPr>
          <w:sz w:val="22"/>
          <w:szCs w:val="22"/>
        </w:rPr>
      </w:pPr>
      <w:r w:rsidRPr="00A21D45">
        <w:rPr>
          <w:sz w:val="22"/>
          <w:szCs w:val="22"/>
        </w:rPr>
        <w:t>Ведомственная структура расходов бюджета</w:t>
      </w:r>
    </w:p>
    <w:p w:rsidR="000F7A79" w:rsidRPr="00A21D45" w:rsidRDefault="000F7A79" w:rsidP="000F7A79">
      <w:pPr>
        <w:rPr>
          <w:sz w:val="22"/>
          <w:szCs w:val="22"/>
        </w:rPr>
      </w:pPr>
      <w:r w:rsidRPr="00A21D45">
        <w:rPr>
          <w:sz w:val="22"/>
          <w:szCs w:val="22"/>
        </w:rPr>
        <w:t xml:space="preserve">                                          МО «Хатажукайское сельское поселение»</w:t>
      </w:r>
    </w:p>
    <w:p w:rsidR="000F7A79" w:rsidRPr="00A21D45" w:rsidRDefault="000F7A79" w:rsidP="000F7A79">
      <w:pPr>
        <w:jc w:val="center"/>
        <w:rPr>
          <w:sz w:val="22"/>
          <w:szCs w:val="22"/>
        </w:rPr>
      </w:pPr>
      <w:r w:rsidRPr="00A21D45">
        <w:rPr>
          <w:sz w:val="22"/>
          <w:szCs w:val="22"/>
        </w:rPr>
        <w:t>на 2018 год на плановый период 2019 и 2020 годов.</w:t>
      </w:r>
    </w:p>
    <w:p w:rsidR="000F7A79" w:rsidRDefault="000F7A79" w:rsidP="000F7A79">
      <w:pPr>
        <w:jc w:val="center"/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567"/>
        <w:gridCol w:w="425"/>
        <w:gridCol w:w="1134"/>
        <w:gridCol w:w="571"/>
        <w:gridCol w:w="848"/>
        <w:gridCol w:w="836"/>
        <w:gridCol w:w="829"/>
      </w:tblGrid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бюджетополуч.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ЦСТ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2018г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2019г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2020г.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  <w:p w:rsidR="000F7A79" w:rsidRDefault="000F7A79" w:rsidP="003E0226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6436,2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6764,6</w:t>
            </w:r>
          </w:p>
        </w:tc>
      </w:tr>
      <w:tr w:rsidR="000F7A79" w:rsidTr="003E0226">
        <w:trPr>
          <w:trHeight w:val="5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«Хатажукайское сельское поселение»</w:t>
            </w:r>
          </w:p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3525,9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3123,2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  <w:p w:rsidR="000F7A79" w:rsidRDefault="000F7A79" w:rsidP="003E022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644,0</w:t>
            </w:r>
          </w:p>
        </w:tc>
      </w:tr>
      <w:tr w:rsidR="000F7A79" w:rsidTr="003E0226">
        <w:trPr>
          <w:trHeight w:val="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6Л10010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tabs>
                <w:tab w:val="center" w:pos="3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644,0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6Л10010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514,6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514,6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514,6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6Л10010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155,4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155,4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155,4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2468,3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2389,2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2389,2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6Л60340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1580,9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1580,9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1580,9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6Л60340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477,4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477,4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477,4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6Л60340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410,0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410,0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410,0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6Л800010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77,0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90,0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6Л800061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38,8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38,8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38,8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6Л80100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158,8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158,8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6Л800010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850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113,0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162,7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164,4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170,3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6Л05118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125,0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125,0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6Л05118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129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37,7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39,4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45,3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1264,6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1564,4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1881,0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110,1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110,1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110,1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30,0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6Л81300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6,0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6Л81400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7,0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7,0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7,0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1088,2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1088,2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1088,2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27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городских округов и поселений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6Л81500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850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23,2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 xml:space="preserve">Национальная  экономика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2101,8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1584,2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1590,1</w:t>
            </w:r>
          </w:p>
        </w:tc>
      </w:tr>
      <w:tr w:rsidR="000F7A79" w:rsidTr="003E02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Дорожное хозяйство (фонды)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Default="000F7A79" w:rsidP="003E0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b/>
                <w:sz w:val="18"/>
                <w:szCs w:val="18"/>
              </w:rPr>
            </w:pPr>
            <w:r w:rsidRPr="00BC27AC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2101,8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1584,2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79" w:rsidRPr="00BC27AC" w:rsidRDefault="000F7A79" w:rsidP="003E0226">
            <w:pPr>
              <w:rPr>
                <w:sz w:val="18"/>
                <w:szCs w:val="18"/>
              </w:rPr>
            </w:pPr>
            <w:r w:rsidRPr="00BC27AC">
              <w:rPr>
                <w:sz w:val="18"/>
                <w:szCs w:val="18"/>
              </w:rPr>
              <w:t>1590,1</w:t>
            </w:r>
          </w:p>
        </w:tc>
      </w:tr>
    </w:tbl>
    <w:p w:rsidR="000F7A79" w:rsidRDefault="000F7A79" w:rsidP="000F7A79">
      <w:pPr>
        <w:jc w:val="center"/>
        <w:rPr>
          <w:sz w:val="18"/>
          <w:szCs w:val="18"/>
        </w:rPr>
      </w:pPr>
    </w:p>
    <w:tbl>
      <w:tblPr>
        <w:tblW w:w="15120" w:type="dxa"/>
        <w:tblInd w:w="-1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20"/>
      </w:tblGrid>
      <w:tr w:rsidR="000F7A79" w:rsidTr="003E0226">
        <w:trPr>
          <w:trHeight w:val="202"/>
        </w:trPr>
        <w:tc>
          <w:tcPr>
            <w:tcW w:w="15125" w:type="dxa"/>
          </w:tcPr>
          <w:p w:rsidR="000F7A79" w:rsidRDefault="000F7A79" w:rsidP="003E02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F7A79" w:rsidTr="003E0226">
        <w:trPr>
          <w:trHeight w:val="202"/>
        </w:trPr>
        <w:tc>
          <w:tcPr>
            <w:tcW w:w="15125" w:type="dxa"/>
          </w:tcPr>
          <w:p w:rsidR="000F7A79" w:rsidRDefault="000F7A79" w:rsidP="003E02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0F7A79" w:rsidTr="003E0226">
        <w:trPr>
          <w:trHeight w:val="235"/>
        </w:trPr>
        <w:tc>
          <w:tcPr>
            <w:tcW w:w="15125" w:type="dxa"/>
          </w:tcPr>
          <w:p w:rsidR="000F7A79" w:rsidRDefault="000F7A79" w:rsidP="003E02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Pr="002133B2" w:rsidRDefault="000F7A79" w:rsidP="000F7A79">
      <w:pPr>
        <w:jc w:val="right"/>
      </w:pPr>
      <w:r w:rsidRPr="002133B2">
        <w:t>Приложение № 4</w:t>
      </w:r>
    </w:p>
    <w:p w:rsidR="000F7A79" w:rsidRPr="002133B2" w:rsidRDefault="000F7A79" w:rsidP="000F7A79">
      <w:pPr>
        <w:jc w:val="right"/>
      </w:pPr>
      <w:r w:rsidRPr="002133B2">
        <w:t xml:space="preserve">к Решению Совета народных    депутатов                                                                     муниципального образования                                                                                                                             «Хатажукайское сельское поселение»                                                                                                  </w:t>
      </w:r>
    </w:p>
    <w:p w:rsidR="000F7A79" w:rsidRDefault="000F7A79" w:rsidP="000F7A79">
      <w:pPr>
        <w:jc w:val="right"/>
      </w:pPr>
      <w:r w:rsidRPr="002133B2">
        <w:t xml:space="preserve">                                                                                             От 23  декабря 2017г.г.  № 52</w:t>
      </w:r>
    </w:p>
    <w:p w:rsidR="000F7A79" w:rsidRPr="002133B2" w:rsidRDefault="000F7A79" w:rsidP="000F7A79">
      <w:pPr>
        <w:jc w:val="right"/>
      </w:pPr>
    </w:p>
    <w:p w:rsidR="000F7A79" w:rsidRPr="004F2ED6" w:rsidRDefault="000F7A79" w:rsidP="000F7A79">
      <w:pPr>
        <w:tabs>
          <w:tab w:val="left" w:pos="225"/>
        </w:tabs>
        <w:jc w:val="center"/>
        <w:rPr>
          <w:b/>
          <w:sz w:val="20"/>
          <w:szCs w:val="20"/>
        </w:rPr>
      </w:pPr>
      <w:r w:rsidRPr="002133B2">
        <w:rPr>
          <w:b/>
          <w:sz w:val="20"/>
          <w:szCs w:val="20"/>
        </w:rPr>
        <w:t>Источники финансирования дефицита бюджета муниципального образования   «Хатажукайское сельское поселение«» за  201</w:t>
      </w:r>
      <w:r>
        <w:rPr>
          <w:b/>
          <w:sz w:val="20"/>
          <w:szCs w:val="20"/>
        </w:rPr>
        <w:t>8</w:t>
      </w:r>
      <w:r w:rsidRPr="002133B2">
        <w:rPr>
          <w:b/>
          <w:sz w:val="20"/>
          <w:szCs w:val="20"/>
        </w:rPr>
        <w:t xml:space="preserve"> год</w:t>
      </w:r>
      <w:r w:rsidRPr="004F2ED6">
        <w:rPr>
          <w:b/>
          <w:sz w:val="20"/>
          <w:szCs w:val="20"/>
        </w:rPr>
        <w:t>на плановый период 201</w:t>
      </w:r>
      <w:r>
        <w:rPr>
          <w:b/>
          <w:sz w:val="20"/>
          <w:szCs w:val="20"/>
        </w:rPr>
        <w:t>9</w:t>
      </w:r>
      <w:r w:rsidRPr="004F2ED6">
        <w:rPr>
          <w:b/>
          <w:sz w:val="20"/>
          <w:szCs w:val="20"/>
        </w:rPr>
        <w:t xml:space="preserve"> и 2020 годов.</w:t>
      </w:r>
    </w:p>
    <w:p w:rsidR="000F7A79" w:rsidRPr="002133B2" w:rsidRDefault="000F7A79" w:rsidP="000F7A79">
      <w:pPr>
        <w:tabs>
          <w:tab w:val="left" w:pos="225"/>
        </w:tabs>
        <w:jc w:val="center"/>
        <w:rPr>
          <w:b/>
          <w:sz w:val="20"/>
          <w:szCs w:val="20"/>
        </w:rPr>
      </w:pPr>
      <w:r w:rsidRPr="002133B2">
        <w:rPr>
          <w:b/>
          <w:sz w:val="20"/>
          <w:szCs w:val="20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0F7A79" w:rsidRPr="002D1955" w:rsidRDefault="000F7A79" w:rsidP="000F7A79">
      <w:pPr>
        <w:tabs>
          <w:tab w:val="left" w:pos="225"/>
        </w:tabs>
        <w:jc w:val="center"/>
        <w:rPr>
          <w:b/>
          <w:sz w:val="16"/>
          <w:szCs w:val="16"/>
        </w:rPr>
      </w:pPr>
    </w:p>
    <w:p w:rsidR="000F7A79" w:rsidRPr="002D1955" w:rsidRDefault="000F7A79" w:rsidP="000F7A79">
      <w:pPr>
        <w:tabs>
          <w:tab w:val="left" w:pos="225"/>
        </w:tabs>
        <w:jc w:val="both"/>
        <w:rPr>
          <w:sz w:val="16"/>
          <w:szCs w:val="16"/>
        </w:rPr>
      </w:pPr>
      <w:r w:rsidRPr="002D1955">
        <w:rPr>
          <w:sz w:val="16"/>
          <w:szCs w:val="16"/>
        </w:rPr>
        <w:t>( тыс.руб.)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77"/>
        <w:gridCol w:w="1134"/>
        <w:gridCol w:w="1134"/>
        <w:gridCol w:w="1134"/>
      </w:tblGrid>
      <w:tr w:rsidR="000F7A79" w:rsidRPr="002D1955" w:rsidTr="003E0226">
        <w:trPr>
          <w:trHeight w:val="649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 xml:space="preserve">     Код показателя</w:t>
            </w:r>
          </w:p>
        </w:tc>
        <w:tc>
          <w:tcPr>
            <w:tcW w:w="1134" w:type="dxa"/>
          </w:tcPr>
          <w:p w:rsidR="000F7A79" w:rsidRPr="00C017FB" w:rsidRDefault="000F7A79" w:rsidP="003E02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2018 год</w:t>
            </w:r>
          </w:p>
        </w:tc>
        <w:tc>
          <w:tcPr>
            <w:tcW w:w="1134" w:type="dxa"/>
          </w:tcPr>
          <w:p w:rsidR="000F7A79" w:rsidRDefault="000F7A79" w:rsidP="003E02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2019 год</w:t>
            </w:r>
          </w:p>
        </w:tc>
        <w:tc>
          <w:tcPr>
            <w:tcW w:w="1134" w:type="dxa"/>
          </w:tcPr>
          <w:p w:rsidR="000F7A79" w:rsidRDefault="000F7A79" w:rsidP="003E02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2020 год</w:t>
            </w:r>
          </w:p>
        </w:tc>
      </w:tr>
      <w:tr w:rsidR="000F7A79" w:rsidRPr="002D1955" w:rsidTr="003E0226">
        <w:trPr>
          <w:trHeight w:val="5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A79" w:rsidRDefault="000F7A79" w:rsidP="003E0226">
            <w:pPr>
              <w:widowControl w:val="0"/>
              <w:spacing w:line="240" w:lineRule="exact"/>
              <w:jc w:val="both"/>
              <w:rPr>
                <w:sz w:val="16"/>
                <w:szCs w:val="16"/>
              </w:rPr>
            </w:pPr>
            <w:r w:rsidRPr="007E7229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A79" w:rsidRPr="002D1955" w:rsidRDefault="000F7A79" w:rsidP="003E0226">
            <w:pPr>
              <w:widowControl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0000100</w:t>
            </w:r>
            <w:r w:rsidRPr="002D1955">
              <w:rPr>
                <w:sz w:val="16"/>
                <w:szCs w:val="16"/>
              </w:rPr>
              <w:t>0000000000000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A79" w:rsidRPr="003631C5" w:rsidRDefault="000F7A79" w:rsidP="003E0226">
            <w:pPr>
              <w:widowControl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7A79" w:rsidRPr="003631C5" w:rsidRDefault="000F7A79" w:rsidP="003E0226">
            <w:pPr>
              <w:widowControl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7A79" w:rsidRPr="003631C5" w:rsidRDefault="000F7A79" w:rsidP="003E0226">
            <w:pPr>
              <w:widowControl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F7A79" w:rsidRPr="002D1955" w:rsidTr="003E0226">
        <w:trPr>
          <w:trHeight w:val="40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A79" w:rsidRDefault="000F7A79" w:rsidP="003E0226">
            <w:pPr>
              <w:widowControl w:val="0"/>
              <w:spacing w:line="240" w:lineRule="exact"/>
              <w:jc w:val="both"/>
              <w:rPr>
                <w:sz w:val="16"/>
                <w:szCs w:val="16"/>
              </w:rPr>
            </w:pPr>
            <w:r w:rsidRPr="00B966DC">
              <w:rPr>
                <w:sz w:val="16"/>
                <w:szCs w:val="16"/>
              </w:rPr>
              <w:t xml:space="preserve">кредиты </w:t>
            </w:r>
            <w:r>
              <w:rPr>
                <w:sz w:val="16"/>
                <w:szCs w:val="16"/>
              </w:rPr>
              <w:t xml:space="preserve">кредитных организации в валюте </w:t>
            </w:r>
            <w:r w:rsidRPr="00B966DC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A79" w:rsidRDefault="000F7A79" w:rsidP="003E0226">
            <w:pPr>
              <w:widowControl w:val="0"/>
              <w:spacing w:line="240" w:lineRule="exact"/>
              <w:jc w:val="center"/>
              <w:rPr>
                <w:sz w:val="16"/>
                <w:szCs w:val="16"/>
              </w:rPr>
            </w:pPr>
            <w:r w:rsidRPr="00B966DC">
              <w:rPr>
                <w:sz w:val="16"/>
                <w:szCs w:val="16"/>
              </w:rPr>
              <w:t>000010</w:t>
            </w:r>
            <w:r>
              <w:rPr>
                <w:sz w:val="16"/>
                <w:szCs w:val="16"/>
              </w:rPr>
              <w:t>20000000000700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7A79" w:rsidRPr="003631C5" w:rsidRDefault="000F7A79" w:rsidP="003E0226">
            <w:pPr>
              <w:widowControl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7A79" w:rsidRPr="003631C5" w:rsidRDefault="000F7A79" w:rsidP="003E0226">
            <w:pPr>
              <w:widowControl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7A79" w:rsidRPr="003631C5" w:rsidRDefault="000F7A79" w:rsidP="003E0226">
            <w:pPr>
              <w:widowControl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F7A79" w:rsidRPr="002D1955" w:rsidTr="003E0226">
        <w:trPr>
          <w:trHeight w:val="40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A79" w:rsidRDefault="000F7A79" w:rsidP="003E0226">
            <w:pPr>
              <w:widowControl w:val="0"/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организации бюджетами муниципальных районов в валюте Р</w:t>
            </w:r>
            <w:r w:rsidRPr="00B966DC">
              <w:rPr>
                <w:sz w:val="16"/>
                <w:szCs w:val="16"/>
              </w:rPr>
              <w:t xml:space="preserve">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A79" w:rsidRDefault="000F7A79" w:rsidP="003E0226">
            <w:pPr>
              <w:widowControl w:val="0"/>
              <w:spacing w:line="240" w:lineRule="exact"/>
              <w:jc w:val="center"/>
              <w:rPr>
                <w:sz w:val="16"/>
                <w:szCs w:val="16"/>
              </w:rPr>
            </w:pPr>
            <w:r w:rsidRPr="00B966DC">
              <w:rPr>
                <w:sz w:val="16"/>
                <w:szCs w:val="16"/>
              </w:rPr>
              <w:t>000010</w:t>
            </w:r>
            <w:r>
              <w:rPr>
                <w:sz w:val="16"/>
                <w:szCs w:val="16"/>
              </w:rPr>
              <w:t>20000100000710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7A79" w:rsidRPr="003631C5" w:rsidRDefault="000F7A79" w:rsidP="003E0226">
            <w:pPr>
              <w:widowControl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7A79" w:rsidRPr="003631C5" w:rsidRDefault="000F7A79" w:rsidP="003E0226">
            <w:pPr>
              <w:widowControl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7A79" w:rsidRPr="003631C5" w:rsidRDefault="000F7A79" w:rsidP="003E0226">
            <w:pPr>
              <w:widowControl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F7A79" w:rsidRPr="002D1955" w:rsidTr="003E0226">
        <w:trPr>
          <w:trHeight w:val="330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</w:p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00001050000000000000</w:t>
            </w:r>
          </w:p>
        </w:tc>
        <w:tc>
          <w:tcPr>
            <w:tcW w:w="1134" w:type="dxa"/>
          </w:tcPr>
          <w:p w:rsidR="000F7A79" w:rsidRPr="003631C5" w:rsidRDefault="000F7A79" w:rsidP="003E0226">
            <w:pPr>
              <w:rPr>
                <w:sz w:val="20"/>
                <w:szCs w:val="20"/>
              </w:rPr>
            </w:pPr>
          </w:p>
          <w:p w:rsidR="000F7A79" w:rsidRPr="003631C5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217,6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</w:p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  <w:p w:rsidR="000F7A79" w:rsidRPr="003631C5" w:rsidRDefault="000F7A79" w:rsidP="003E02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</w:p>
          <w:p w:rsidR="000F7A79" w:rsidRPr="003631C5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246,4</w:t>
            </w:r>
          </w:p>
        </w:tc>
      </w:tr>
      <w:tr w:rsidR="000F7A79" w:rsidRPr="002D1955" w:rsidTr="003E0226">
        <w:trPr>
          <w:trHeight w:val="485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00001050000000000500</w:t>
            </w:r>
          </w:p>
        </w:tc>
        <w:tc>
          <w:tcPr>
            <w:tcW w:w="1134" w:type="dxa"/>
          </w:tcPr>
          <w:p w:rsidR="000F7A79" w:rsidRPr="003631C5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-6837,4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-6205,2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-6518,2</w:t>
            </w:r>
          </w:p>
        </w:tc>
      </w:tr>
      <w:tr w:rsidR="000F7A79" w:rsidRPr="002D1955" w:rsidTr="003E0226">
        <w:trPr>
          <w:trHeight w:val="270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00001050200000000500</w:t>
            </w:r>
          </w:p>
        </w:tc>
        <w:tc>
          <w:tcPr>
            <w:tcW w:w="1134" w:type="dxa"/>
          </w:tcPr>
          <w:p w:rsidR="000F7A79" w:rsidRPr="00BC27AC" w:rsidRDefault="000F7A79" w:rsidP="003E0226">
            <w:pPr>
              <w:rPr>
                <w:sz w:val="20"/>
                <w:szCs w:val="20"/>
              </w:rPr>
            </w:pPr>
            <w:r w:rsidRPr="00BC27AC">
              <w:rPr>
                <w:sz w:val="20"/>
                <w:szCs w:val="20"/>
              </w:rPr>
              <w:t>-6837,4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 w:rsidRPr="002133B2">
              <w:rPr>
                <w:sz w:val="20"/>
                <w:szCs w:val="20"/>
              </w:rPr>
              <w:t>-6205,2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 w:rsidRPr="002133B2">
              <w:rPr>
                <w:sz w:val="20"/>
                <w:szCs w:val="20"/>
              </w:rPr>
              <w:t>-6518,2</w:t>
            </w:r>
          </w:p>
        </w:tc>
      </w:tr>
      <w:tr w:rsidR="000F7A79" w:rsidRPr="002D1955" w:rsidTr="003E0226">
        <w:trPr>
          <w:trHeight w:val="765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00001050201000000510</w:t>
            </w:r>
          </w:p>
        </w:tc>
        <w:tc>
          <w:tcPr>
            <w:tcW w:w="1134" w:type="dxa"/>
          </w:tcPr>
          <w:p w:rsidR="000F7A79" w:rsidRPr="00BC27AC" w:rsidRDefault="000F7A79" w:rsidP="003E0226">
            <w:pPr>
              <w:rPr>
                <w:sz w:val="20"/>
                <w:szCs w:val="20"/>
              </w:rPr>
            </w:pPr>
            <w:r w:rsidRPr="00BC27AC">
              <w:rPr>
                <w:sz w:val="20"/>
                <w:szCs w:val="20"/>
              </w:rPr>
              <w:t>-6837,4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 w:rsidRPr="002133B2">
              <w:rPr>
                <w:sz w:val="20"/>
                <w:szCs w:val="20"/>
              </w:rPr>
              <w:t>-6205,2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 w:rsidRPr="002133B2">
              <w:rPr>
                <w:sz w:val="20"/>
                <w:szCs w:val="20"/>
              </w:rPr>
              <w:t>-6518,2</w:t>
            </w:r>
          </w:p>
        </w:tc>
      </w:tr>
      <w:tr w:rsidR="000F7A79" w:rsidRPr="002D1955" w:rsidTr="003E0226">
        <w:trPr>
          <w:trHeight w:val="645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00001050201050000510</w:t>
            </w:r>
          </w:p>
        </w:tc>
        <w:tc>
          <w:tcPr>
            <w:tcW w:w="1134" w:type="dxa"/>
          </w:tcPr>
          <w:p w:rsidR="000F7A79" w:rsidRPr="00BC27AC" w:rsidRDefault="000F7A79" w:rsidP="003E0226">
            <w:pPr>
              <w:rPr>
                <w:sz w:val="20"/>
                <w:szCs w:val="20"/>
              </w:rPr>
            </w:pPr>
            <w:r w:rsidRPr="00BC27AC">
              <w:rPr>
                <w:sz w:val="20"/>
                <w:szCs w:val="20"/>
              </w:rPr>
              <w:t>-6837,4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 w:rsidRPr="002133B2">
              <w:rPr>
                <w:sz w:val="20"/>
                <w:szCs w:val="20"/>
              </w:rPr>
              <w:t>-6205,2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 w:rsidRPr="002133B2">
              <w:rPr>
                <w:sz w:val="20"/>
                <w:szCs w:val="20"/>
              </w:rPr>
              <w:t>-6518,2</w:t>
            </w:r>
          </w:p>
        </w:tc>
      </w:tr>
      <w:tr w:rsidR="000F7A79" w:rsidRPr="002D1955" w:rsidTr="003E0226">
        <w:trPr>
          <w:trHeight w:val="399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00001050000000000600</w:t>
            </w:r>
          </w:p>
        </w:tc>
        <w:tc>
          <w:tcPr>
            <w:tcW w:w="1134" w:type="dxa"/>
          </w:tcPr>
          <w:p w:rsidR="000F7A79" w:rsidRPr="003631C5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7055,0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6436,2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6764,6</w:t>
            </w:r>
          </w:p>
        </w:tc>
      </w:tr>
      <w:tr w:rsidR="000F7A79" w:rsidRPr="002D1955" w:rsidTr="003E0226">
        <w:trPr>
          <w:trHeight w:val="465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00001050200000000600</w:t>
            </w:r>
          </w:p>
        </w:tc>
        <w:tc>
          <w:tcPr>
            <w:tcW w:w="1134" w:type="dxa"/>
          </w:tcPr>
          <w:p w:rsidR="000F7A79" w:rsidRPr="00BC27AC" w:rsidRDefault="000F7A79" w:rsidP="003E0226">
            <w:pPr>
              <w:rPr>
                <w:sz w:val="20"/>
                <w:szCs w:val="20"/>
              </w:rPr>
            </w:pPr>
            <w:r w:rsidRPr="00BC27AC">
              <w:rPr>
                <w:sz w:val="20"/>
                <w:szCs w:val="20"/>
              </w:rPr>
              <w:t>7055,0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6436,2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 w:rsidRPr="002133B2">
              <w:rPr>
                <w:sz w:val="20"/>
                <w:szCs w:val="20"/>
              </w:rPr>
              <w:t>6764,6</w:t>
            </w:r>
          </w:p>
        </w:tc>
      </w:tr>
      <w:tr w:rsidR="000F7A79" w:rsidRPr="002D1955" w:rsidTr="003E0226">
        <w:trPr>
          <w:trHeight w:val="330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00001050201000000610</w:t>
            </w:r>
          </w:p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F7A79" w:rsidRPr="00BC27AC" w:rsidRDefault="000F7A79" w:rsidP="003E0226">
            <w:pPr>
              <w:rPr>
                <w:sz w:val="20"/>
                <w:szCs w:val="20"/>
              </w:rPr>
            </w:pPr>
            <w:r w:rsidRPr="00BC27AC">
              <w:rPr>
                <w:sz w:val="20"/>
                <w:szCs w:val="20"/>
              </w:rPr>
              <w:t>7055,0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6436,2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 w:rsidRPr="002133B2">
              <w:rPr>
                <w:sz w:val="20"/>
                <w:szCs w:val="20"/>
              </w:rPr>
              <w:t>6764,6</w:t>
            </w:r>
          </w:p>
        </w:tc>
      </w:tr>
      <w:tr w:rsidR="000F7A79" w:rsidRPr="002D1955" w:rsidTr="003E0226"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 w:rsidRPr="002D1955">
              <w:rPr>
                <w:sz w:val="16"/>
                <w:szCs w:val="16"/>
              </w:rPr>
              <w:t>00001050201050000610</w:t>
            </w:r>
          </w:p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F7A79" w:rsidRPr="00BC27AC" w:rsidRDefault="000F7A79" w:rsidP="003E0226">
            <w:pPr>
              <w:rPr>
                <w:sz w:val="20"/>
                <w:szCs w:val="20"/>
              </w:rPr>
            </w:pPr>
            <w:r w:rsidRPr="00BC27AC">
              <w:rPr>
                <w:sz w:val="20"/>
                <w:szCs w:val="20"/>
              </w:rPr>
              <w:t>7055,0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6436,2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 w:rsidRPr="002133B2">
              <w:rPr>
                <w:sz w:val="20"/>
                <w:szCs w:val="20"/>
              </w:rPr>
              <w:t>6764,6</w:t>
            </w:r>
          </w:p>
        </w:tc>
      </w:tr>
      <w:tr w:rsidR="000F7A79" w:rsidRPr="002D1955" w:rsidTr="003E0226">
        <w:trPr>
          <w:trHeight w:val="567"/>
        </w:trPr>
        <w:tc>
          <w:tcPr>
            <w:tcW w:w="2943" w:type="dxa"/>
          </w:tcPr>
          <w:p w:rsidR="000F7A79" w:rsidRPr="002D1955" w:rsidRDefault="000F7A79" w:rsidP="003E02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977" w:type="dxa"/>
          </w:tcPr>
          <w:p w:rsidR="000F7A79" w:rsidRPr="002D1955" w:rsidRDefault="000F7A79" w:rsidP="003E0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  <w:r w:rsidRPr="002D1955">
              <w:rPr>
                <w:sz w:val="16"/>
                <w:szCs w:val="16"/>
              </w:rPr>
              <w:t>0000000000000000</w:t>
            </w:r>
          </w:p>
        </w:tc>
        <w:tc>
          <w:tcPr>
            <w:tcW w:w="1134" w:type="dxa"/>
          </w:tcPr>
          <w:p w:rsidR="000F7A79" w:rsidRPr="003631C5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217,6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134" w:type="dxa"/>
          </w:tcPr>
          <w:p w:rsidR="000F7A79" w:rsidRDefault="000F7A79" w:rsidP="003E0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246,4</w:t>
            </w:r>
          </w:p>
        </w:tc>
      </w:tr>
    </w:tbl>
    <w:p w:rsidR="000F7A79" w:rsidRPr="002D1955" w:rsidRDefault="000F7A79" w:rsidP="000F7A79">
      <w:pPr>
        <w:jc w:val="both"/>
        <w:rPr>
          <w:sz w:val="16"/>
          <w:szCs w:val="16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0F7A79" w:rsidRDefault="000F7A79" w:rsidP="000F7A79">
      <w:pPr>
        <w:jc w:val="both"/>
        <w:rPr>
          <w:sz w:val="18"/>
          <w:szCs w:val="18"/>
        </w:rPr>
      </w:pPr>
    </w:p>
    <w:p w:rsidR="00F62518" w:rsidRDefault="000F7A79">
      <w:bookmarkStart w:id="0" w:name="_GoBack"/>
      <w:bookmarkEnd w:id="0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29E3AF9"/>
    <w:multiLevelType w:val="hybridMultilevel"/>
    <w:tmpl w:val="52A0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12"/>
    <w:rsid w:val="000F7A79"/>
    <w:rsid w:val="001118B5"/>
    <w:rsid w:val="002F6012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CC03-018C-483A-B972-839E7D48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F7A79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F7A79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0F7A79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0F7A79"/>
    <w:pPr>
      <w:spacing w:before="240" w:after="60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F7A7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F7A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7A7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7A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rsid w:val="000F7A79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0F7A79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Body Text"/>
    <w:basedOn w:val="a"/>
    <w:link w:val="a6"/>
    <w:rsid w:val="000F7A79"/>
    <w:pPr>
      <w:spacing w:after="120"/>
    </w:pPr>
  </w:style>
  <w:style w:type="character" w:customStyle="1" w:styleId="a6">
    <w:name w:val="Основной текст Знак"/>
    <w:basedOn w:val="a0"/>
    <w:link w:val="a5"/>
    <w:rsid w:val="000F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0F7A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0F7A7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7">
    <w:name w:val="Основной_текст Знак Знак Знак Знак"/>
    <w:basedOn w:val="a"/>
    <w:rsid w:val="000F7A79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8">
    <w:name w:val="Закон_статья"/>
    <w:basedOn w:val="a7"/>
    <w:next w:val="a7"/>
    <w:rsid w:val="000F7A79"/>
    <w:pPr>
      <w:tabs>
        <w:tab w:val="left" w:pos="2268"/>
      </w:tabs>
      <w:autoSpaceDE w:val="0"/>
      <w:ind w:left="2268" w:hanging="1701"/>
    </w:pPr>
    <w:rPr>
      <w:b/>
    </w:rPr>
  </w:style>
  <w:style w:type="paragraph" w:customStyle="1" w:styleId="a9">
    <w:name w:val="Основной_текст"/>
    <w:basedOn w:val="a"/>
    <w:rsid w:val="000F7A79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0F7A79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0F7A79"/>
    <w:pPr>
      <w:suppressAutoHyphens/>
      <w:spacing w:line="360" w:lineRule="auto"/>
      <w:jc w:val="center"/>
    </w:pPr>
    <w:rPr>
      <w:sz w:val="28"/>
      <w:szCs w:val="20"/>
      <w:lang w:eastAsia="ar-SA"/>
    </w:rPr>
  </w:style>
  <w:style w:type="table" w:styleId="aa">
    <w:name w:val="Table Grid"/>
    <w:basedOn w:val="a1"/>
    <w:rsid w:val="000F7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0F7A79"/>
    <w:rPr>
      <w:color w:val="0000FF"/>
      <w:u w:val="single"/>
    </w:rPr>
  </w:style>
  <w:style w:type="paragraph" w:styleId="ac">
    <w:name w:val="Balloon Text"/>
    <w:basedOn w:val="a"/>
    <w:link w:val="ad"/>
    <w:rsid w:val="000F7A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7A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3454</Words>
  <Characters>19690</Characters>
  <Application>Microsoft Office Word</Application>
  <DocSecurity>0</DocSecurity>
  <Lines>164</Lines>
  <Paragraphs>46</Paragraphs>
  <ScaleCrop>false</ScaleCrop>
  <Company/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2019-05-23T13:26:00Z</dcterms:created>
  <dcterms:modified xsi:type="dcterms:W3CDTF">2019-05-23T13:27:00Z</dcterms:modified>
</cp:coreProperties>
</file>