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631C62" w:rsidRPr="00EC5716" w:rsidTr="00D65D66">
        <w:trPr>
          <w:trHeight w:val="2976"/>
        </w:trPr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31C62" w:rsidRPr="00B0262A" w:rsidRDefault="00631C62" w:rsidP="00D65D66">
            <w:pPr>
              <w:pStyle w:val="5"/>
              <w:rPr>
                <w:rFonts w:eastAsia="Arial Unicode MS"/>
                <w:b w:val="0"/>
                <w:szCs w:val="24"/>
                <w:lang w:eastAsia="en-US"/>
              </w:rPr>
            </w:pPr>
            <w:r w:rsidRPr="00B0262A">
              <w:rPr>
                <w:b w:val="0"/>
                <w:szCs w:val="24"/>
                <w:lang w:eastAsia="en-US"/>
              </w:rPr>
              <w:t>РЕСПУБЛИКА АДЫГЕЯ</w:t>
            </w:r>
          </w:p>
          <w:p w:rsidR="00631C62" w:rsidRDefault="00631C62" w:rsidP="00D65D66">
            <w:pPr>
              <w:pStyle w:val="1"/>
              <w:spacing w:line="276" w:lineRule="auto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 народных депутатов</w:t>
            </w:r>
          </w:p>
          <w:p w:rsidR="00631C62" w:rsidRDefault="00631C62" w:rsidP="00D65D66">
            <w:pPr>
              <w:spacing w:line="20" w:lineRule="atLeast"/>
              <w:ind w:hanging="7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Муниципального образования</w:t>
            </w:r>
          </w:p>
          <w:p w:rsidR="00631C62" w:rsidRPr="00B0262A" w:rsidRDefault="00631C62" w:rsidP="00D65D66">
            <w:pPr>
              <w:pStyle w:val="2"/>
              <w:spacing w:line="276" w:lineRule="auto"/>
              <w:rPr>
                <w:rFonts w:eastAsia="Arial Unicode MS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B0262A"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631C62" w:rsidRDefault="00631C62" w:rsidP="00D65D66">
            <w:pPr>
              <w:spacing w:line="20" w:lineRule="atLeast"/>
              <w:ind w:left="13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385462, а. Пшичо,</w:t>
            </w:r>
          </w:p>
          <w:p w:rsidR="00631C62" w:rsidRDefault="00631C62" w:rsidP="00D65D66">
            <w:pPr>
              <w:spacing w:line="20" w:lineRule="atLeast"/>
              <w:ind w:left="13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ул. Ленина, 51</w:t>
            </w:r>
          </w:p>
          <w:p w:rsidR="00631C62" w:rsidRDefault="00631C62" w:rsidP="00D65D66">
            <w:pPr>
              <w:spacing w:line="20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тел. Факс (87773) 9-31-36</w:t>
            </w:r>
          </w:p>
          <w:p w:rsidR="00631C62" w:rsidRDefault="00631C62" w:rsidP="00D65D66">
            <w:pPr>
              <w:spacing w:line="20" w:lineRule="atLeast"/>
              <w:rPr>
                <w:i/>
                <w:lang w:eastAsia="en-US"/>
              </w:rPr>
            </w:pPr>
            <w:r>
              <w:rPr>
                <w:i/>
                <w:lang w:val="en-US" w:eastAsia="en-US"/>
              </w:rPr>
              <w:t>e</w:t>
            </w:r>
            <w:r>
              <w:rPr>
                <w:i/>
                <w:lang w:eastAsia="en-US"/>
              </w:rPr>
              <w:t>-</w:t>
            </w:r>
            <w:r>
              <w:rPr>
                <w:i/>
                <w:lang w:val="en-US" w:eastAsia="en-US"/>
              </w:rPr>
              <w:t>mail</w:t>
            </w:r>
            <w:r>
              <w:rPr>
                <w:i/>
                <w:lang w:eastAsia="en-US"/>
              </w:rPr>
              <w:t xml:space="preserve">: </w:t>
            </w:r>
            <w:proofErr w:type="spellStart"/>
            <w:r>
              <w:rPr>
                <w:i/>
                <w:lang w:val="en-US" w:eastAsia="en-US"/>
              </w:rPr>
              <w:t>dnurbij</w:t>
            </w:r>
            <w:proofErr w:type="spellEnd"/>
            <w:r>
              <w:rPr>
                <w:i/>
                <w:lang w:eastAsia="en-US"/>
              </w:rPr>
              <w:t xml:space="preserve"> @ </w:t>
            </w:r>
            <w:proofErr w:type="spellStart"/>
            <w:r>
              <w:rPr>
                <w:i/>
                <w:lang w:val="en-US" w:eastAsia="en-US"/>
              </w:rPr>
              <w:t>yandex</w:t>
            </w:r>
            <w:proofErr w:type="spellEnd"/>
            <w:r>
              <w:rPr>
                <w:i/>
                <w:lang w:eastAsia="en-US"/>
              </w:rPr>
              <w:t>.</w:t>
            </w:r>
            <w:proofErr w:type="spellStart"/>
            <w:r>
              <w:rPr>
                <w:i/>
                <w:lang w:val="en-US" w:eastAsia="en-US"/>
              </w:rPr>
              <w:t>ru</w:t>
            </w:r>
            <w:proofErr w:type="spellEnd"/>
          </w:p>
          <w:p w:rsidR="00631C62" w:rsidRDefault="00631C62" w:rsidP="00D65D66">
            <w:pPr>
              <w:spacing w:line="20" w:lineRule="atLeast"/>
              <w:ind w:left="130"/>
              <w:rPr>
                <w:i/>
                <w:lang w:eastAsia="en-US"/>
              </w:rPr>
            </w:pPr>
          </w:p>
          <w:p w:rsidR="00631C62" w:rsidRDefault="00631C62" w:rsidP="00D65D66">
            <w:pPr>
              <w:spacing w:line="20" w:lineRule="atLeast"/>
              <w:rPr>
                <w:i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1C62" w:rsidRDefault="00631C62" w:rsidP="00D65D66">
            <w:pPr>
              <w:spacing w:line="240" w:lineRule="atLeast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object w:dxaOrig="162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67.5pt" o:ole="" fillcolor="window">
                  <v:imagedata r:id="rId4" o:title=""/>
                </v:shape>
                <o:OLEObject Type="Embed" ProgID="MSDraw" ShapeID="_x0000_i1025" DrawAspect="Content" ObjectID="_1719305187" r:id="rId5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1C62" w:rsidRPr="00B0262A" w:rsidRDefault="00631C62" w:rsidP="00D65D66">
            <w:pPr>
              <w:pStyle w:val="5"/>
              <w:jc w:val="center"/>
              <w:rPr>
                <w:rFonts w:eastAsia="Arial Unicode MS"/>
                <w:b w:val="0"/>
                <w:szCs w:val="24"/>
                <w:lang w:val="en-US" w:eastAsia="en-US"/>
              </w:rPr>
            </w:pPr>
            <w:r w:rsidRPr="00B0262A">
              <w:rPr>
                <w:b w:val="0"/>
                <w:szCs w:val="24"/>
                <w:lang w:eastAsia="en-US"/>
              </w:rPr>
              <w:t>АДЫГЭ</w:t>
            </w:r>
            <w:r w:rsidRPr="00B0262A">
              <w:rPr>
                <w:b w:val="0"/>
                <w:szCs w:val="24"/>
                <w:lang w:val="en-US" w:eastAsia="en-US"/>
              </w:rPr>
              <w:t xml:space="preserve"> </w:t>
            </w:r>
            <w:r w:rsidRPr="00B0262A">
              <w:rPr>
                <w:b w:val="0"/>
                <w:szCs w:val="24"/>
                <w:lang w:eastAsia="en-US"/>
              </w:rPr>
              <w:t>РЕСПУБЛИК</w:t>
            </w:r>
          </w:p>
          <w:p w:rsidR="00631C62" w:rsidRDefault="00631C62" w:rsidP="00D65D66">
            <w:pPr>
              <w:pStyle w:val="a4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эм</w:t>
            </w:r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</w:t>
            </w:r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янароднэ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депутатхэм</w:t>
            </w:r>
            <w:proofErr w:type="spellEnd"/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я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Совет</w:t>
            </w:r>
          </w:p>
          <w:p w:rsidR="00631C62" w:rsidRDefault="00631C62" w:rsidP="00D65D66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385462, </w:t>
            </w:r>
            <w:proofErr w:type="spellStart"/>
            <w:r>
              <w:rPr>
                <w:i/>
                <w:lang w:eastAsia="en-US"/>
              </w:rPr>
              <w:t>къ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Пщычэу</w:t>
            </w:r>
            <w:proofErr w:type="spellEnd"/>
            <w:r>
              <w:rPr>
                <w:i/>
                <w:lang w:eastAsia="en-US"/>
              </w:rPr>
              <w:t>,</w:t>
            </w:r>
          </w:p>
          <w:p w:rsidR="00631C62" w:rsidRDefault="00631C62" w:rsidP="00D65D66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ур</w:t>
            </w:r>
            <w:proofErr w:type="spellEnd"/>
            <w:r>
              <w:rPr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i/>
                <w:lang w:eastAsia="en-US"/>
              </w:rPr>
              <w:t>ыц</w:t>
            </w:r>
            <w:proofErr w:type="spellEnd"/>
            <w:r>
              <w:rPr>
                <w:i/>
                <w:lang w:val="en-US" w:eastAsia="en-US"/>
              </w:rPr>
              <w:t>I</w:t>
            </w:r>
            <w:r>
              <w:rPr>
                <w:i/>
                <w:lang w:eastAsia="en-US"/>
              </w:rPr>
              <w:t>, 51</w:t>
            </w:r>
          </w:p>
          <w:p w:rsidR="00631C62" w:rsidRDefault="00631C62" w:rsidP="00D65D66">
            <w:pPr>
              <w:spacing w:line="20" w:lineRule="atLeast"/>
              <w:jc w:val="center"/>
              <w:rPr>
                <w:i/>
                <w:lang w:val="en-US" w:eastAsia="en-US"/>
              </w:rPr>
            </w:pPr>
            <w:r>
              <w:rPr>
                <w:i/>
                <w:lang w:eastAsia="en-US"/>
              </w:rPr>
              <w:t>тел</w:t>
            </w:r>
            <w:r>
              <w:rPr>
                <w:i/>
                <w:lang w:val="en-US" w:eastAsia="en-US"/>
              </w:rPr>
              <w:t xml:space="preserve">. </w:t>
            </w:r>
            <w:r>
              <w:rPr>
                <w:i/>
                <w:lang w:eastAsia="en-US"/>
              </w:rPr>
              <w:t>Факс</w:t>
            </w:r>
            <w:r>
              <w:rPr>
                <w:i/>
                <w:lang w:val="en-US" w:eastAsia="en-US"/>
              </w:rPr>
              <w:t xml:space="preserve"> (87773) 9-31-36</w:t>
            </w:r>
          </w:p>
          <w:p w:rsidR="00631C62" w:rsidRDefault="00631C62" w:rsidP="00D65D66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i/>
                <w:lang w:val="en-US" w:eastAsia="en-US"/>
              </w:rPr>
              <w:t>dnurbij</w:t>
            </w:r>
            <w:proofErr w:type="spellEnd"/>
            <w:r>
              <w:rPr>
                <w:i/>
                <w:lang w:val="en-US" w:eastAsia="en-US"/>
              </w:rPr>
              <w:t xml:space="preserve"> @ yandex.ru</w:t>
            </w:r>
          </w:p>
        </w:tc>
      </w:tr>
    </w:tbl>
    <w:p w:rsidR="00631C62" w:rsidRPr="00631C62" w:rsidRDefault="00631C62" w:rsidP="00631C62">
      <w:pPr>
        <w:tabs>
          <w:tab w:val="left" w:pos="4961"/>
          <w:tab w:val="left" w:pos="7260"/>
          <w:tab w:val="left" w:pos="7480"/>
          <w:tab w:val="left" w:pos="7636"/>
        </w:tabs>
        <w:jc w:val="center"/>
        <w:rPr>
          <w:rFonts w:eastAsia="Times New Roman"/>
          <w:b/>
          <w:bCs/>
          <w:color w:val="000000"/>
          <w:sz w:val="32"/>
          <w:szCs w:val="32"/>
          <w:lang w:val="en-US"/>
        </w:rPr>
      </w:pPr>
    </w:p>
    <w:p w:rsidR="00631C62" w:rsidRDefault="00631C62" w:rsidP="00631C62">
      <w:pPr>
        <w:tabs>
          <w:tab w:val="left" w:pos="4961"/>
          <w:tab w:val="left" w:pos="7260"/>
          <w:tab w:val="left" w:pos="7480"/>
          <w:tab w:val="left" w:pos="7636"/>
        </w:tabs>
        <w:jc w:val="center"/>
        <w:rPr>
          <w:rFonts w:eastAsia="Times New Roman"/>
        </w:rPr>
      </w:pPr>
      <w:r>
        <w:rPr>
          <w:rFonts w:eastAsia="Times New Roman"/>
          <w:b/>
          <w:bCs/>
          <w:color w:val="000000"/>
          <w:sz w:val="32"/>
          <w:szCs w:val="32"/>
        </w:rPr>
        <w:t>РЕШЕНИЕ</w:t>
      </w:r>
      <w:r>
        <w:rPr>
          <w:rFonts w:eastAsia="Times New Roman"/>
        </w:rPr>
        <w:t xml:space="preserve"> № 14</w:t>
      </w:r>
    </w:p>
    <w:p w:rsidR="00631C62" w:rsidRDefault="00631C62" w:rsidP="00631C62">
      <w:pPr>
        <w:tabs>
          <w:tab w:val="left" w:pos="7260"/>
          <w:tab w:val="left" w:pos="7480"/>
        </w:tabs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 xml:space="preserve">От 23.06.2022г.                                                     </w:t>
      </w:r>
      <w:proofErr w:type="spellStart"/>
      <w:r>
        <w:rPr>
          <w:rFonts w:eastAsia="Times New Roman"/>
          <w:b/>
          <w:bCs/>
          <w:color w:val="000000"/>
          <w:sz w:val="32"/>
          <w:szCs w:val="32"/>
        </w:rPr>
        <w:t>а.Пшичо</w:t>
      </w:r>
      <w:proofErr w:type="spellEnd"/>
      <w:r>
        <w:rPr>
          <w:rFonts w:eastAsia="Times New Roman"/>
          <w:b/>
          <w:bCs/>
          <w:color w:val="000000"/>
          <w:sz w:val="32"/>
          <w:szCs w:val="32"/>
        </w:rPr>
        <w:t xml:space="preserve"> </w:t>
      </w:r>
    </w:p>
    <w:p w:rsidR="00631C62" w:rsidRDefault="00631C62" w:rsidP="00631C62">
      <w:pPr>
        <w:tabs>
          <w:tab w:val="left" w:pos="7260"/>
          <w:tab w:val="left" w:pos="7480"/>
        </w:tabs>
        <w:rPr>
          <w:rFonts w:eastAsia="Times New Roman"/>
          <w:b/>
          <w:bCs/>
          <w:color w:val="000000"/>
          <w:sz w:val="32"/>
          <w:szCs w:val="32"/>
        </w:rPr>
      </w:pPr>
    </w:p>
    <w:p w:rsidR="00631C62" w:rsidRPr="001568C0" w:rsidRDefault="00631C62" w:rsidP="00631C62">
      <w:pPr>
        <w:keepNext/>
        <w:jc w:val="center"/>
        <w:outlineLvl w:val="3"/>
        <w:rPr>
          <w:rFonts w:eastAsia="Times New Roman"/>
          <w:b/>
          <w:bCs/>
          <w:sz w:val="28"/>
          <w:szCs w:val="22"/>
        </w:rPr>
      </w:pPr>
    </w:p>
    <w:p w:rsidR="00631C62" w:rsidRPr="001568C0" w:rsidRDefault="00631C62" w:rsidP="00631C62">
      <w:pPr>
        <w:jc w:val="center"/>
        <w:rPr>
          <w:b/>
          <w:sz w:val="28"/>
          <w:szCs w:val="28"/>
        </w:rPr>
      </w:pPr>
      <w:r w:rsidRPr="001568C0">
        <w:rPr>
          <w:b/>
          <w:bCs/>
          <w:sz w:val="28"/>
          <w:szCs w:val="28"/>
        </w:rPr>
        <w:t xml:space="preserve">О проведении конкурса по отбору кандидатур на должность главы муниципального образования </w:t>
      </w:r>
      <w:r w:rsidRPr="001568C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Хатажукайское сельское поселение</w:t>
      </w:r>
      <w:r w:rsidRPr="001568C0">
        <w:rPr>
          <w:b/>
          <w:sz w:val="28"/>
          <w:szCs w:val="28"/>
        </w:rPr>
        <w:t xml:space="preserve">» </w:t>
      </w:r>
      <w:r w:rsidRPr="001568C0">
        <w:rPr>
          <w:b/>
          <w:bCs/>
          <w:sz w:val="28"/>
          <w:szCs w:val="28"/>
        </w:rPr>
        <w:t xml:space="preserve">и назначении </w:t>
      </w:r>
      <w:r w:rsidRPr="001568C0">
        <w:rPr>
          <w:b/>
          <w:sz w:val="28"/>
          <w:szCs w:val="28"/>
        </w:rPr>
        <w:t>выборов главы муниципального образования «</w:t>
      </w:r>
      <w:r>
        <w:rPr>
          <w:b/>
          <w:sz w:val="28"/>
          <w:szCs w:val="28"/>
        </w:rPr>
        <w:t>Хатажукайское сельское поселение»</w:t>
      </w:r>
      <w:r w:rsidRPr="001568C0">
        <w:rPr>
          <w:b/>
          <w:sz w:val="28"/>
          <w:szCs w:val="28"/>
        </w:rPr>
        <w:t xml:space="preserve"> по результатам конкурса</w:t>
      </w:r>
    </w:p>
    <w:p w:rsidR="00631C62" w:rsidRPr="001568C0" w:rsidRDefault="00631C62" w:rsidP="00631C62">
      <w:pPr>
        <w:jc w:val="center"/>
        <w:rPr>
          <w:sz w:val="28"/>
          <w:szCs w:val="28"/>
        </w:rPr>
      </w:pPr>
    </w:p>
    <w:p w:rsidR="00631C62" w:rsidRPr="001568C0" w:rsidRDefault="00631C62" w:rsidP="00631C62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1568C0">
        <w:rPr>
          <w:sz w:val="28"/>
          <w:szCs w:val="28"/>
        </w:rPr>
        <w:t>В соответствии с частью 2.1 статьи 36 Федерального закона от 6 октября 2003 года № 131-ФЗ «Об общих принципах организации местного самоуправления в Российской Федерации», пунктом 2.3 статьи 34 Закона Республики Адыгея от 31 марта 2005 года № 294 «О местном самоуправлении», Уставом муниципального образования «</w:t>
      </w:r>
      <w:r>
        <w:rPr>
          <w:sz w:val="28"/>
          <w:szCs w:val="28"/>
        </w:rPr>
        <w:t>Хатажукайское сельское поселение»</w:t>
      </w:r>
      <w:r w:rsidRPr="001568C0">
        <w:rPr>
          <w:sz w:val="28"/>
          <w:szCs w:val="28"/>
        </w:rPr>
        <w:t>, Положением о порядке проведения конкурса по отбору кандидатур на должность главы муниципального образования «</w:t>
      </w:r>
      <w:r>
        <w:rPr>
          <w:sz w:val="28"/>
          <w:szCs w:val="28"/>
        </w:rPr>
        <w:t>Хатажукайское сельское поселение»</w:t>
      </w:r>
      <w:r w:rsidRPr="001568C0">
        <w:rPr>
          <w:sz w:val="28"/>
          <w:szCs w:val="28"/>
        </w:rPr>
        <w:t xml:space="preserve"> и выборов главы муниципального образования ««</w:t>
      </w:r>
      <w:r>
        <w:rPr>
          <w:sz w:val="28"/>
          <w:szCs w:val="28"/>
        </w:rPr>
        <w:t>Хатажукайское сельское поселение»</w:t>
      </w:r>
      <w:r w:rsidRPr="001568C0">
        <w:rPr>
          <w:sz w:val="28"/>
          <w:szCs w:val="28"/>
        </w:rPr>
        <w:t xml:space="preserve"> по результатам конкурса, утвержденным решением Совета народных депутатов муниципал</w:t>
      </w:r>
      <w:r>
        <w:rPr>
          <w:sz w:val="28"/>
          <w:szCs w:val="28"/>
        </w:rPr>
        <w:t xml:space="preserve">ьного образования </w:t>
      </w:r>
      <w:r w:rsidRPr="001568C0">
        <w:rPr>
          <w:sz w:val="28"/>
          <w:szCs w:val="28"/>
        </w:rPr>
        <w:t>«</w:t>
      </w:r>
      <w:r>
        <w:rPr>
          <w:sz w:val="28"/>
          <w:szCs w:val="28"/>
        </w:rPr>
        <w:t>Хатажукайское сельское поселение»</w:t>
      </w:r>
      <w:r w:rsidRPr="001568C0">
        <w:rPr>
          <w:sz w:val="28"/>
          <w:szCs w:val="28"/>
        </w:rPr>
        <w:t xml:space="preserve"> от </w:t>
      </w:r>
      <w:r>
        <w:rPr>
          <w:sz w:val="28"/>
          <w:szCs w:val="28"/>
        </w:rPr>
        <w:t>08 мая  2022</w:t>
      </w:r>
      <w:r w:rsidRPr="001568C0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12</w:t>
      </w:r>
      <w:r w:rsidRPr="001568C0">
        <w:rPr>
          <w:sz w:val="28"/>
          <w:szCs w:val="28"/>
        </w:rPr>
        <w:t>, Совет народных депутатов муниципального образования «</w:t>
      </w:r>
      <w:r>
        <w:rPr>
          <w:sz w:val="28"/>
          <w:szCs w:val="28"/>
        </w:rPr>
        <w:t>Хатажукайское сельское поселение</w:t>
      </w:r>
      <w:r w:rsidRPr="001568C0">
        <w:rPr>
          <w:sz w:val="28"/>
          <w:szCs w:val="28"/>
        </w:rPr>
        <w:t xml:space="preserve">»      </w:t>
      </w:r>
    </w:p>
    <w:p w:rsidR="00631C62" w:rsidRDefault="00631C62" w:rsidP="00631C62">
      <w:pPr>
        <w:widowControl w:val="0"/>
        <w:autoSpaceDE w:val="0"/>
        <w:jc w:val="center"/>
        <w:rPr>
          <w:b/>
          <w:sz w:val="28"/>
          <w:szCs w:val="28"/>
        </w:rPr>
      </w:pPr>
    </w:p>
    <w:p w:rsidR="00631C62" w:rsidRDefault="00631C62" w:rsidP="00631C62">
      <w:pPr>
        <w:widowControl w:val="0"/>
        <w:autoSpaceDE w:val="0"/>
        <w:jc w:val="center"/>
        <w:rPr>
          <w:b/>
          <w:sz w:val="28"/>
          <w:szCs w:val="28"/>
        </w:rPr>
      </w:pPr>
      <w:r w:rsidRPr="001568C0">
        <w:rPr>
          <w:b/>
          <w:sz w:val="28"/>
          <w:szCs w:val="28"/>
        </w:rPr>
        <w:t>РЕШИЛ:</w:t>
      </w:r>
    </w:p>
    <w:p w:rsidR="00631C62" w:rsidRPr="001568C0" w:rsidRDefault="00631C62" w:rsidP="00631C62">
      <w:pPr>
        <w:widowControl w:val="0"/>
        <w:autoSpaceDE w:val="0"/>
        <w:jc w:val="center"/>
        <w:rPr>
          <w:b/>
          <w:sz w:val="28"/>
          <w:szCs w:val="28"/>
        </w:rPr>
      </w:pPr>
    </w:p>
    <w:p w:rsidR="00631C62" w:rsidRPr="001568C0" w:rsidRDefault="00631C62" w:rsidP="00631C6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68C0">
        <w:rPr>
          <w:bCs/>
          <w:sz w:val="28"/>
          <w:szCs w:val="28"/>
        </w:rPr>
        <w:tab/>
      </w:r>
      <w:r w:rsidRPr="001568C0">
        <w:rPr>
          <w:sz w:val="28"/>
          <w:szCs w:val="28"/>
        </w:rPr>
        <w:t>1. Провести конкурс по отбору кандидатур на должность главы муниципального образования «</w:t>
      </w:r>
      <w:r>
        <w:rPr>
          <w:sz w:val="28"/>
          <w:szCs w:val="28"/>
        </w:rPr>
        <w:t>Хатажукайское сельское поселение»</w:t>
      </w:r>
      <w:r w:rsidRPr="001568C0">
        <w:rPr>
          <w:sz w:val="28"/>
          <w:szCs w:val="28"/>
        </w:rPr>
        <w:t xml:space="preserve"> (далее – конкурс).</w:t>
      </w:r>
    </w:p>
    <w:p w:rsidR="00631C62" w:rsidRDefault="00631C62" w:rsidP="00631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8C0">
        <w:rPr>
          <w:sz w:val="28"/>
          <w:szCs w:val="28"/>
        </w:rPr>
        <w:t>2. Установить, что конкурс проводится в соответствии с условиями, определенными Положением о порядке проведения конкурса по отбору кандидатур на должность главы муниципального образования «</w:t>
      </w:r>
      <w:r>
        <w:rPr>
          <w:sz w:val="28"/>
          <w:szCs w:val="28"/>
        </w:rPr>
        <w:t>Хатажукайское сельское поселение»</w:t>
      </w:r>
      <w:r w:rsidRPr="001568C0">
        <w:rPr>
          <w:sz w:val="28"/>
          <w:szCs w:val="28"/>
        </w:rPr>
        <w:t xml:space="preserve"> и выборов главы муниципального </w:t>
      </w:r>
      <w:r w:rsidRPr="001568C0">
        <w:rPr>
          <w:sz w:val="28"/>
          <w:szCs w:val="28"/>
        </w:rPr>
        <w:lastRenderedPageBreak/>
        <w:t>образования «</w:t>
      </w:r>
      <w:r>
        <w:rPr>
          <w:sz w:val="28"/>
          <w:szCs w:val="28"/>
        </w:rPr>
        <w:t xml:space="preserve">Хатажукайское сельское </w:t>
      </w:r>
      <w:proofErr w:type="gramStart"/>
      <w:r>
        <w:rPr>
          <w:sz w:val="28"/>
          <w:szCs w:val="28"/>
        </w:rPr>
        <w:t>поселение»</w:t>
      </w:r>
      <w:r w:rsidRPr="001568C0">
        <w:rPr>
          <w:sz w:val="28"/>
          <w:szCs w:val="28"/>
        </w:rPr>
        <w:t xml:space="preserve">  по</w:t>
      </w:r>
      <w:proofErr w:type="gramEnd"/>
      <w:r w:rsidRPr="001568C0">
        <w:rPr>
          <w:sz w:val="28"/>
          <w:szCs w:val="28"/>
        </w:rPr>
        <w:t xml:space="preserve"> результатам конкурса, утвержденным решением Совета народных депутатов муниципального образования «</w:t>
      </w:r>
      <w:r>
        <w:rPr>
          <w:sz w:val="28"/>
          <w:szCs w:val="28"/>
        </w:rPr>
        <w:t>Хатажукайское сельское поселение»</w:t>
      </w:r>
      <w:r w:rsidRPr="001568C0">
        <w:rPr>
          <w:sz w:val="28"/>
          <w:szCs w:val="28"/>
        </w:rPr>
        <w:t xml:space="preserve"> от </w:t>
      </w:r>
      <w:r>
        <w:rPr>
          <w:sz w:val="28"/>
          <w:szCs w:val="28"/>
        </w:rPr>
        <w:t>08 мая  2022</w:t>
      </w:r>
      <w:r w:rsidRPr="001568C0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12.</w:t>
      </w:r>
      <w:r w:rsidRPr="001568C0">
        <w:rPr>
          <w:sz w:val="28"/>
          <w:szCs w:val="28"/>
        </w:rPr>
        <w:t xml:space="preserve"> </w:t>
      </w:r>
    </w:p>
    <w:p w:rsidR="00631C62" w:rsidRPr="001568C0" w:rsidRDefault="00631C62" w:rsidP="00631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31C62" w:rsidRPr="001568C0" w:rsidRDefault="00631C62" w:rsidP="00631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8C0">
        <w:rPr>
          <w:sz w:val="28"/>
          <w:szCs w:val="28"/>
        </w:rPr>
        <w:t>3. Установить:</w:t>
      </w:r>
    </w:p>
    <w:p w:rsidR="00631C62" w:rsidRPr="001568C0" w:rsidRDefault="00631C62" w:rsidP="00631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8C0">
        <w:rPr>
          <w:sz w:val="28"/>
          <w:szCs w:val="28"/>
        </w:rPr>
        <w:t xml:space="preserve">3.1. Дату и время проведения конкурса – </w:t>
      </w:r>
      <w:r>
        <w:rPr>
          <w:b/>
          <w:sz w:val="28"/>
          <w:szCs w:val="28"/>
        </w:rPr>
        <w:t xml:space="preserve">20 </w:t>
      </w:r>
      <w:proofErr w:type="gramStart"/>
      <w:r>
        <w:rPr>
          <w:b/>
          <w:sz w:val="28"/>
          <w:szCs w:val="28"/>
        </w:rPr>
        <w:t xml:space="preserve">августа </w:t>
      </w:r>
      <w:r w:rsidRPr="001568C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proofErr w:type="gramEnd"/>
      <w:r w:rsidRPr="001568C0">
        <w:rPr>
          <w:b/>
          <w:sz w:val="28"/>
          <w:szCs w:val="28"/>
        </w:rPr>
        <w:t xml:space="preserve"> года в 10 часов 00 минут</w:t>
      </w:r>
      <w:r w:rsidRPr="001568C0">
        <w:rPr>
          <w:sz w:val="28"/>
          <w:szCs w:val="28"/>
        </w:rPr>
        <w:t>.</w:t>
      </w:r>
    </w:p>
    <w:p w:rsidR="00631C62" w:rsidRPr="001568C0" w:rsidRDefault="00631C62" w:rsidP="00631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8C0">
        <w:rPr>
          <w:sz w:val="28"/>
          <w:szCs w:val="28"/>
        </w:rPr>
        <w:t>3.2. Место проведения конкурса - зал администрации муниципального образования «</w:t>
      </w:r>
      <w:r>
        <w:rPr>
          <w:sz w:val="28"/>
          <w:szCs w:val="28"/>
        </w:rPr>
        <w:t xml:space="preserve">Хатажукайское сельское </w:t>
      </w:r>
      <w:proofErr w:type="gramStart"/>
      <w:r>
        <w:rPr>
          <w:sz w:val="28"/>
          <w:szCs w:val="28"/>
        </w:rPr>
        <w:t xml:space="preserve">поселение» </w:t>
      </w:r>
      <w:r w:rsidRPr="001568C0">
        <w:rPr>
          <w:sz w:val="28"/>
          <w:szCs w:val="28"/>
        </w:rPr>
        <w:t xml:space="preserve"> (</w:t>
      </w:r>
      <w:proofErr w:type="gramEnd"/>
      <w:r w:rsidRPr="001568C0">
        <w:rPr>
          <w:sz w:val="28"/>
          <w:szCs w:val="28"/>
        </w:rPr>
        <w:t xml:space="preserve">Республика Адыгея, </w:t>
      </w:r>
      <w:r>
        <w:rPr>
          <w:sz w:val="28"/>
          <w:szCs w:val="28"/>
        </w:rPr>
        <w:t>Шовгеновский район</w:t>
      </w:r>
      <w:r w:rsidRPr="001568C0">
        <w:rPr>
          <w:sz w:val="28"/>
          <w:szCs w:val="28"/>
        </w:rPr>
        <w:t xml:space="preserve">, </w:t>
      </w:r>
      <w:r>
        <w:rPr>
          <w:sz w:val="28"/>
          <w:szCs w:val="28"/>
        </w:rPr>
        <w:t>аул Пшичо</w:t>
      </w:r>
      <w:r w:rsidRPr="001568C0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Ленина</w:t>
      </w:r>
      <w:r w:rsidRPr="001568C0">
        <w:rPr>
          <w:sz w:val="28"/>
          <w:szCs w:val="28"/>
        </w:rPr>
        <w:t xml:space="preserve">, дом </w:t>
      </w:r>
      <w:r>
        <w:rPr>
          <w:sz w:val="28"/>
          <w:szCs w:val="28"/>
        </w:rPr>
        <w:t>51 2</w:t>
      </w:r>
      <w:r w:rsidRPr="001568C0">
        <w:rPr>
          <w:sz w:val="28"/>
          <w:szCs w:val="28"/>
        </w:rPr>
        <w:t>этаж).</w:t>
      </w:r>
    </w:p>
    <w:p w:rsidR="00631C62" w:rsidRPr="001568C0" w:rsidRDefault="00631C62" w:rsidP="00631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8C0">
        <w:rPr>
          <w:sz w:val="28"/>
          <w:szCs w:val="28"/>
        </w:rPr>
        <w:t xml:space="preserve">4. </w:t>
      </w:r>
      <w:r w:rsidRPr="001568C0">
        <w:rPr>
          <w:color w:val="000000"/>
          <w:sz w:val="28"/>
          <w:szCs w:val="28"/>
        </w:rPr>
        <w:t xml:space="preserve">Организацию и проведение конкурса возложить на конкурсную комиссию по отбору кандидатур на должность главы </w:t>
      </w:r>
      <w:r w:rsidRPr="001568C0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Хатажукайское сельское поселение»</w:t>
      </w:r>
      <w:r w:rsidRPr="001568C0">
        <w:rPr>
          <w:sz w:val="28"/>
          <w:szCs w:val="28"/>
        </w:rPr>
        <w:t xml:space="preserve"> </w:t>
      </w:r>
      <w:r w:rsidRPr="001568C0">
        <w:rPr>
          <w:color w:val="000000"/>
          <w:sz w:val="28"/>
          <w:szCs w:val="28"/>
        </w:rPr>
        <w:t xml:space="preserve">(далее – конкурсная комиссия), сформированную в соответствии с </w:t>
      </w:r>
      <w:r w:rsidRPr="001568C0">
        <w:rPr>
          <w:sz w:val="28"/>
          <w:szCs w:val="28"/>
        </w:rPr>
        <w:t>Положением о порядке проведения конкурса по отбору кандидатур на должность главы муниципального образования «</w:t>
      </w:r>
      <w:r>
        <w:rPr>
          <w:sz w:val="28"/>
          <w:szCs w:val="28"/>
        </w:rPr>
        <w:t>Хатажукайское сельское поселение»</w:t>
      </w:r>
      <w:r w:rsidRPr="001568C0">
        <w:rPr>
          <w:sz w:val="28"/>
          <w:szCs w:val="28"/>
        </w:rPr>
        <w:t xml:space="preserve"> и выборов главы муниципального образования по результатам конкурса, утвержденным решением Совета народных депутатов муниципального образования «</w:t>
      </w:r>
      <w:r>
        <w:rPr>
          <w:sz w:val="28"/>
          <w:szCs w:val="28"/>
        </w:rPr>
        <w:t>Хатажукайское сельское поселение»</w:t>
      </w:r>
      <w:r w:rsidRPr="001568C0">
        <w:rPr>
          <w:sz w:val="28"/>
          <w:szCs w:val="28"/>
        </w:rPr>
        <w:t xml:space="preserve">  от </w:t>
      </w:r>
      <w:r>
        <w:rPr>
          <w:sz w:val="28"/>
          <w:szCs w:val="28"/>
        </w:rPr>
        <w:t>08 мая 2022</w:t>
      </w:r>
      <w:r w:rsidRPr="001568C0">
        <w:rPr>
          <w:sz w:val="28"/>
          <w:szCs w:val="28"/>
        </w:rPr>
        <w:t>ода № 1</w:t>
      </w:r>
      <w:r>
        <w:rPr>
          <w:sz w:val="28"/>
          <w:szCs w:val="28"/>
        </w:rPr>
        <w:t>2</w:t>
      </w:r>
      <w:r w:rsidRPr="001568C0">
        <w:rPr>
          <w:sz w:val="28"/>
          <w:szCs w:val="28"/>
        </w:rPr>
        <w:t>.</w:t>
      </w:r>
    </w:p>
    <w:p w:rsidR="00631C62" w:rsidRPr="001568C0" w:rsidRDefault="00631C62" w:rsidP="00631C62">
      <w:pPr>
        <w:pStyle w:val="11"/>
        <w:ind w:firstLine="708"/>
        <w:jc w:val="both"/>
        <w:rPr>
          <w:sz w:val="28"/>
          <w:szCs w:val="28"/>
        </w:rPr>
      </w:pPr>
      <w:r w:rsidRPr="001568C0">
        <w:rPr>
          <w:sz w:val="28"/>
          <w:szCs w:val="28"/>
        </w:rPr>
        <w:t>5. Установить:</w:t>
      </w:r>
    </w:p>
    <w:p w:rsidR="00631C62" w:rsidRPr="001568C0" w:rsidRDefault="00631C62" w:rsidP="00631C62">
      <w:pPr>
        <w:pStyle w:val="11"/>
        <w:ind w:firstLine="708"/>
        <w:jc w:val="both"/>
        <w:rPr>
          <w:sz w:val="28"/>
          <w:szCs w:val="28"/>
        </w:rPr>
      </w:pPr>
      <w:r w:rsidRPr="001568C0">
        <w:rPr>
          <w:sz w:val="28"/>
          <w:szCs w:val="28"/>
        </w:rPr>
        <w:t xml:space="preserve">5.1. Дату начала приема предложений по персональному составу конкурсной комиссии – </w:t>
      </w:r>
      <w:r w:rsidRPr="001568C0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июня 2022</w:t>
      </w:r>
      <w:r w:rsidRPr="001568C0">
        <w:rPr>
          <w:b/>
          <w:sz w:val="28"/>
          <w:szCs w:val="28"/>
        </w:rPr>
        <w:t xml:space="preserve"> года</w:t>
      </w:r>
      <w:r w:rsidRPr="001568C0">
        <w:rPr>
          <w:sz w:val="28"/>
          <w:szCs w:val="28"/>
        </w:rPr>
        <w:t>.</w:t>
      </w:r>
    </w:p>
    <w:p w:rsidR="00631C62" w:rsidRPr="001568C0" w:rsidRDefault="00631C62" w:rsidP="00631C62">
      <w:pPr>
        <w:pStyle w:val="11"/>
        <w:ind w:firstLine="708"/>
        <w:jc w:val="both"/>
        <w:rPr>
          <w:sz w:val="28"/>
          <w:szCs w:val="28"/>
        </w:rPr>
      </w:pPr>
      <w:r w:rsidRPr="001568C0">
        <w:rPr>
          <w:sz w:val="28"/>
          <w:szCs w:val="28"/>
        </w:rPr>
        <w:t xml:space="preserve">5.2. Дату окончания приема предложений по персональному составу конкурсной комиссии – </w:t>
      </w:r>
      <w:r w:rsidRPr="00986182">
        <w:rPr>
          <w:b/>
          <w:sz w:val="28"/>
          <w:szCs w:val="28"/>
        </w:rPr>
        <w:t>03июля 202</w:t>
      </w:r>
      <w:r>
        <w:rPr>
          <w:b/>
          <w:sz w:val="28"/>
          <w:szCs w:val="28"/>
        </w:rPr>
        <w:t>2</w:t>
      </w:r>
      <w:r w:rsidRPr="001568C0">
        <w:rPr>
          <w:b/>
          <w:sz w:val="28"/>
          <w:szCs w:val="28"/>
        </w:rPr>
        <w:t xml:space="preserve"> года</w:t>
      </w:r>
      <w:r w:rsidRPr="001568C0">
        <w:rPr>
          <w:sz w:val="28"/>
          <w:szCs w:val="28"/>
        </w:rPr>
        <w:t>.</w:t>
      </w:r>
    </w:p>
    <w:p w:rsidR="00631C62" w:rsidRPr="001568C0" w:rsidRDefault="00631C62" w:rsidP="00631C62">
      <w:pPr>
        <w:pStyle w:val="11"/>
        <w:ind w:firstLine="708"/>
        <w:jc w:val="both"/>
        <w:rPr>
          <w:color w:val="auto"/>
          <w:sz w:val="28"/>
          <w:szCs w:val="28"/>
        </w:rPr>
      </w:pPr>
      <w:r w:rsidRPr="001568C0">
        <w:rPr>
          <w:sz w:val="28"/>
          <w:szCs w:val="28"/>
        </w:rPr>
        <w:t xml:space="preserve">5.3. </w:t>
      </w:r>
      <w:r w:rsidRPr="001568C0">
        <w:rPr>
          <w:color w:val="auto"/>
          <w:sz w:val="28"/>
          <w:szCs w:val="28"/>
        </w:rPr>
        <w:t xml:space="preserve">Время приема предложений по персональному составу конкурсной комиссии – в рабочие дни с </w:t>
      </w:r>
      <w:r w:rsidRPr="001568C0">
        <w:rPr>
          <w:sz w:val="28"/>
          <w:szCs w:val="28"/>
        </w:rPr>
        <w:t>09</w:t>
      </w:r>
      <w:r w:rsidRPr="001568C0">
        <w:rPr>
          <w:color w:val="auto"/>
          <w:sz w:val="28"/>
          <w:szCs w:val="28"/>
        </w:rPr>
        <w:t xml:space="preserve"> часов 00 минут до </w:t>
      </w:r>
      <w:r w:rsidRPr="001568C0">
        <w:rPr>
          <w:sz w:val="28"/>
          <w:szCs w:val="28"/>
        </w:rPr>
        <w:t>13</w:t>
      </w:r>
      <w:r w:rsidRPr="001568C0">
        <w:rPr>
          <w:color w:val="auto"/>
          <w:sz w:val="28"/>
          <w:szCs w:val="28"/>
        </w:rPr>
        <w:t xml:space="preserve"> часов 00 минут и с </w:t>
      </w:r>
      <w:r w:rsidRPr="001568C0">
        <w:rPr>
          <w:sz w:val="28"/>
          <w:szCs w:val="28"/>
        </w:rPr>
        <w:t>13</w:t>
      </w:r>
      <w:r w:rsidRPr="001568C0">
        <w:rPr>
          <w:color w:val="auto"/>
          <w:sz w:val="28"/>
          <w:szCs w:val="28"/>
        </w:rPr>
        <w:t xml:space="preserve"> часов 48 минут до </w:t>
      </w:r>
      <w:r w:rsidRPr="001568C0">
        <w:rPr>
          <w:sz w:val="28"/>
          <w:szCs w:val="28"/>
        </w:rPr>
        <w:t>17</w:t>
      </w:r>
      <w:r w:rsidRPr="001568C0">
        <w:rPr>
          <w:color w:val="auto"/>
          <w:sz w:val="28"/>
          <w:szCs w:val="28"/>
        </w:rPr>
        <w:t xml:space="preserve"> часов 00 минут.</w:t>
      </w:r>
    </w:p>
    <w:p w:rsidR="00631C62" w:rsidRPr="001568C0" w:rsidRDefault="00631C62" w:rsidP="00631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8C0">
        <w:rPr>
          <w:sz w:val="28"/>
          <w:szCs w:val="28"/>
        </w:rPr>
        <w:t>5.4.  Место приема предложений по персональному составу конкурсной комиссии –</w:t>
      </w:r>
      <w:r>
        <w:rPr>
          <w:sz w:val="28"/>
          <w:szCs w:val="28"/>
        </w:rPr>
        <w:t xml:space="preserve"> кабинет №1 </w:t>
      </w:r>
      <w:r w:rsidRPr="001568C0">
        <w:rPr>
          <w:sz w:val="28"/>
          <w:szCs w:val="28"/>
        </w:rPr>
        <w:t>здания администрации муниципального образования «</w:t>
      </w:r>
      <w:r>
        <w:rPr>
          <w:sz w:val="28"/>
          <w:szCs w:val="28"/>
        </w:rPr>
        <w:t xml:space="preserve">Хатажукайское сельское </w:t>
      </w:r>
      <w:proofErr w:type="gramStart"/>
      <w:r>
        <w:rPr>
          <w:sz w:val="28"/>
          <w:szCs w:val="28"/>
        </w:rPr>
        <w:t>поселение»</w:t>
      </w:r>
      <w:r w:rsidRPr="001568C0">
        <w:rPr>
          <w:sz w:val="28"/>
          <w:szCs w:val="28"/>
        </w:rPr>
        <w:t xml:space="preserve">  (</w:t>
      </w:r>
      <w:proofErr w:type="gramEnd"/>
      <w:r w:rsidRPr="001568C0">
        <w:rPr>
          <w:sz w:val="28"/>
          <w:szCs w:val="28"/>
        </w:rPr>
        <w:t xml:space="preserve">Республика Адыгея, </w:t>
      </w:r>
      <w:r>
        <w:rPr>
          <w:sz w:val="28"/>
          <w:szCs w:val="28"/>
        </w:rPr>
        <w:t xml:space="preserve">Шовгеновский район </w:t>
      </w:r>
      <w:proofErr w:type="spellStart"/>
      <w:r>
        <w:rPr>
          <w:sz w:val="28"/>
          <w:szCs w:val="28"/>
        </w:rPr>
        <w:t>а.Пшичо</w:t>
      </w:r>
      <w:proofErr w:type="spellEnd"/>
      <w:r w:rsidRPr="001568C0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Ленина</w:t>
      </w:r>
      <w:r w:rsidRPr="001568C0">
        <w:rPr>
          <w:sz w:val="28"/>
          <w:szCs w:val="28"/>
        </w:rPr>
        <w:t xml:space="preserve">, дом </w:t>
      </w:r>
      <w:r>
        <w:rPr>
          <w:sz w:val="28"/>
          <w:szCs w:val="28"/>
        </w:rPr>
        <w:t>51</w:t>
      </w:r>
      <w:r w:rsidRPr="001568C0">
        <w:rPr>
          <w:sz w:val="28"/>
          <w:szCs w:val="28"/>
        </w:rPr>
        <w:t>).</w:t>
      </w:r>
    </w:p>
    <w:p w:rsidR="00631C62" w:rsidRPr="001568C0" w:rsidRDefault="00631C62" w:rsidP="00631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8C0">
        <w:rPr>
          <w:sz w:val="28"/>
          <w:szCs w:val="28"/>
        </w:rPr>
        <w:t xml:space="preserve">6. Обратиться к </w:t>
      </w:r>
      <w:proofErr w:type="gramStart"/>
      <w:r w:rsidRPr="001568C0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образования «Шовгеновский район» </w:t>
      </w:r>
      <w:proofErr w:type="spellStart"/>
      <w:r>
        <w:rPr>
          <w:sz w:val="28"/>
          <w:szCs w:val="28"/>
        </w:rPr>
        <w:t>Аутлеву</w:t>
      </w:r>
      <w:proofErr w:type="spellEnd"/>
      <w:r>
        <w:rPr>
          <w:sz w:val="28"/>
          <w:szCs w:val="28"/>
        </w:rPr>
        <w:t xml:space="preserve"> Р.Р.</w:t>
      </w:r>
      <w:r w:rsidRPr="001568C0">
        <w:rPr>
          <w:sz w:val="28"/>
          <w:szCs w:val="28"/>
        </w:rPr>
        <w:t xml:space="preserve"> с просьбой назначить </w:t>
      </w:r>
      <w:r>
        <w:rPr>
          <w:sz w:val="28"/>
          <w:szCs w:val="28"/>
        </w:rPr>
        <w:t>трех</w:t>
      </w:r>
      <w:r w:rsidRPr="001568C0">
        <w:rPr>
          <w:sz w:val="28"/>
          <w:szCs w:val="28"/>
        </w:rPr>
        <w:t xml:space="preserve"> членов конкурсной комиссии, а также </w:t>
      </w:r>
      <w:r>
        <w:rPr>
          <w:sz w:val="28"/>
          <w:szCs w:val="28"/>
        </w:rPr>
        <w:t xml:space="preserve">один </w:t>
      </w:r>
      <w:r w:rsidRPr="001568C0">
        <w:rPr>
          <w:sz w:val="28"/>
          <w:szCs w:val="28"/>
        </w:rPr>
        <w:t xml:space="preserve"> резерв членов конкурсной комиссии.</w:t>
      </w:r>
    </w:p>
    <w:p w:rsidR="00631C62" w:rsidRPr="001568C0" w:rsidRDefault="00631C62" w:rsidP="00631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8C0">
        <w:rPr>
          <w:sz w:val="28"/>
          <w:szCs w:val="28"/>
        </w:rPr>
        <w:t>7. Установить, что к</w:t>
      </w:r>
      <w:r w:rsidRPr="001568C0">
        <w:rPr>
          <w:color w:val="00000A"/>
          <w:sz w:val="28"/>
          <w:szCs w:val="28"/>
          <w:lang w:eastAsia="ar-SA"/>
        </w:rPr>
        <w:t xml:space="preserve">андидат, изъявивший желание участвовать в конкурсе, представляет в конкурсную комиссию в сроки, установленные в части </w:t>
      </w:r>
      <w:r>
        <w:rPr>
          <w:color w:val="00000A"/>
          <w:sz w:val="28"/>
          <w:szCs w:val="28"/>
          <w:lang w:eastAsia="ar-SA"/>
        </w:rPr>
        <w:t>6</w:t>
      </w:r>
      <w:r w:rsidRPr="001568C0">
        <w:rPr>
          <w:color w:val="00000A"/>
          <w:sz w:val="28"/>
          <w:szCs w:val="28"/>
          <w:lang w:eastAsia="ar-SA"/>
        </w:rPr>
        <w:t xml:space="preserve"> настоящего решения, документы, предусмотренные частями 6.1 и 6.2 Положения </w:t>
      </w:r>
      <w:r w:rsidRPr="001568C0">
        <w:rPr>
          <w:sz w:val="28"/>
          <w:szCs w:val="28"/>
        </w:rPr>
        <w:t>о порядке проведения конкурса по отбору кандидатур на должность главы муниципального образования «</w:t>
      </w:r>
      <w:r>
        <w:rPr>
          <w:sz w:val="28"/>
          <w:szCs w:val="28"/>
        </w:rPr>
        <w:t>Хатажукайское сельское поселение»</w:t>
      </w:r>
      <w:r w:rsidRPr="001568C0">
        <w:rPr>
          <w:sz w:val="28"/>
          <w:szCs w:val="28"/>
        </w:rPr>
        <w:t xml:space="preserve">  и выборов главы муниципального образования «</w:t>
      </w:r>
      <w:r>
        <w:rPr>
          <w:sz w:val="28"/>
          <w:szCs w:val="28"/>
        </w:rPr>
        <w:t>Хатажукайское сельское поселение»</w:t>
      </w:r>
      <w:r w:rsidRPr="001568C0">
        <w:rPr>
          <w:sz w:val="28"/>
          <w:szCs w:val="28"/>
        </w:rPr>
        <w:t xml:space="preserve">  по результатам конкурса, утвержденного решением Совета народных депута</w:t>
      </w:r>
      <w:r>
        <w:rPr>
          <w:sz w:val="28"/>
          <w:szCs w:val="28"/>
        </w:rPr>
        <w:t xml:space="preserve">тов муниципального образования «Хатажукайское сельское поселение» </w:t>
      </w:r>
      <w:r w:rsidRPr="001568C0">
        <w:rPr>
          <w:sz w:val="28"/>
          <w:szCs w:val="28"/>
        </w:rPr>
        <w:t xml:space="preserve"> от </w:t>
      </w:r>
      <w:r>
        <w:rPr>
          <w:sz w:val="28"/>
          <w:szCs w:val="28"/>
        </w:rPr>
        <w:t>08.05.2022г</w:t>
      </w:r>
      <w:r w:rsidRPr="001568C0">
        <w:rPr>
          <w:sz w:val="28"/>
          <w:szCs w:val="28"/>
        </w:rPr>
        <w:t xml:space="preserve">ода № </w:t>
      </w:r>
      <w:r>
        <w:rPr>
          <w:sz w:val="28"/>
          <w:szCs w:val="28"/>
        </w:rPr>
        <w:t>12</w:t>
      </w:r>
      <w:r w:rsidRPr="001568C0">
        <w:rPr>
          <w:sz w:val="28"/>
          <w:szCs w:val="28"/>
        </w:rPr>
        <w:t>.</w:t>
      </w:r>
    </w:p>
    <w:p w:rsidR="00631C62" w:rsidRPr="001568C0" w:rsidRDefault="00631C62" w:rsidP="00631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8C0">
        <w:rPr>
          <w:sz w:val="28"/>
          <w:szCs w:val="28"/>
        </w:rPr>
        <w:t>8. Установить:</w:t>
      </w:r>
    </w:p>
    <w:p w:rsidR="00631C62" w:rsidRPr="001568C0" w:rsidRDefault="00631C62" w:rsidP="00631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8C0">
        <w:rPr>
          <w:sz w:val="28"/>
          <w:szCs w:val="28"/>
        </w:rPr>
        <w:t xml:space="preserve">8.1. Дату начала приема документов – </w:t>
      </w:r>
      <w:r w:rsidRPr="001568C0">
        <w:rPr>
          <w:b/>
          <w:sz w:val="28"/>
          <w:szCs w:val="28"/>
        </w:rPr>
        <w:t>01 ию</w:t>
      </w:r>
      <w:r>
        <w:rPr>
          <w:b/>
          <w:sz w:val="28"/>
          <w:szCs w:val="28"/>
        </w:rPr>
        <w:t>л</w:t>
      </w:r>
      <w:r w:rsidRPr="001568C0">
        <w:rPr>
          <w:b/>
          <w:sz w:val="28"/>
          <w:szCs w:val="28"/>
        </w:rPr>
        <w:t>я 202</w:t>
      </w:r>
      <w:r>
        <w:rPr>
          <w:b/>
          <w:sz w:val="28"/>
          <w:szCs w:val="28"/>
        </w:rPr>
        <w:t>2</w:t>
      </w:r>
      <w:r w:rsidRPr="001568C0">
        <w:rPr>
          <w:b/>
          <w:sz w:val="28"/>
          <w:szCs w:val="28"/>
        </w:rPr>
        <w:t xml:space="preserve"> года.</w:t>
      </w:r>
    </w:p>
    <w:p w:rsidR="00631C62" w:rsidRPr="001568C0" w:rsidRDefault="00631C62" w:rsidP="00631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8C0">
        <w:rPr>
          <w:sz w:val="28"/>
          <w:szCs w:val="28"/>
        </w:rPr>
        <w:lastRenderedPageBreak/>
        <w:t xml:space="preserve">8.2. Дату окончания приема документов – </w:t>
      </w:r>
      <w:r>
        <w:rPr>
          <w:b/>
          <w:sz w:val="28"/>
          <w:szCs w:val="28"/>
        </w:rPr>
        <w:t>25 июл</w:t>
      </w:r>
      <w:r w:rsidRPr="001568C0">
        <w:rPr>
          <w:b/>
          <w:sz w:val="28"/>
          <w:szCs w:val="28"/>
        </w:rPr>
        <w:t>я 202</w:t>
      </w:r>
      <w:r w:rsidR="00EC5716">
        <w:rPr>
          <w:b/>
          <w:sz w:val="28"/>
          <w:szCs w:val="28"/>
        </w:rPr>
        <w:t>2</w:t>
      </w:r>
      <w:bookmarkStart w:id="0" w:name="_GoBack"/>
      <w:bookmarkEnd w:id="0"/>
      <w:r w:rsidRPr="001568C0">
        <w:rPr>
          <w:b/>
          <w:sz w:val="28"/>
          <w:szCs w:val="28"/>
        </w:rPr>
        <w:t xml:space="preserve"> года</w:t>
      </w:r>
      <w:r w:rsidRPr="001568C0">
        <w:rPr>
          <w:sz w:val="28"/>
          <w:szCs w:val="28"/>
        </w:rPr>
        <w:t>.</w:t>
      </w:r>
    </w:p>
    <w:p w:rsidR="00631C62" w:rsidRPr="001568C0" w:rsidRDefault="00631C62" w:rsidP="00631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8C0">
        <w:rPr>
          <w:sz w:val="28"/>
          <w:szCs w:val="28"/>
        </w:rPr>
        <w:t>8.3. Время приема документов – в понедельник – пятницу с 09 часов 00 минут до 13 часов 00 минут и с 13 часов 48 минут до 17 часов 00 минут, суббота и воскресенье – выходные дни.</w:t>
      </w:r>
    </w:p>
    <w:p w:rsidR="00631C62" w:rsidRPr="002B45BD" w:rsidRDefault="00631C62" w:rsidP="00631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8C0">
        <w:rPr>
          <w:sz w:val="28"/>
          <w:szCs w:val="28"/>
        </w:rPr>
        <w:t xml:space="preserve">8.4. Место приема документов – </w:t>
      </w:r>
      <w:r>
        <w:rPr>
          <w:sz w:val="28"/>
          <w:szCs w:val="28"/>
        </w:rPr>
        <w:t xml:space="preserve">кабинет №1 </w:t>
      </w:r>
      <w:r w:rsidRPr="001568C0">
        <w:rPr>
          <w:sz w:val="28"/>
          <w:szCs w:val="28"/>
        </w:rPr>
        <w:t>здания администрации муниципального образования «</w:t>
      </w:r>
      <w:r>
        <w:rPr>
          <w:sz w:val="28"/>
          <w:szCs w:val="28"/>
        </w:rPr>
        <w:t xml:space="preserve">Хатажукайское сельское </w:t>
      </w:r>
      <w:proofErr w:type="gramStart"/>
      <w:r>
        <w:rPr>
          <w:sz w:val="28"/>
          <w:szCs w:val="28"/>
        </w:rPr>
        <w:t>поселение»</w:t>
      </w:r>
      <w:r w:rsidRPr="001568C0">
        <w:rPr>
          <w:sz w:val="28"/>
          <w:szCs w:val="28"/>
        </w:rPr>
        <w:t xml:space="preserve">  (</w:t>
      </w:r>
      <w:proofErr w:type="gramEnd"/>
      <w:r w:rsidRPr="001568C0">
        <w:rPr>
          <w:sz w:val="28"/>
          <w:szCs w:val="28"/>
        </w:rPr>
        <w:t xml:space="preserve">Республика Адыгея, </w:t>
      </w:r>
      <w:r>
        <w:rPr>
          <w:sz w:val="28"/>
          <w:szCs w:val="28"/>
        </w:rPr>
        <w:t xml:space="preserve">Шовгеновский район </w:t>
      </w:r>
      <w:proofErr w:type="spellStart"/>
      <w:r>
        <w:rPr>
          <w:sz w:val="28"/>
          <w:szCs w:val="28"/>
        </w:rPr>
        <w:t>а.Пшичо</w:t>
      </w:r>
      <w:proofErr w:type="spellEnd"/>
      <w:r w:rsidRPr="001568C0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Ленина</w:t>
      </w:r>
      <w:r w:rsidRPr="001568C0">
        <w:rPr>
          <w:sz w:val="28"/>
          <w:szCs w:val="28"/>
        </w:rPr>
        <w:t xml:space="preserve">, дом </w:t>
      </w:r>
      <w:r>
        <w:rPr>
          <w:sz w:val="28"/>
          <w:szCs w:val="28"/>
        </w:rPr>
        <w:t>51</w:t>
      </w:r>
      <w:r w:rsidRPr="001568C0">
        <w:rPr>
          <w:sz w:val="28"/>
          <w:szCs w:val="28"/>
        </w:rPr>
        <w:t>).</w:t>
      </w:r>
    </w:p>
    <w:p w:rsidR="00631C62" w:rsidRPr="001568C0" w:rsidRDefault="00631C62" w:rsidP="00631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8C0">
        <w:rPr>
          <w:sz w:val="28"/>
          <w:szCs w:val="28"/>
        </w:rPr>
        <w:t>9. Установить:</w:t>
      </w:r>
    </w:p>
    <w:p w:rsidR="00631C62" w:rsidRPr="001568C0" w:rsidRDefault="00631C62" w:rsidP="00631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8C0">
        <w:rPr>
          <w:sz w:val="28"/>
          <w:szCs w:val="28"/>
        </w:rPr>
        <w:t>9.1. Дату проведения выборов главы муниципального образования «</w:t>
      </w:r>
      <w:r>
        <w:rPr>
          <w:sz w:val="28"/>
          <w:szCs w:val="28"/>
        </w:rPr>
        <w:t xml:space="preserve">Хатажукайское сельское </w:t>
      </w:r>
      <w:proofErr w:type="gramStart"/>
      <w:r>
        <w:rPr>
          <w:sz w:val="28"/>
          <w:szCs w:val="28"/>
        </w:rPr>
        <w:t>поселение»</w:t>
      </w:r>
      <w:r w:rsidRPr="001568C0">
        <w:rPr>
          <w:sz w:val="28"/>
          <w:szCs w:val="28"/>
        </w:rPr>
        <w:t xml:space="preserve">  из</w:t>
      </w:r>
      <w:proofErr w:type="gramEnd"/>
      <w:r w:rsidRPr="001568C0">
        <w:rPr>
          <w:sz w:val="28"/>
          <w:szCs w:val="28"/>
        </w:rPr>
        <w:t xml:space="preserve"> числа кандидатов, представленных конкурсной комиссией по результатам конкурса, (далее - выборы главы муниципального образования «</w:t>
      </w:r>
      <w:r>
        <w:rPr>
          <w:sz w:val="28"/>
          <w:szCs w:val="28"/>
        </w:rPr>
        <w:t>Хатажукайское сельское поселение»</w:t>
      </w:r>
      <w:r w:rsidRPr="001568C0">
        <w:rPr>
          <w:sz w:val="28"/>
          <w:szCs w:val="28"/>
        </w:rPr>
        <w:t xml:space="preserve">  – </w:t>
      </w:r>
      <w:r w:rsidR="00EC5716">
        <w:rPr>
          <w:sz w:val="28"/>
          <w:szCs w:val="28"/>
        </w:rPr>
        <w:t>6</w:t>
      </w:r>
      <w:r>
        <w:rPr>
          <w:sz w:val="28"/>
          <w:szCs w:val="28"/>
        </w:rPr>
        <w:t xml:space="preserve"> сентября</w:t>
      </w:r>
      <w:r w:rsidRPr="001568C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1568C0">
        <w:rPr>
          <w:b/>
          <w:sz w:val="28"/>
          <w:szCs w:val="28"/>
        </w:rPr>
        <w:t xml:space="preserve"> года</w:t>
      </w:r>
      <w:r w:rsidRPr="001568C0">
        <w:rPr>
          <w:sz w:val="28"/>
          <w:szCs w:val="28"/>
        </w:rPr>
        <w:t>.</w:t>
      </w:r>
    </w:p>
    <w:p w:rsidR="00631C62" w:rsidRPr="001568C0" w:rsidRDefault="00631C62" w:rsidP="00631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8C0">
        <w:rPr>
          <w:sz w:val="28"/>
          <w:szCs w:val="28"/>
        </w:rPr>
        <w:t>9.2. Время проведения выборов главы муниципального образования «</w:t>
      </w:r>
      <w:r>
        <w:rPr>
          <w:sz w:val="28"/>
          <w:szCs w:val="28"/>
        </w:rPr>
        <w:t xml:space="preserve">Хатажукайское сельское </w:t>
      </w:r>
      <w:proofErr w:type="gramStart"/>
      <w:r>
        <w:rPr>
          <w:sz w:val="28"/>
          <w:szCs w:val="28"/>
        </w:rPr>
        <w:t>поселение»</w:t>
      </w:r>
      <w:r w:rsidRPr="001568C0">
        <w:rPr>
          <w:sz w:val="28"/>
          <w:szCs w:val="28"/>
        </w:rPr>
        <w:t xml:space="preserve">   </w:t>
      </w:r>
      <w:proofErr w:type="gramEnd"/>
      <w:r w:rsidRPr="001568C0">
        <w:rPr>
          <w:sz w:val="28"/>
          <w:szCs w:val="28"/>
        </w:rPr>
        <w:t xml:space="preserve">- </w:t>
      </w:r>
      <w:r w:rsidRPr="001568C0">
        <w:rPr>
          <w:b/>
          <w:sz w:val="28"/>
          <w:szCs w:val="28"/>
        </w:rPr>
        <w:t>10 часов 00 минут</w:t>
      </w:r>
      <w:r w:rsidRPr="001568C0">
        <w:rPr>
          <w:sz w:val="28"/>
          <w:szCs w:val="28"/>
        </w:rPr>
        <w:t>.</w:t>
      </w:r>
    </w:p>
    <w:p w:rsidR="00631C62" w:rsidRPr="001568C0" w:rsidRDefault="00631C62" w:rsidP="00631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8C0">
        <w:rPr>
          <w:sz w:val="28"/>
          <w:szCs w:val="28"/>
        </w:rPr>
        <w:t>9.3. Место проведения выборов главы муниципального образования «</w:t>
      </w:r>
      <w:r>
        <w:rPr>
          <w:sz w:val="28"/>
          <w:szCs w:val="28"/>
        </w:rPr>
        <w:t xml:space="preserve">Хатажукайское сельское </w:t>
      </w:r>
      <w:proofErr w:type="gramStart"/>
      <w:r>
        <w:rPr>
          <w:sz w:val="28"/>
          <w:szCs w:val="28"/>
        </w:rPr>
        <w:t>поселение»</w:t>
      </w:r>
      <w:r w:rsidRPr="001568C0">
        <w:rPr>
          <w:sz w:val="28"/>
          <w:szCs w:val="28"/>
        </w:rPr>
        <w:t xml:space="preserve">   </w:t>
      </w:r>
      <w:proofErr w:type="gramEnd"/>
      <w:r w:rsidRPr="001568C0">
        <w:rPr>
          <w:sz w:val="28"/>
          <w:szCs w:val="28"/>
        </w:rPr>
        <w:t xml:space="preserve">– зал  администрации муниципального образования (Республика Адыгея, </w:t>
      </w:r>
      <w:r>
        <w:rPr>
          <w:sz w:val="28"/>
          <w:szCs w:val="28"/>
        </w:rPr>
        <w:t xml:space="preserve">Шовгеновский район </w:t>
      </w:r>
      <w:proofErr w:type="spellStart"/>
      <w:r>
        <w:rPr>
          <w:sz w:val="28"/>
          <w:szCs w:val="28"/>
        </w:rPr>
        <w:t>а.Пшичо</w:t>
      </w:r>
      <w:proofErr w:type="spellEnd"/>
      <w:r w:rsidRPr="001568C0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Ленина</w:t>
      </w:r>
      <w:r w:rsidRPr="001568C0">
        <w:rPr>
          <w:sz w:val="28"/>
          <w:szCs w:val="28"/>
        </w:rPr>
        <w:t xml:space="preserve">, дом </w:t>
      </w:r>
      <w:r>
        <w:rPr>
          <w:sz w:val="28"/>
          <w:szCs w:val="28"/>
        </w:rPr>
        <w:t>51</w:t>
      </w:r>
      <w:r w:rsidRPr="001568C0">
        <w:rPr>
          <w:sz w:val="28"/>
          <w:szCs w:val="28"/>
        </w:rPr>
        <w:t>).</w:t>
      </w:r>
    </w:p>
    <w:p w:rsidR="00631C62" w:rsidRPr="001568C0" w:rsidRDefault="00631C62" w:rsidP="00631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8C0">
        <w:rPr>
          <w:sz w:val="28"/>
          <w:szCs w:val="28"/>
        </w:rPr>
        <w:t> </w:t>
      </w:r>
      <w:r w:rsidRPr="001568C0">
        <w:rPr>
          <w:sz w:val="28"/>
          <w:szCs w:val="28"/>
        </w:rPr>
        <w:tab/>
        <w:t>10. Опубликовать настоящее решение на официальном сайте муниципального образования «</w:t>
      </w:r>
      <w:r>
        <w:rPr>
          <w:sz w:val="28"/>
          <w:szCs w:val="28"/>
        </w:rPr>
        <w:t xml:space="preserve">Хатажукайское сельское поселение» </w:t>
      </w:r>
      <w:r w:rsidRPr="001568C0">
        <w:rPr>
          <w:sz w:val="28"/>
          <w:szCs w:val="28"/>
        </w:rPr>
        <w:t>в сети «Интернет»</w:t>
      </w:r>
      <w:r>
        <w:rPr>
          <w:sz w:val="28"/>
          <w:szCs w:val="28"/>
        </w:rPr>
        <w:t xml:space="preserve">, в районной газете «Заря». </w:t>
      </w:r>
    </w:p>
    <w:p w:rsidR="00631C62" w:rsidRPr="001568C0" w:rsidRDefault="00631C62" w:rsidP="00631C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68C0">
        <w:rPr>
          <w:sz w:val="28"/>
          <w:szCs w:val="28"/>
        </w:rPr>
        <w:t>11. Настоящее решение вступает в силу со дня его официального опубликования.</w:t>
      </w:r>
    </w:p>
    <w:p w:rsidR="00631C62" w:rsidRDefault="00631C62" w:rsidP="00631C62">
      <w:pPr>
        <w:ind w:left="4248" w:firstLine="708"/>
        <w:jc w:val="center"/>
        <w:rPr>
          <w:sz w:val="28"/>
          <w:szCs w:val="28"/>
        </w:rPr>
      </w:pPr>
    </w:p>
    <w:p w:rsidR="00631C62" w:rsidRPr="001568C0" w:rsidRDefault="00631C62" w:rsidP="00631C62">
      <w:pPr>
        <w:ind w:left="4248" w:firstLine="708"/>
        <w:jc w:val="center"/>
        <w:rPr>
          <w:sz w:val="28"/>
          <w:szCs w:val="28"/>
        </w:rPr>
      </w:pPr>
    </w:p>
    <w:p w:rsidR="00631C62" w:rsidRPr="00122586" w:rsidRDefault="00631C62" w:rsidP="00631C62">
      <w:pPr>
        <w:jc w:val="both"/>
        <w:rPr>
          <w:b/>
          <w:sz w:val="28"/>
          <w:szCs w:val="28"/>
        </w:rPr>
      </w:pPr>
      <w:r w:rsidRPr="00122586">
        <w:rPr>
          <w:b/>
          <w:sz w:val="28"/>
          <w:szCs w:val="28"/>
        </w:rPr>
        <w:t>Председатель Совета народных депутатов</w:t>
      </w:r>
    </w:p>
    <w:p w:rsidR="00631C62" w:rsidRPr="00122586" w:rsidRDefault="00631C62" w:rsidP="00631C62">
      <w:pPr>
        <w:jc w:val="both"/>
        <w:rPr>
          <w:b/>
          <w:sz w:val="28"/>
          <w:szCs w:val="28"/>
        </w:rPr>
      </w:pPr>
      <w:r w:rsidRPr="00122586">
        <w:rPr>
          <w:b/>
          <w:sz w:val="28"/>
          <w:szCs w:val="28"/>
        </w:rPr>
        <w:t>муниципального образования</w:t>
      </w:r>
    </w:p>
    <w:p w:rsidR="00B8688F" w:rsidRDefault="00631C62" w:rsidP="00631C62">
      <w:r w:rsidRPr="00122586">
        <w:rPr>
          <w:b/>
          <w:sz w:val="28"/>
          <w:szCs w:val="28"/>
        </w:rPr>
        <w:t xml:space="preserve">««Хатажукайское сельское </w:t>
      </w:r>
      <w:proofErr w:type="gramStart"/>
      <w:r w:rsidRPr="00122586">
        <w:rPr>
          <w:b/>
          <w:sz w:val="28"/>
          <w:szCs w:val="28"/>
        </w:rPr>
        <w:t xml:space="preserve">поселение»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               </w:t>
      </w:r>
      <w:r w:rsidR="00EC5716">
        <w:rPr>
          <w:b/>
          <w:sz w:val="28"/>
          <w:szCs w:val="28"/>
        </w:rPr>
        <w:t xml:space="preserve">К. А. </w:t>
      </w:r>
      <w:proofErr w:type="spellStart"/>
      <w:r w:rsidR="00EC5716">
        <w:rPr>
          <w:b/>
          <w:sz w:val="28"/>
          <w:szCs w:val="28"/>
        </w:rPr>
        <w:t>Карабетов</w:t>
      </w:r>
      <w:proofErr w:type="spellEnd"/>
    </w:p>
    <w:sectPr w:rsidR="00B8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62"/>
    <w:rsid w:val="00631C62"/>
    <w:rsid w:val="00B8688F"/>
    <w:rsid w:val="00E54254"/>
    <w:rsid w:val="00EC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5A70"/>
  <w15:chartTrackingRefBased/>
  <w15:docId w15:val="{6892DC5B-E697-4917-BCDB-4390E1FA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1C62"/>
    <w:pPr>
      <w:keepNext/>
      <w:ind w:left="-709" w:hanging="284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31C6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31C6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C62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1C6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31C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631C62"/>
    <w:pPr>
      <w:spacing w:before="100" w:beforeAutospacing="1" w:after="100" w:afterAutospacing="1"/>
    </w:pPr>
    <w:rPr>
      <w:rFonts w:eastAsia="Times New Roman"/>
    </w:rPr>
  </w:style>
  <w:style w:type="paragraph" w:customStyle="1" w:styleId="11">
    <w:name w:val="Без интервала1"/>
    <w:rsid w:val="00631C6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4">
    <w:name w:val="Body Text Indent"/>
    <w:basedOn w:val="a"/>
    <w:link w:val="a5"/>
    <w:rsid w:val="00631C6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31C6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57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71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2022-07-14T08:44:00Z</cp:lastPrinted>
  <dcterms:created xsi:type="dcterms:W3CDTF">2022-06-30T11:56:00Z</dcterms:created>
  <dcterms:modified xsi:type="dcterms:W3CDTF">2022-07-14T08:59:00Z</dcterms:modified>
</cp:coreProperties>
</file>