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AF" w:rsidRDefault="009C22AF" w:rsidP="009C22AF">
      <w:pPr>
        <w:jc w:val="center"/>
      </w:pPr>
      <w:r>
        <w:t xml:space="preserve">о доходах,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администрацией</w:t>
      </w:r>
    </w:p>
    <w:p w:rsidR="009C22AF" w:rsidRDefault="009C22AF" w:rsidP="009C22AF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2015 года по 31 декабря 2015г.</w:t>
      </w:r>
    </w:p>
    <w:p w:rsidR="009C22AF" w:rsidRPr="00392800" w:rsidRDefault="009C22AF" w:rsidP="009C22AF">
      <w:pPr>
        <w:jc w:val="center"/>
      </w:pPr>
    </w:p>
    <w:p w:rsidR="009C22AF" w:rsidRDefault="009C22AF" w:rsidP="009C22AF"/>
    <w:p w:rsidR="009C22AF" w:rsidRPr="00392800" w:rsidRDefault="009C22AF" w:rsidP="009C22AF">
      <w:pPr>
        <w:tabs>
          <w:tab w:val="left" w:pos="8055"/>
        </w:tabs>
      </w:pPr>
      <w:r>
        <w:tab/>
      </w:r>
    </w:p>
    <w:tbl>
      <w:tblPr>
        <w:tblW w:w="17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7"/>
        <w:gridCol w:w="2301"/>
        <w:gridCol w:w="1723"/>
        <w:gridCol w:w="1363"/>
        <w:gridCol w:w="1646"/>
        <w:gridCol w:w="1910"/>
        <w:gridCol w:w="1676"/>
        <w:gridCol w:w="1204"/>
        <w:gridCol w:w="2136"/>
        <w:gridCol w:w="1149"/>
      </w:tblGrid>
      <w:tr w:rsidR="009C22AF" w:rsidTr="009C22AF">
        <w:trPr>
          <w:gridAfter w:val="1"/>
          <w:wAfter w:w="1149" w:type="dxa"/>
          <w:trHeight w:val="870"/>
        </w:trPr>
        <w:tc>
          <w:tcPr>
            <w:tcW w:w="2397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Должность </w:t>
            </w:r>
          </w:p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301" w:type="dxa"/>
            <w:vMerge w:val="restart"/>
          </w:tcPr>
          <w:p w:rsidR="009C22AF" w:rsidRPr="00F97051" w:rsidRDefault="009C22AF" w:rsidP="002A1EA6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Общая сумма декларированного годового дохода за 201</w:t>
            </w:r>
            <w:r w:rsidR="002A1EA6">
              <w:rPr>
                <w:b/>
                <w:sz w:val="22"/>
                <w:szCs w:val="22"/>
              </w:rPr>
              <w:t>5</w:t>
            </w:r>
            <w:r w:rsidRPr="00F97051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732" w:type="dxa"/>
            <w:gridSpan w:val="3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10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 w:rsidRPr="00F97051">
              <w:rPr>
                <w:b/>
                <w:sz w:val="22"/>
                <w:szCs w:val="22"/>
              </w:rPr>
              <w:t>вид</w:t>
            </w:r>
            <w:proofErr w:type="gramStart"/>
            <w:r w:rsidRPr="00F97051">
              <w:rPr>
                <w:b/>
                <w:sz w:val="22"/>
                <w:szCs w:val="22"/>
              </w:rPr>
              <w:t>,м</w:t>
            </w:r>
            <w:proofErr w:type="gramEnd"/>
            <w:r w:rsidRPr="00F97051">
              <w:rPr>
                <w:b/>
                <w:sz w:val="22"/>
                <w:szCs w:val="22"/>
              </w:rPr>
              <w:t>арка</w:t>
            </w:r>
            <w:proofErr w:type="spellEnd"/>
            <w:r w:rsidRPr="00F9705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016" w:type="dxa"/>
            <w:gridSpan w:val="3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C22AF" w:rsidTr="009C22AF">
        <w:trPr>
          <w:gridAfter w:val="1"/>
          <w:wAfter w:w="1149" w:type="dxa"/>
          <w:trHeight w:val="900"/>
        </w:trPr>
        <w:tc>
          <w:tcPr>
            <w:tcW w:w="2397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2301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723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63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Площадь (кв</w:t>
            </w:r>
            <w:proofErr w:type="gramStart"/>
            <w:r w:rsidRPr="00F97051">
              <w:rPr>
                <w:b/>
                <w:sz w:val="22"/>
                <w:szCs w:val="22"/>
              </w:rPr>
              <w:t>.м</w:t>
            </w:r>
            <w:proofErr w:type="gramEnd"/>
            <w:r w:rsidRPr="00F9705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10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9C22AF" w:rsidTr="009C22AF">
        <w:tc>
          <w:tcPr>
            <w:tcW w:w="2397" w:type="dxa"/>
          </w:tcPr>
          <w:p w:rsidR="009C22AF" w:rsidRPr="00F97051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>Глава администрации МО «</w:t>
            </w:r>
            <w:proofErr w:type="spellStart"/>
            <w:r w:rsidRPr="00F97051">
              <w:rPr>
                <w:sz w:val="22"/>
                <w:szCs w:val="22"/>
              </w:rPr>
              <w:t>Хатажукайское</w:t>
            </w:r>
            <w:proofErr w:type="spellEnd"/>
            <w:r w:rsidRPr="00F97051">
              <w:rPr>
                <w:sz w:val="22"/>
                <w:szCs w:val="22"/>
              </w:rPr>
              <w:t xml:space="preserve"> сельское поселение» </w:t>
            </w:r>
          </w:p>
          <w:p w:rsidR="009C22AF" w:rsidRPr="00F97051" w:rsidRDefault="009C22AF" w:rsidP="009C22AF">
            <w:pPr>
              <w:tabs>
                <w:tab w:val="left" w:pos="8055"/>
              </w:tabs>
            </w:pPr>
            <w:proofErr w:type="spellStart"/>
            <w:r w:rsidRPr="00F97051">
              <w:rPr>
                <w:sz w:val="22"/>
                <w:szCs w:val="22"/>
              </w:rPr>
              <w:t>Карабетов</w:t>
            </w:r>
            <w:proofErr w:type="spellEnd"/>
            <w:r w:rsidRPr="00F97051">
              <w:rPr>
                <w:sz w:val="22"/>
                <w:szCs w:val="22"/>
              </w:rPr>
              <w:t xml:space="preserve"> Каплан </w:t>
            </w:r>
            <w:proofErr w:type="spellStart"/>
            <w:r w:rsidRPr="00F97051">
              <w:rPr>
                <w:sz w:val="22"/>
                <w:szCs w:val="22"/>
              </w:rPr>
              <w:t>Айсович</w:t>
            </w:r>
            <w:proofErr w:type="spellEnd"/>
            <w:r w:rsidRPr="00F970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1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521671,00</w:t>
            </w:r>
          </w:p>
        </w:tc>
        <w:tc>
          <w:tcPr>
            <w:tcW w:w="1723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363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нет</w:t>
            </w:r>
            <w:r w:rsidRPr="00F970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6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10" w:type="dxa"/>
          </w:tcPr>
          <w:p w:rsidR="009C22AF" w:rsidRPr="006749DF" w:rsidRDefault="009C22AF" w:rsidP="009C22AF"/>
        </w:tc>
        <w:tc>
          <w:tcPr>
            <w:tcW w:w="1676" w:type="dxa"/>
          </w:tcPr>
          <w:p w:rsidR="009C22AF" w:rsidRPr="006749DF" w:rsidRDefault="009C22AF" w:rsidP="009C22AF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</w:tc>
        <w:tc>
          <w:tcPr>
            <w:tcW w:w="1204" w:type="dxa"/>
          </w:tcPr>
          <w:p w:rsidR="009C22AF" w:rsidRPr="006749DF" w:rsidRDefault="009C22AF" w:rsidP="009C22AF">
            <w:pPr>
              <w:tabs>
                <w:tab w:val="left" w:pos="8055"/>
              </w:tabs>
            </w:pPr>
            <w:r w:rsidRPr="006749DF">
              <w:t xml:space="preserve">120 кв.м. </w:t>
            </w:r>
          </w:p>
        </w:tc>
        <w:tc>
          <w:tcPr>
            <w:tcW w:w="2136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9C22AF" w:rsidRDefault="009C22AF" w:rsidP="009C22AF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  <w:r>
              <w:t xml:space="preserve">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  <w:r>
              <w:t>Ул. Ленина, 64</w:t>
            </w:r>
          </w:p>
        </w:tc>
        <w:tc>
          <w:tcPr>
            <w:tcW w:w="1149" w:type="dxa"/>
          </w:tcPr>
          <w:p w:rsidR="009C22AF" w:rsidRDefault="009C22AF" w:rsidP="009C22AF">
            <w:pPr>
              <w:tabs>
                <w:tab w:val="left" w:pos="8055"/>
              </w:tabs>
            </w:pPr>
          </w:p>
        </w:tc>
      </w:tr>
    </w:tbl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  <w:r>
        <w:lastRenderedPageBreak/>
        <w:t>Сведения</w:t>
      </w:r>
    </w:p>
    <w:p w:rsidR="009C22AF" w:rsidRDefault="009C22AF" w:rsidP="009C22AF">
      <w:pPr>
        <w:jc w:val="center"/>
      </w:pPr>
      <w:r>
        <w:t xml:space="preserve">о доходах,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администрацией</w:t>
      </w:r>
    </w:p>
    <w:p w:rsidR="009C22AF" w:rsidRDefault="009C22AF" w:rsidP="009C22AF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2015 года по 31 декабря 2015г.</w:t>
      </w:r>
    </w:p>
    <w:p w:rsidR="009C22AF" w:rsidRPr="00392800" w:rsidRDefault="009C22AF" w:rsidP="009C22AF">
      <w:pPr>
        <w:jc w:val="center"/>
      </w:pPr>
    </w:p>
    <w:p w:rsidR="009C22AF" w:rsidRDefault="009C22AF" w:rsidP="009C22AF"/>
    <w:p w:rsidR="009C22AF" w:rsidRPr="00392800" w:rsidRDefault="009C22AF" w:rsidP="009C22AF">
      <w:pPr>
        <w:tabs>
          <w:tab w:val="left" w:pos="8055"/>
        </w:tabs>
      </w:pPr>
      <w:r>
        <w:tab/>
      </w:r>
    </w:p>
    <w:tbl>
      <w:tblPr>
        <w:tblW w:w="17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2299"/>
        <w:gridCol w:w="1723"/>
        <w:gridCol w:w="1362"/>
        <w:gridCol w:w="1646"/>
        <w:gridCol w:w="2124"/>
        <w:gridCol w:w="1676"/>
        <w:gridCol w:w="1385"/>
        <w:gridCol w:w="1739"/>
        <w:gridCol w:w="1146"/>
      </w:tblGrid>
      <w:tr w:rsidR="009C22AF" w:rsidTr="009C22AF">
        <w:trPr>
          <w:gridAfter w:val="1"/>
          <w:wAfter w:w="1146" w:type="dxa"/>
          <w:trHeight w:val="870"/>
        </w:trPr>
        <w:tc>
          <w:tcPr>
            <w:tcW w:w="2405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Должность </w:t>
            </w:r>
          </w:p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99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Общая сумма декларир</w:t>
            </w:r>
            <w:r>
              <w:rPr>
                <w:b/>
                <w:sz w:val="22"/>
                <w:szCs w:val="22"/>
              </w:rPr>
              <w:t>ованного годового дохода за 2013</w:t>
            </w:r>
            <w:r w:rsidRPr="00F97051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731" w:type="dxa"/>
            <w:gridSpan w:val="3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124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 w:rsidRPr="00F97051">
              <w:rPr>
                <w:b/>
                <w:sz w:val="22"/>
                <w:szCs w:val="22"/>
              </w:rPr>
              <w:t>вид</w:t>
            </w:r>
            <w:proofErr w:type="gramStart"/>
            <w:r w:rsidRPr="00F97051">
              <w:rPr>
                <w:b/>
                <w:sz w:val="22"/>
                <w:szCs w:val="22"/>
              </w:rPr>
              <w:t>,м</w:t>
            </w:r>
            <w:proofErr w:type="gramEnd"/>
            <w:r w:rsidRPr="00F97051">
              <w:rPr>
                <w:b/>
                <w:sz w:val="22"/>
                <w:szCs w:val="22"/>
              </w:rPr>
              <w:t>арка</w:t>
            </w:r>
            <w:proofErr w:type="spellEnd"/>
            <w:r w:rsidRPr="00F9705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800" w:type="dxa"/>
            <w:gridSpan w:val="3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C22AF" w:rsidTr="009C22AF">
        <w:trPr>
          <w:gridAfter w:val="1"/>
          <w:wAfter w:w="1146" w:type="dxa"/>
          <w:trHeight w:val="900"/>
        </w:trPr>
        <w:tc>
          <w:tcPr>
            <w:tcW w:w="2405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2299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723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62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Площадь (кв</w:t>
            </w:r>
            <w:proofErr w:type="gramStart"/>
            <w:r w:rsidRPr="00F97051">
              <w:rPr>
                <w:b/>
                <w:sz w:val="22"/>
                <w:szCs w:val="22"/>
              </w:rPr>
              <w:t>.м</w:t>
            </w:r>
            <w:proofErr w:type="gramEnd"/>
            <w:r w:rsidRPr="00F9705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24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9C22AF" w:rsidTr="009C22AF">
        <w:tc>
          <w:tcPr>
            <w:tcW w:w="2405" w:type="dxa"/>
          </w:tcPr>
          <w:p w:rsidR="009C22AF" w:rsidRPr="00F97051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 xml:space="preserve"> Заместителя главы администрации</w:t>
            </w:r>
          </w:p>
          <w:p w:rsidR="009C22AF" w:rsidRPr="00F97051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 xml:space="preserve"> МО «</w:t>
            </w:r>
            <w:proofErr w:type="spellStart"/>
            <w:r w:rsidRPr="00F97051">
              <w:rPr>
                <w:sz w:val="22"/>
                <w:szCs w:val="22"/>
              </w:rPr>
              <w:t>Хатажукайское</w:t>
            </w:r>
            <w:proofErr w:type="spellEnd"/>
          </w:p>
          <w:p w:rsidR="009C22AF" w:rsidRPr="00F97051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 xml:space="preserve">сельское поселение»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 w:rsidRPr="00F97051">
              <w:rPr>
                <w:sz w:val="22"/>
                <w:szCs w:val="22"/>
              </w:rPr>
              <w:t>Тлишев</w:t>
            </w:r>
            <w:proofErr w:type="spellEnd"/>
          </w:p>
          <w:p w:rsidR="009C22AF" w:rsidRPr="00F97051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 xml:space="preserve"> </w:t>
            </w:r>
            <w:proofErr w:type="spellStart"/>
            <w:r w:rsidRPr="00F97051">
              <w:rPr>
                <w:sz w:val="22"/>
                <w:szCs w:val="22"/>
              </w:rPr>
              <w:t>Азамат</w:t>
            </w:r>
            <w:proofErr w:type="spellEnd"/>
            <w:r w:rsidRPr="00F97051">
              <w:rPr>
                <w:sz w:val="22"/>
                <w:szCs w:val="22"/>
              </w:rPr>
              <w:t xml:space="preserve"> </w:t>
            </w:r>
            <w:proofErr w:type="spellStart"/>
            <w:r w:rsidRPr="00F97051">
              <w:rPr>
                <w:sz w:val="22"/>
                <w:szCs w:val="22"/>
              </w:rPr>
              <w:t>Айдамирканович</w:t>
            </w:r>
            <w:proofErr w:type="spellEnd"/>
            <w:r w:rsidRPr="00F970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9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291279</w:t>
            </w:r>
          </w:p>
        </w:tc>
        <w:tc>
          <w:tcPr>
            <w:tcW w:w="1723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>Нет</w:t>
            </w:r>
          </w:p>
        </w:tc>
        <w:tc>
          <w:tcPr>
            <w:tcW w:w="1362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>Нет</w:t>
            </w:r>
          </w:p>
        </w:tc>
        <w:tc>
          <w:tcPr>
            <w:tcW w:w="1646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>Нет</w:t>
            </w:r>
          </w:p>
        </w:tc>
        <w:tc>
          <w:tcPr>
            <w:tcW w:w="2124" w:type="dxa"/>
          </w:tcPr>
          <w:p w:rsidR="009C22AF" w:rsidRPr="006749DF" w:rsidRDefault="009C22AF" w:rsidP="009C22AF">
            <w:pPr>
              <w:jc w:val="center"/>
            </w:pPr>
            <w:r>
              <w:t>Нет</w:t>
            </w:r>
          </w:p>
        </w:tc>
        <w:tc>
          <w:tcPr>
            <w:tcW w:w="1676" w:type="dxa"/>
          </w:tcPr>
          <w:p w:rsidR="009C22AF" w:rsidRPr="006749DF" w:rsidRDefault="009C22AF" w:rsidP="009C22AF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</w:tc>
        <w:tc>
          <w:tcPr>
            <w:tcW w:w="1385" w:type="dxa"/>
          </w:tcPr>
          <w:p w:rsidR="009C22AF" w:rsidRPr="006749DF" w:rsidRDefault="009C22AF" w:rsidP="009C22AF">
            <w:pPr>
              <w:tabs>
                <w:tab w:val="left" w:pos="8055"/>
              </w:tabs>
            </w:pPr>
            <w:r>
              <w:t>43к</w:t>
            </w:r>
            <w:r w:rsidRPr="006749DF">
              <w:t xml:space="preserve">в.м. </w:t>
            </w:r>
          </w:p>
        </w:tc>
        <w:tc>
          <w:tcPr>
            <w:tcW w:w="1739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9C22AF" w:rsidRDefault="009C22AF" w:rsidP="009C22AF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,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  <w:r>
              <w:t>ул. Ленина,33</w:t>
            </w:r>
          </w:p>
        </w:tc>
        <w:tc>
          <w:tcPr>
            <w:tcW w:w="1146" w:type="dxa"/>
          </w:tcPr>
          <w:p w:rsidR="009C22AF" w:rsidRDefault="009C22AF" w:rsidP="009C22AF">
            <w:pPr>
              <w:tabs>
                <w:tab w:val="left" w:pos="8055"/>
              </w:tabs>
            </w:pPr>
          </w:p>
        </w:tc>
      </w:tr>
      <w:tr w:rsidR="009C22AF" w:rsidTr="009C22AF">
        <w:tc>
          <w:tcPr>
            <w:tcW w:w="2405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Супруга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Тлишева</w:t>
            </w:r>
            <w:proofErr w:type="spellEnd"/>
          </w:p>
          <w:p w:rsidR="009C22AF" w:rsidRDefault="009C22AF" w:rsidP="009C22AF">
            <w:pPr>
              <w:tabs>
                <w:tab w:val="left" w:pos="8055"/>
              </w:tabs>
            </w:pPr>
            <w:r>
              <w:t xml:space="preserve"> Марианна </w:t>
            </w:r>
          </w:p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Юрьевна </w:t>
            </w:r>
          </w:p>
        </w:tc>
        <w:tc>
          <w:tcPr>
            <w:tcW w:w="2299" w:type="dxa"/>
          </w:tcPr>
          <w:p w:rsidR="009C22AF" w:rsidRDefault="005D4EF2" w:rsidP="009C22AF">
            <w:pPr>
              <w:tabs>
                <w:tab w:val="left" w:pos="8055"/>
              </w:tabs>
              <w:jc w:val="center"/>
            </w:pPr>
            <w:r>
              <w:t>58674,58</w:t>
            </w:r>
          </w:p>
        </w:tc>
        <w:tc>
          <w:tcPr>
            <w:tcW w:w="1723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62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124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</w:tcPr>
          <w:p w:rsidR="009C22AF" w:rsidRPr="006749DF" w:rsidRDefault="009C22AF" w:rsidP="009C22AF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</w:tc>
        <w:tc>
          <w:tcPr>
            <w:tcW w:w="1385" w:type="dxa"/>
          </w:tcPr>
          <w:p w:rsidR="009C22AF" w:rsidRPr="006749DF" w:rsidRDefault="009C22AF" w:rsidP="009C22AF">
            <w:pPr>
              <w:tabs>
                <w:tab w:val="left" w:pos="8055"/>
              </w:tabs>
            </w:pPr>
            <w:r>
              <w:t>43к</w:t>
            </w:r>
            <w:r w:rsidRPr="006749DF">
              <w:t xml:space="preserve">в.м. </w:t>
            </w:r>
          </w:p>
        </w:tc>
        <w:tc>
          <w:tcPr>
            <w:tcW w:w="1739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9C22AF" w:rsidRDefault="009C22AF" w:rsidP="009C22AF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,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  <w:r>
              <w:t>ул. Ленина,33</w:t>
            </w:r>
          </w:p>
        </w:tc>
        <w:tc>
          <w:tcPr>
            <w:tcW w:w="1146" w:type="dxa"/>
          </w:tcPr>
          <w:p w:rsidR="009C22AF" w:rsidRDefault="009C22AF" w:rsidP="009C22AF">
            <w:pPr>
              <w:tabs>
                <w:tab w:val="left" w:pos="8055"/>
              </w:tabs>
            </w:pPr>
          </w:p>
        </w:tc>
      </w:tr>
      <w:tr w:rsidR="009C22AF" w:rsidTr="009C22AF">
        <w:tc>
          <w:tcPr>
            <w:tcW w:w="2405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Сын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Тлишев</w:t>
            </w:r>
            <w:proofErr w:type="spellEnd"/>
            <w:r>
              <w:t xml:space="preserve">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Магамет</w:t>
            </w:r>
            <w:proofErr w:type="spellEnd"/>
            <w:r>
              <w:t xml:space="preserve">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Азаматович</w:t>
            </w:r>
            <w:proofErr w:type="spellEnd"/>
            <w:r>
              <w:t xml:space="preserve"> </w:t>
            </w:r>
          </w:p>
        </w:tc>
        <w:tc>
          <w:tcPr>
            <w:tcW w:w="2299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723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62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124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</w:tcPr>
          <w:p w:rsidR="009C22AF" w:rsidRPr="006749DF" w:rsidRDefault="009C22AF" w:rsidP="009C22AF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</w:tc>
        <w:tc>
          <w:tcPr>
            <w:tcW w:w="1385" w:type="dxa"/>
          </w:tcPr>
          <w:p w:rsidR="009C22AF" w:rsidRPr="006749DF" w:rsidRDefault="009C22AF" w:rsidP="009C22AF">
            <w:pPr>
              <w:tabs>
                <w:tab w:val="left" w:pos="8055"/>
              </w:tabs>
            </w:pPr>
            <w:r>
              <w:t>43к</w:t>
            </w:r>
            <w:r w:rsidRPr="006749DF">
              <w:t xml:space="preserve">в.м. </w:t>
            </w:r>
          </w:p>
        </w:tc>
        <w:tc>
          <w:tcPr>
            <w:tcW w:w="1739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9C22AF" w:rsidRDefault="009C22AF" w:rsidP="009C22AF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,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  <w:r>
              <w:t>ул. Ленина,33</w:t>
            </w:r>
          </w:p>
        </w:tc>
        <w:tc>
          <w:tcPr>
            <w:tcW w:w="1146" w:type="dxa"/>
          </w:tcPr>
          <w:p w:rsidR="009C22AF" w:rsidRDefault="009C22AF" w:rsidP="009C22AF">
            <w:pPr>
              <w:tabs>
                <w:tab w:val="left" w:pos="8055"/>
              </w:tabs>
            </w:pPr>
          </w:p>
        </w:tc>
      </w:tr>
    </w:tbl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jc w:val="center"/>
      </w:pPr>
      <w:r>
        <w:lastRenderedPageBreak/>
        <w:t>Сведения</w:t>
      </w:r>
    </w:p>
    <w:p w:rsidR="009C22AF" w:rsidRDefault="009C22AF" w:rsidP="009C22AF">
      <w:pPr>
        <w:jc w:val="center"/>
      </w:pPr>
      <w:r>
        <w:t xml:space="preserve">о доходах,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администрацией</w:t>
      </w:r>
    </w:p>
    <w:p w:rsidR="009C22AF" w:rsidRDefault="009C22AF" w:rsidP="009C22AF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2015 года по 31 декабря 2015г.</w:t>
      </w:r>
    </w:p>
    <w:p w:rsidR="009C22AF" w:rsidRPr="00392800" w:rsidRDefault="009C22AF" w:rsidP="009C22AF">
      <w:pPr>
        <w:jc w:val="center"/>
      </w:pPr>
    </w:p>
    <w:p w:rsidR="009C22AF" w:rsidRDefault="009C22AF" w:rsidP="009C22AF"/>
    <w:p w:rsidR="009C22AF" w:rsidRPr="00392800" w:rsidRDefault="009C22AF" w:rsidP="009C22AF">
      <w:pPr>
        <w:tabs>
          <w:tab w:val="left" w:pos="8055"/>
        </w:tabs>
      </w:pPr>
      <w:r>
        <w:tab/>
      </w:r>
    </w:p>
    <w:tbl>
      <w:tblPr>
        <w:tblW w:w="17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4"/>
        <w:gridCol w:w="2300"/>
        <w:gridCol w:w="1723"/>
        <w:gridCol w:w="1362"/>
        <w:gridCol w:w="1646"/>
        <w:gridCol w:w="2124"/>
        <w:gridCol w:w="1676"/>
        <w:gridCol w:w="1165"/>
        <w:gridCol w:w="1959"/>
        <w:gridCol w:w="1146"/>
      </w:tblGrid>
      <w:tr w:rsidR="009C22AF" w:rsidTr="009C22AF">
        <w:trPr>
          <w:gridAfter w:val="1"/>
          <w:wAfter w:w="1146" w:type="dxa"/>
          <w:trHeight w:val="870"/>
        </w:trPr>
        <w:tc>
          <w:tcPr>
            <w:tcW w:w="2404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Должность </w:t>
            </w:r>
          </w:p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300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Общая сумма декларированного г</w:t>
            </w:r>
            <w:r>
              <w:rPr>
                <w:b/>
                <w:sz w:val="22"/>
                <w:szCs w:val="22"/>
              </w:rPr>
              <w:t>одового дохода за 2013</w:t>
            </w:r>
            <w:r w:rsidRPr="00F97051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731" w:type="dxa"/>
            <w:gridSpan w:val="3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124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 w:rsidRPr="00F97051">
              <w:rPr>
                <w:b/>
                <w:sz w:val="22"/>
                <w:szCs w:val="22"/>
              </w:rPr>
              <w:t>вид</w:t>
            </w:r>
            <w:proofErr w:type="gramStart"/>
            <w:r w:rsidRPr="00F97051">
              <w:rPr>
                <w:b/>
                <w:sz w:val="22"/>
                <w:szCs w:val="22"/>
              </w:rPr>
              <w:t>,м</w:t>
            </w:r>
            <w:proofErr w:type="gramEnd"/>
            <w:r w:rsidRPr="00F97051">
              <w:rPr>
                <w:b/>
                <w:sz w:val="22"/>
                <w:szCs w:val="22"/>
              </w:rPr>
              <w:t>арка</w:t>
            </w:r>
            <w:proofErr w:type="spellEnd"/>
            <w:r w:rsidRPr="00F9705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800" w:type="dxa"/>
            <w:gridSpan w:val="3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C22AF" w:rsidTr="009C22AF">
        <w:trPr>
          <w:gridAfter w:val="1"/>
          <w:wAfter w:w="1146" w:type="dxa"/>
          <w:trHeight w:val="900"/>
        </w:trPr>
        <w:tc>
          <w:tcPr>
            <w:tcW w:w="2404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2300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723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62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Площадь (кв</w:t>
            </w:r>
            <w:proofErr w:type="gramStart"/>
            <w:r w:rsidRPr="00F97051">
              <w:rPr>
                <w:b/>
                <w:sz w:val="22"/>
                <w:szCs w:val="22"/>
              </w:rPr>
              <w:t>.м</w:t>
            </w:r>
            <w:proofErr w:type="gramEnd"/>
            <w:r w:rsidRPr="00F9705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24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9C22AF" w:rsidTr="009C22AF">
        <w:tc>
          <w:tcPr>
            <w:tcW w:w="2404" w:type="dxa"/>
          </w:tcPr>
          <w:p w:rsidR="009C22AF" w:rsidRPr="00F97051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 xml:space="preserve"> Специалист первой категории  по землеустройству и ЖКХ администрации </w:t>
            </w:r>
          </w:p>
          <w:p w:rsidR="009C22AF" w:rsidRPr="00F97051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 xml:space="preserve"> МО «</w:t>
            </w:r>
            <w:proofErr w:type="spellStart"/>
            <w:r w:rsidRPr="00F97051">
              <w:rPr>
                <w:sz w:val="22"/>
                <w:szCs w:val="22"/>
              </w:rPr>
              <w:t>Хатажукайское</w:t>
            </w:r>
            <w:proofErr w:type="spellEnd"/>
          </w:p>
          <w:p w:rsidR="009C22AF" w:rsidRPr="00F97051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 xml:space="preserve">сельское поселение» </w:t>
            </w:r>
          </w:p>
          <w:p w:rsidR="009C22AF" w:rsidRPr="00F97051" w:rsidRDefault="009C22AF" w:rsidP="009C22AF">
            <w:pPr>
              <w:tabs>
                <w:tab w:val="left" w:pos="8055"/>
              </w:tabs>
            </w:pPr>
            <w:proofErr w:type="spellStart"/>
            <w:r w:rsidRPr="00F97051">
              <w:rPr>
                <w:sz w:val="22"/>
                <w:szCs w:val="22"/>
              </w:rPr>
              <w:t>Датхужев</w:t>
            </w:r>
            <w:proofErr w:type="spellEnd"/>
            <w:r w:rsidRPr="00F97051">
              <w:rPr>
                <w:sz w:val="22"/>
                <w:szCs w:val="22"/>
              </w:rPr>
              <w:t xml:space="preserve"> </w:t>
            </w:r>
            <w:proofErr w:type="spellStart"/>
            <w:r w:rsidRPr="00F97051">
              <w:rPr>
                <w:sz w:val="22"/>
                <w:szCs w:val="22"/>
              </w:rPr>
              <w:t>Нурбий</w:t>
            </w:r>
            <w:proofErr w:type="spellEnd"/>
            <w:r w:rsidRPr="00F97051">
              <w:rPr>
                <w:sz w:val="22"/>
                <w:szCs w:val="22"/>
              </w:rPr>
              <w:t xml:space="preserve"> </w:t>
            </w:r>
            <w:proofErr w:type="spellStart"/>
            <w:r w:rsidRPr="00F97051">
              <w:rPr>
                <w:sz w:val="22"/>
                <w:szCs w:val="22"/>
              </w:rPr>
              <w:t>Аскарбиевич</w:t>
            </w:r>
            <w:proofErr w:type="spellEnd"/>
            <w:r w:rsidRPr="00F970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0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8033</w:t>
            </w:r>
            <w:r w:rsidRPr="00F970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>Нет</w:t>
            </w:r>
          </w:p>
        </w:tc>
        <w:tc>
          <w:tcPr>
            <w:tcW w:w="1362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>Нет</w:t>
            </w:r>
          </w:p>
        </w:tc>
        <w:tc>
          <w:tcPr>
            <w:tcW w:w="1646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>Нет</w:t>
            </w:r>
          </w:p>
        </w:tc>
        <w:tc>
          <w:tcPr>
            <w:tcW w:w="2124" w:type="dxa"/>
          </w:tcPr>
          <w:p w:rsidR="009C22AF" w:rsidRPr="006749DF" w:rsidRDefault="009C22AF" w:rsidP="009C22AF">
            <w:pPr>
              <w:jc w:val="center"/>
            </w:pPr>
            <w:r>
              <w:t xml:space="preserve">1. МТЗ -80 </w:t>
            </w:r>
          </w:p>
        </w:tc>
        <w:tc>
          <w:tcPr>
            <w:tcW w:w="1676" w:type="dxa"/>
          </w:tcPr>
          <w:p w:rsidR="009C22AF" w:rsidRPr="006749DF" w:rsidRDefault="009C22AF" w:rsidP="009C22AF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</w:tc>
        <w:tc>
          <w:tcPr>
            <w:tcW w:w="1165" w:type="dxa"/>
          </w:tcPr>
          <w:p w:rsidR="009C22AF" w:rsidRPr="006749DF" w:rsidRDefault="009C22AF" w:rsidP="009C22AF">
            <w:pPr>
              <w:tabs>
                <w:tab w:val="left" w:pos="8055"/>
              </w:tabs>
            </w:pPr>
            <w:r>
              <w:t xml:space="preserve">80 кв.м. </w:t>
            </w:r>
          </w:p>
        </w:tc>
        <w:tc>
          <w:tcPr>
            <w:tcW w:w="1959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Хатажукай</w:t>
            </w:r>
            <w:proofErr w:type="spellEnd"/>
            <w:r>
              <w:t xml:space="preserve"> ул. Новоселов ,12 </w:t>
            </w:r>
          </w:p>
        </w:tc>
        <w:tc>
          <w:tcPr>
            <w:tcW w:w="1146" w:type="dxa"/>
          </w:tcPr>
          <w:p w:rsidR="009C22AF" w:rsidRDefault="009C22AF" w:rsidP="009C22AF">
            <w:pPr>
              <w:tabs>
                <w:tab w:val="left" w:pos="8055"/>
              </w:tabs>
            </w:pPr>
          </w:p>
        </w:tc>
      </w:tr>
      <w:tr w:rsidR="009C22AF" w:rsidTr="009C22AF">
        <w:tc>
          <w:tcPr>
            <w:tcW w:w="2404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Супруга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Датхужева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Нальбиевна</w:t>
            </w:r>
            <w:proofErr w:type="spellEnd"/>
            <w:r>
              <w:t xml:space="preserve"> </w:t>
            </w:r>
          </w:p>
        </w:tc>
        <w:tc>
          <w:tcPr>
            <w:tcW w:w="2300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            128607</w:t>
            </w:r>
          </w:p>
        </w:tc>
        <w:tc>
          <w:tcPr>
            <w:tcW w:w="1723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62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124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</w:tcPr>
          <w:p w:rsidR="009C22AF" w:rsidRPr="006749DF" w:rsidRDefault="009C22AF" w:rsidP="009C22AF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</w:tc>
        <w:tc>
          <w:tcPr>
            <w:tcW w:w="1165" w:type="dxa"/>
          </w:tcPr>
          <w:p w:rsidR="009C22AF" w:rsidRPr="006749DF" w:rsidRDefault="009C22AF" w:rsidP="009C22AF">
            <w:pPr>
              <w:tabs>
                <w:tab w:val="left" w:pos="8055"/>
              </w:tabs>
            </w:pPr>
            <w:r>
              <w:t xml:space="preserve">80 кв.м. </w:t>
            </w:r>
          </w:p>
        </w:tc>
        <w:tc>
          <w:tcPr>
            <w:tcW w:w="1959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Хатажукай</w:t>
            </w:r>
            <w:proofErr w:type="spellEnd"/>
            <w:r>
              <w:t xml:space="preserve"> ул. Новоселов ,12 </w:t>
            </w:r>
          </w:p>
        </w:tc>
        <w:tc>
          <w:tcPr>
            <w:tcW w:w="1146" w:type="dxa"/>
          </w:tcPr>
          <w:p w:rsidR="009C22AF" w:rsidRDefault="009C22AF" w:rsidP="009C22AF">
            <w:pPr>
              <w:tabs>
                <w:tab w:val="left" w:pos="8055"/>
              </w:tabs>
            </w:pPr>
          </w:p>
        </w:tc>
      </w:tr>
    </w:tbl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jc w:val="center"/>
      </w:pPr>
      <w:r>
        <w:t>Сведения</w:t>
      </w:r>
    </w:p>
    <w:p w:rsidR="009C22AF" w:rsidRDefault="009C22AF" w:rsidP="009C22AF">
      <w:pPr>
        <w:jc w:val="center"/>
      </w:pPr>
      <w:r>
        <w:t xml:space="preserve">о доходах,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администрацией</w:t>
      </w:r>
    </w:p>
    <w:p w:rsidR="009C22AF" w:rsidRDefault="009C22AF" w:rsidP="009C22AF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</w:t>
      </w:r>
      <w:r w:rsidR="002A1EA6">
        <w:t>а финансовый год с 1 января 2015</w:t>
      </w:r>
      <w:r>
        <w:t xml:space="preserve"> года по 31 декабря 201</w:t>
      </w:r>
      <w:r w:rsidR="002A1EA6">
        <w:t>5</w:t>
      </w:r>
      <w:r>
        <w:t>г.</w:t>
      </w:r>
    </w:p>
    <w:p w:rsidR="009C22AF" w:rsidRDefault="009C22AF" w:rsidP="009C22AF"/>
    <w:p w:rsidR="009C22AF" w:rsidRPr="00392800" w:rsidRDefault="009C22AF" w:rsidP="009C22AF">
      <w:pPr>
        <w:tabs>
          <w:tab w:val="left" w:pos="8055"/>
        </w:tabs>
      </w:pPr>
      <w:r>
        <w:tab/>
      </w:r>
    </w:p>
    <w:tbl>
      <w:tblPr>
        <w:tblW w:w="17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3"/>
        <w:gridCol w:w="1927"/>
        <w:gridCol w:w="1980"/>
        <w:gridCol w:w="1260"/>
        <w:gridCol w:w="2160"/>
        <w:gridCol w:w="1948"/>
        <w:gridCol w:w="1676"/>
        <w:gridCol w:w="1236"/>
        <w:gridCol w:w="1792"/>
        <w:gridCol w:w="1133"/>
      </w:tblGrid>
      <w:tr w:rsidR="009C22AF" w:rsidTr="009C22AF">
        <w:trPr>
          <w:gridAfter w:val="1"/>
          <w:wAfter w:w="1133" w:type="dxa"/>
          <w:trHeight w:val="870"/>
        </w:trPr>
        <w:tc>
          <w:tcPr>
            <w:tcW w:w="2393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Должность </w:t>
            </w:r>
          </w:p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27" w:type="dxa"/>
            <w:vMerge w:val="restart"/>
          </w:tcPr>
          <w:p w:rsidR="009C22AF" w:rsidRPr="00F97051" w:rsidRDefault="009C22AF" w:rsidP="002A1EA6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Общая сумма декларированного годового дохода за 201</w:t>
            </w:r>
            <w:r w:rsidR="002A1EA6">
              <w:rPr>
                <w:b/>
                <w:sz w:val="22"/>
                <w:szCs w:val="22"/>
              </w:rPr>
              <w:t>5</w:t>
            </w:r>
            <w:r w:rsidRPr="00F97051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5400" w:type="dxa"/>
            <w:gridSpan w:val="3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48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 w:rsidRPr="00F97051">
              <w:rPr>
                <w:b/>
                <w:sz w:val="22"/>
                <w:szCs w:val="22"/>
              </w:rPr>
              <w:t>вид</w:t>
            </w:r>
            <w:proofErr w:type="gramStart"/>
            <w:r w:rsidRPr="00F97051">
              <w:rPr>
                <w:b/>
                <w:sz w:val="22"/>
                <w:szCs w:val="22"/>
              </w:rPr>
              <w:t>,м</w:t>
            </w:r>
            <w:proofErr w:type="gramEnd"/>
            <w:r w:rsidRPr="00F97051">
              <w:rPr>
                <w:b/>
                <w:sz w:val="22"/>
                <w:szCs w:val="22"/>
              </w:rPr>
              <w:t>арка</w:t>
            </w:r>
            <w:proofErr w:type="spellEnd"/>
            <w:r w:rsidRPr="00F9705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704" w:type="dxa"/>
            <w:gridSpan w:val="3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C22AF" w:rsidTr="009C22AF">
        <w:trPr>
          <w:gridAfter w:val="1"/>
          <w:wAfter w:w="1133" w:type="dxa"/>
          <w:trHeight w:val="900"/>
        </w:trPr>
        <w:tc>
          <w:tcPr>
            <w:tcW w:w="2393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927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980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60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Площадь (кв</w:t>
            </w:r>
            <w:proofErr w:type="gramStart"/>
            <w:r w:rsidRPr="00F97051">
              <w:rPr>
                <w:b/>
                <w:sz w:val="22"/>
                <w:szCs w:val="22"/>
              </w:rPr>
              <w:t>.м</w:t>
            </w:r>
            <w:proofErr w:type="gramEnd"/>
            <w:r w:rsidRPr="00F9705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48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9C22AF" w:rsidTr="009C22AF">
        <w:tc>
          <w:tcPr>
            <w:tcW w:w="2393" w:type="dxa"/>
          </w:tcPr>
          <w:p w:rsidR="009C22AF" w:rsidRPr="00F97051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 xml:space="preserve">Главный специалист по финансам </w:t>
            </w:r>
          </w:p>
          <w:p w:rsidR="009C22AF" w:rsidRPr="00F97051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 xml:space="preserve"> МО «</w:t>
            </w:r>
            <w:proofErr w:type="spellStart"/>
            <w:r w:rsidRPr="00F97051">
              <w:rPr>
                <w:sz w:val="22"/>
                <w:szCs w:val="22"/>
              </w:rPr>
              <w:t>Хатажукайское</w:t>
            </w:r>
            <w:proofErr w:type="spellEnd"/>
          </w:p>
          <w:p w:rsidR="009C22AF" w:rsidRPr="00F97051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 xml:space="preserve">сельское поселение» </w:t>
            </w:r>
          </w:p>
          <w:p w:rsidR="009C22AF" w:rsidRPr="00F97051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 xml:space="preserve">Иванова </w:t>
            </w:r>
            <w:proofErr w:type="spellStart"/>
            <w:r w:rsidRPr="00F97051">
              <w:rPr>
                <w:sz w:val="22"/>
                <w:szCs w:val="22"/>
              </w:rPr>
              <w:t>Марзият</w:t>
            </w:r>
            <w:proofErr w:type="spellEnd"/>
            <w:r w:rsidRPr="00F97051">
              <w:rPr>
                <w:sz w:val="22"/>
                <w:szCs w:val="22"/>
              </w:rPr>
              <w:t xml:space="preserve"> </w:t>
            </w:r>
            <w:proofErr w:type="spellStart"/>
            <w:r w:rsidRPr="00F97051">
              <w:rPr>
                <w:sz w:val="22"/>
                <w:szCs w:val="22"/>
              </w:rPr>
              <w:t>Тлюстанбиевна</w:t>
            </w:r>
            <w:proofErr w:type="spellEnd"/>
            <w:r w:rsidRPr="00F970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:rsidR="009C22AF" w:rsidRPr="00F97051" w:rsidRDefault="002A1EA6" w:rsidP="009C22AF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274621.00</w:t>
            </w:r>
            <w:r w:rsidR="009C22AF" w:rsidRPr="00F970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>Квартира (собственность)</w:t>
            </w:r>
          </w:p>
        </w:tc>
        <w:tc>
          <w:tcPr>
            <w:tcW w:w="1260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>59</w:t>
            </w:r>
          </w:p>
        </w:tc>
        <w:tc>
          <w:tcPr>
            <w:tcW w:w="2160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 xml:space="preserve"> Республика Адыгея </w:t>
            </w:r>
          </w:p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>г. Майкоп</w:t>
            </w:r>
          </w:p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 xml:space="preserve"> ул</w:t>
            </w:r>
            <w:proofErr w:type="gramStart"/>
            <w:r w:rsidRPr="00F97051">
              <w:rPr>
                <w:sz w:val="22"/>
                <w:szCs w:val="22"/>
              </w:rPr>
              <w:t>.К</w:t>
            </w:r>
            <w:proofErr w:type="gramEnd"/>
            <w:r w:rsidRPr="00F97051">
              <w:rPr>
                <w:sz w:val="22"/>
                <w:szCs w:val="22"/>
              </w:rPr>
              <w:t xml:space="preserve">арла -Маркса2, кв45 </w:t>
            </w:r>
          </w:p>
        </w:tc>
        <w:tc>
          <w:tcPr>
            <w:tcW w:w="1948" w:type="dxa"/>
          </w:tcPr>
          <w:p w:rsidR="009C22AF" w:rsidRPr="006749DF" w:rsidRDefault="009C22AF" w:rsidP="009C22AF">
            <w:pPr>
              <w:jc w:val="center"/>
            </w:pPr>
            <w:r>
              <w:t>Нет</w:t>
            </w:r>
          </w:p>
        </w:tc>
        <w:tc>
          <w:tcPr>
            <w:tcW w:w="1676" w:type="dxa"/>
          </w:tcPr>
          <w:p w:rsidR="009C22AF" w:rsidRDefault="009C22AF" w:rsidP="009C22AF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  <w:p w:rsidR="009C22AF" w:rsidRDefault="009C22AF" w:rsidP="009C22AF">
            <w:pPr>
              <w:jc w:val="center"/>
            </w:pPr>
          </w:p>
          <w:p w:rsidR="009C22AF" w:rsidRDefault="009C22AF" w:rsidP="009C22AF">
            <w:pPr>
              <w:jc w:val="center"/>
            </w:pPr>
          </w:p>
          <w:p w:rsidR="009C22AF" w:rsidRDefault="009C22AF" w:rsidP="009C22AF">
            <w:pPr>
              <w:jc w:val="center"/>
            </w:pPr>
          </w:p>
          <w:p w:rsidR="009C22AF" w:rsidRDefault="009C22AF" w:rsidP="009C22AF">
            <w:pPr>
              <w:jc w:val="center"/>
            </w:pPr>
          </w:p>
          <w:p w:rsidR="009C22AF" w:rsidRDefault="009C22AF" w:rsidP="009C22AF">
            <w:pPr>
              <w:jc w:val="center"/>
            </w:pPr>
          </w:p>
          <w:p w:rsidR="009C22AF" w:rsidRPr="001E22BC" w:rsidRDefault="009C22AF" w:rsidP="009C22AF">
            <w:pPr>
              <w:jc w:val="center"/>
            </w:pPr>
            <w:r w:rsidRPr="006749DF">
              <w:t>Частный дом</w:t>
            </w:r>
          </w:p>
        </w:tc>
        <w:tc>
          <w:tcPr>
            <w:tcW w:w="1236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56 кв.м. </w:t>
            </w:r>
          </w:p>
          <w:p w:rsidR="009C22AF" w:rsidRDefault="009C22AF" w:rsidP="009C22AF">
            <w:pPr>
              <w:tabs>
                <w:tab w:val="left" w:pos="8055"/>
              </w:tabs>
            </w:pPr>
          </w:p>
          <w:p w:rsidR="009C22AF" w:rsidRDefault="009C22AF" w:rsidP="009C22AF">
            <w:pPr>
              <w:tabs>
                <w:tab w:val="left" w:pos="8055"/>
              </w:tabs>
            </w:pPr>
          </w:p>
          <w:p w:rsidR="009C22AF" w:rsidRDefault="009C22AF" w:rsidP="009C22AF">
            <w:pPr>
              <w:tabs>
                <w:tab w:val="left" w:pos="8055"/>
              </w:tabs>
            </w:pPr>
          </w:p>
          <w:p w:rsidR="009C22AF" w:rsidRDefault="009C22AF" w:rsidP="009C22AF">
            <w:pPr>
              <w:tabs>
                <w:tab w:val="left" w:pos="8055"/>
              </w:tabs>
            </w:pPr>
          </w:p>
          <w:p w:rsidR="009C22AF" w:rsidRDefault="009C22AF" w:rsidP="009C22AF">
            <w:pPr>
              <w:tabs>
                <w:tab w:val="left" w:pos="8055"/>
              </w:tabs>
            </w:pPr>
          </w:p>
          <w:p w:rsidR="009C22AF" w:rsidRPr="006749DF" w:rsidRDefault="009C22AF" w:rsidP="009C22AF">
            <w:pPr>
              <w:tabs>
                <w:tab w:val="left" w:pos="8055"/>
              </w:tabs>
            </w:pPr>
            <w:r>
              <w:t xml:space="preserve">98кв.м. </w:t>
            </w:r>
          </w:p>
        </w:tc>
        <w:tc>
          <w:tcPr>
            <w:tcW w:w="1792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9C22AF" w:rsidRDefault="009C22AF" w:rsidP="009C22AF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  <w:r>
              <w:t xml:space="preserve"> ул</w:t>
            </w:r>
            <w:proofErr w:type="gramStart"/>
            <w:r>
              <w:t>.К</w:t>
            </w:r>
            <w:proofErr w:type="gramEnd"/>
            <w:r>
              <w:t>узнечная 10 «а»</w:t>
            </w:r>
          </w:p>
          <w:p w:rsidR="009C22AF" w:rsidRDefault="009C22AF" w:rsidP="009C22AF">
            <w:pPr>
              <w:jc w:val="center"/>
            </w:pPr>
          </w:p>
          <w:p w:rsidR="009C22AF" w:rsidRDefault="009C22AF" w:rsidP="009C22AF">
            <w:r>
              <w:t xml:space="preserve">Шовгеновский район </w:t>
            </w:r>
          </w:p>
          <w:p w:rsidR="009C22AF" w:rsidRDefault="009C22AF" w:rsidP="009C22AF">
            <w:proofErr w:type="spellStart"/>
            <w:r>
              <w:t>а</w:t>
            </w:r>
            <w:proofErr w:type="gramStart"/>
            <w:r>
              <w:t>.К</w:t>
            </w:r>
            <w:proofErr w:type="gramEnd"/>
            <w:r>
              <w:t>абехабль</w:t>
            </w:r>
            <w:proofErr w:type="spellEnd"/>
          </w:p>
          <w:p w:rsidR="009C22AF" w:rsidRPr="00E03040" w:rsidRDefault="009C22AF" w:rsidP="009C22AF">
            <w:r>
              <w:t xml:space="preserve">ул. Кузнечная,10 </w:t>
            </w:r>
          </w:p>
        </w:tc>
        <w:tc>
          <w:tcPr>
            <w:tcW w:w="1133" w:type="dxa"/>
          </w:tcPr>
          <w:p w:rsidR="009C22AF" w:rsidRDefault="009C22AF" w:rsidP="009C22AF">
            <w:pPr>
              <w:tabs>
                <w:tab w:val="left" w:pos="8055"/>
              </w:tabs>
            </w:pPr>
          </w:p>
        </w:tc>
      </w:tr>
      <w:tr w:rsidR="009C22AF" w:rsidTr="009C22AF">
        <w:tc>
          <w:tcPr>
            <w:tcW w:w="2393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>Супруг</w:t>
            </w:r>
          </w:p>
          <w:p w:rsidR="009C22AF" w:rsidRDefault="009C22AF" w:rsidP="009C22AF">
            <w:pPr>
              <w:tabs>
                <w:tab w:val="left" w:pos="8055"/>
              </w:tabs>
            </w:pPr>
            <w:r>
              <w:t xml:space="preserve">Иванов </w:t>
            </w:r>
            <w:proofErr w:type="spellStart"/>
            <w:r>
              <w:t>Байзет</w:t>
            </w:r>
            <w:proofErr w:type="spellEnd"/>
            <w:r>
              <w:t xml:space="preserve"> </w:t>
            </w:r>
            <w:proofErr w:type="spellStart"/>
            <w:r>
              <w:t>Аминович</w:t>
            </w:r>
            <w:proofErr w:type="spellEnd"/>
            <w:r>
              <w:t xml:space="preserve"> </w:t>
            </w:r>
          </w:p>
        </w:tc>
        <w:tc>
          <w:tcPr>
            <w:tcW w:w="1927" w:type="dxa"/>
          </w:tcPr>
          <w:p w:rsidR="009C22AF" w:rsidRDefault="002A1EA6" w:rsidP="009C22AF">
            <w:pPr>
              <w:tabs>
                <w:tab w:val="left" w:pos="8055"/>
              </w:tabs>
              <w:jc w:val="center"/>
            </w:pPr>
            <w:r>
              <w:t>118916.87</w:t>
            </w:r>
          </w:p>
        </w:tc>
        <w:tc>
          <w:tcPr>
            <w:tcW w:w="1980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Жилой дом </w:t>
            </w:r>
          </w:p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>(собственность)</w:t>
            </w:r>
          </w:p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Жилой дом </w:t>
            </w:r>
          </w:p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>(собственность)</w:t>
            </w:r>
          </w:p>
        </w:tc>
        <w:tc>
          <w:tcPr>
            <w:tcW w:w="1260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>98</w:t>
            </w:r>
          </w:p>
          <w:p w:rsidR="009C22AF" w:rsidRDefault="009C22AF" w:rsidP="009C22AF">
            <w:pPr>
              <w:tabs>
                <w:tab w:val="left" w:pos="8055"/>
              </w:tabs>
              <w:jc w:val="center"/>
            </w:pPr>
          </w:p>
          <w:p w:rsidR="009C22AF" w:rsidRDefault="009C22AF" w:rsidP="009C22AF">
            <w:pPr>
              <w:tabs>
                <w:tab w:val="left" w:pos="8055"/>
              </w:tabs>
              <w:jc w:val="center"/>
            </w:pPr>
          </w:p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>56</w:t>
            </w:r>
          </w:p>
        </w:tc>
        <w:tc>
          <w:tcPr>
            <w:tcW w:w="2160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9C22AF" w:rsidRDefault="009C22AF" w:rsidP="009C22AF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  <w:r>
              <w:t xml:space="preserve"> ул</w:t>
            </w:r>
            <w:proofErr w:type="gramStart"/>
            <w:r>
              <w:t>.К</w:t>
            </w:r>
            <w:proofErr w:type="gramEnd"/>
            <w:r>
              <w:t>узнечная 10 «а»</w:t>
            </w:r>
          </w:p>
          <w:p w:rsidR="009C22AF" w:rsidRDefault="009C22AF" w:rsidP="009C22AF">
            <w:r>
              <w:t xml:space="preserve">Шовгеновский район </w:t>
            </w:r>
          </w:p>
          <w:p w:rsidR="009C22AF" w:rsidRDefault="009C22AF" w:rsidP="009C22AF">
            <w:proofErr w:type="spellStart"/>
            <w:r>
              <w:t>а</w:t>
            </w:r>
            <w:proofErr w:type="gramStart"/>
            <w:r>
              <w:t>.К</w:t>
            </w:r>
            <w:proofErr w:type="gramEnd"/>
            <w:r>
              <w:t>абехабль</w:t>
            </w:r>
            <w:proofErr w:type="spellEnd"/>
          </w:p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lastRenderedPageBreak/>
              <w:t xml:space="preserve">ул. Кузнечная,10 </w:t>
            </w:r>
            <w:r w:rsidRPr="006749DF">
              <w:t xml:space="preserve"> </w:t>
            </w:r>
          </w:p>
        </w:tc>
        <w:tc>
          <w:tcPr>
            <w:tcW w:w="1948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lastRenderedPageBreak/>
              <w:t xml:space="preserve">1. ВАЗ 21 07 </w:t>
            </w:r>
          </w:p>
          <w:p w:rsidR="009C22AF" w:rsidRDefault="009C22AF" w:rsidP="009C22AF">
            <w:r>
              <w:t xml:space="preserve">2. МТЗ -80 </w:t>
            </w:r>
          </w:p>
          <w:p w:rsidR="009D1625" w:rsidRPr="001E22BC" w:rsidRDefault="009D1625" w:rsidP="009C22AF">
            <w:r>
              <w:t>3.Фольцваген «Поло»</w:t>
            </w:r>
          </w:p>
        </w:tc>
        <w:tc>
          <w:tcPr>
            <w:tcW w:w="1676" w:type="dxa"/>
          </w:tcPr>
          <w:p w:rsidR="009C22AF" w:rsidRDefault="009C22AF" w:rsidP="009C22AF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  <w:p w:rsidR="009C22AF" w:rsidRPr="001E22BC" w:rsidRDefault="009C22AF" w:rsidP="009C22AF">
            <w:pPr>
              <w:jc w:val="center"/>
            </w:pPr>
            <w:r w:rsidRPr="006749DF">
              <w:t>Частный дом</w:t>
            </w:r>
          </w:p>
        </w:tc>
        <w:tc>
          <w:tcPr>
            <w:tcW w:w="1236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56 кв.м.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  <w:r>
              <w:t xml:space="preserve">98 кв.м. </w:t>
            </w:r>
          </w:p>
        </w:tc>
        <w:tc>
          <w:tcPr>
            <w:tcW w:w="1792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9C22AF" w:rsidRDefault="009C22AF" w:rsidP="009C22AF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  <w:r>
              <w:t xml:space="preserve"> ул</w:t>
            </w:r>
            <w:proofErr w:type="gramStart"/>
            <w:r>
              <w:t>.К</w:t>
            </w:r>
            <w:proofErr w:type="gramEnd"/>
            <w:r>
              <w:t>узнечная 10 «а»</w:t>
            </w:r>
          </w:p>
          <w:p w:rsidR="009C22AF" w:rsidRDefault="009C22AF" w:rsidP="009C22AF">
            <w:r>
              <w:t xml:space="preserve">Шовгеновский район </w:t>
            </w:r>
          </w:p>
          <w:p w:rsidR="009C22AF" w:rsidRDefault="009C22AF" w:rsidP="009C22AF">
            <w:proofErr w:type="spellStart"/>
            <w:r>
              <w:t>а</w:t>
            </w:r>
            <w:proofErr w:type="gramStart"/>
            <w:r>
              <w:t>.К</w:t>
            </w:r>
            <w:proofErr w:type="gramEnd"/>
            <w:r>
              <w:t>абехабль</w:t>
            </w:r>
            <w:proofErr w:type="spellEnd"/>
          </w:p>
          <w:p w:rsidR="009C22AF" w:rsidRPr="006749DF" w:rsidRDefault="009C22AF" w:rsidP="009C22AF">
            <w:pPr>
              <w:tabs>
                <w:tab w:val="left" w:pos="8055"/>
              </w:tabs>
            </w:pPr>
            <w:r>
              <w:lastRenderedPageBreak/>
              <w:t xml:space="preserve">ул. Кузнечная,10 </w:t>
            </w:r>
            <w:r w:rsidRPr="006749DF">
              <w:t xml:space="preserve"> </w:t>
            </w:r>
          </w:p>
        </w:tc>
        <w:tc>
          <w:tcPr>
            <w:tcW w:w="1133" w:type="dxa"/>
          </w:tcPr>
          <w:p w:rsidR="009C22AF" w:rsidRDefault="009C22AF" w:rsidP="009C22AF">
            <w:pPr>
              <w:tabs>
                <w:tab w:val="left" w:pos="8055"/>
              </w:tabs>
            </w:pPr>
          </w:p>
        </w:tc>
      </w:tr>
    </w:tbl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  <w:r>
        <w:lastRenderedPageBreak/>
        <w:t>Сведения</w:t>
      </w:r>
    </w:p>
    <w:p w:rsidR="009C22AF" w:rsidRDefault="009C22AF" w:rsidP="009C22AF">
      <w:pPr>
        <w:jc w:val="center"/>
      </w:pPr>
      <w:r>
        <w:t xml:space="preserve">о доходах,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администрацией</w:t>
      </w:r>
    </w:p>
    <w:p w:rsidR="009C22AF" w:rsidRDefault="009C22AF" w:rsidP="009C22AF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2015 года по 31 декабря 2015г.</w:t>
      </w:r>
    </w:p>
    <w:p w:rsidR="009C22AF" w:rsidRPr="00392800" w:rsidRDefault="009C22AF" w:rsidP="009C22AF">
      <w:pPr>
        <w:jc w:val="center"/>
      </w:pPr>
    </w:p>
    <w:p w:rsidR="009C22AF" w:rsidRDefault="009C22AF" w:rsidP="009C22AF"/>
    <w:p w:rsidR="009C22AF" w:rsidRPr="00392800" w:rsidRDefault="009C22AF" w:rsidP="009C22AF">
      <w:pPr>
        <w:tabs>
          <w:tab w:val="left" w:pos="8055"/>
        </w:tabs>
      </w:pPr>
      <w:r>
        <w:tab/>
      </w:r>
    </w:p>
    <w:tbl>
      <w:tblPr>
        <w:tblW w:w="17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3"/>
        <w:gridCol w:w="2277"/>
        <w:gridCol w:w="1838"/>
        <w:gridCol w:w="1341"/>
        <w:gridCol w:w="1646"/>
        <w:gridCol w:w="1854"/>
        <w:gridCol w:w="1761"/>
        <w:gridCol w:w="1144"/>
        <w:gridCol w:w="2277"/>
        <w:gridCol w:w="1054"/>
      </w:tblGrid>
      <w:tr w:rsidR="009C22AF" w:rsidTr="009C22AF">
        <w:trPr>
          <w:gridAfter w:val="1"/>
          <w:wAfter w:w="1054" w:type="dxa"/>
          <w:trHeight w:val="870"/>
        </w:trPr>
        <w:tc>
          <w:tcPr>
            <w:tcW w:w="2313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Должность </w:t>
            </w:r>
          </w:p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77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Общая сумма декларированного годового дохода за 201</w:t>
            </w:r>
            <w:r>
              <w:rPr>
                <w:b/>
                <w:sz w:val="22"/>
                <w:szCs w:val="22"/>
              </w:rPr>
              <w:t>5</w:t>
            </w:r>
            <w:r w:rsidRPr="00F97051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825" w:type="dxa"/>
            <w:gridSpan w:val="3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 w:rsidRPr="00F97051">
              <w:rPr>
                <w:b/>
                <w:sz w:val="22"/>
                <w:szCs w:val="22"/>
              </w:rPr>
              <w:t>вид</w:t>
            </w:r>
            <w:proofErr w:type="gramStart"/>
            <w:r w:rsidRPr="00F97051">
              <w:rPr>
                <w:b/>
                <w:sz w:val="22"/>
                <w:szCs w:val="22"/>
              </w:rPr>
              <w:t>,м</w:t>
            </w:r>
            <w:proofErr w:type="gramEnd"/>
            <w:r w:rsidRPr="00F97051">
              <w:rPr>
                <w:b/>
                <w:sz w:val="22"/>
                <w:szCs w:val="22"/>
              </w:rPr>
              <w:t>арка</w:t>
            </w:r>
            <w:proofErr w:type="spellEnd"/>
            <w:r w:rsidRPr="00F9705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182" w:type="dxa"/>
            <w:gridSpan w:val="3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C22AF" w:rsidTr="009C22AF">
        <w:trPr>
          <w:gridAfter w:val="1"/>
          <w:wAfter w:w="1054" w:type="dxa"/>
          <w:trHeight w:val="900"/>
        </w:trPr>
        <w:tc>
          <w:tcPr>
            <w:tcW w:w="2313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2277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838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41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Площадь (кв</w:t>
            </w:r>
            <w:proofErr w:type="gramStart"/>
            <w:r w:rsidRPr="00F97051">
              <w:rPr>
                <w:b/>
                <w:sz w:val="22"/>
                <w:szCs w:val="22"/>
              </w:rPr>
              <w:t>.м</w:t>
            </w:r>
            <w:proofErr w:type="gramEnd"/>
            <w:r w:rsidRPr="00F9705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54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9C22AF" w:rsidTr="009C22AF">
        <w:tc>
          <w:tcPr>
            <w:tcW w:w="2313" w:type="dxa"/>
          </w:tcPr>
          <w:p w:rsidR="009C22AF" w:rsidRPr="00F97051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 xml:space="preserve">Специалист первой категории с населением, спорту. И культурно – массовым мероприятиям </w:t>
            </w:r>
          </w:p>
          <w:p w:rsidR="009C22AF" w:rsidRPr="00F97051" w:rsidRDefault="009C22AF" w:rsidP="009C22AF">
            <w:pPr>
              <w:tabs>
                <w:tab w:val="left" w:pos="8055"/>
              </w:tabs>
            </w:pPr>
            <w:proofErr w:type="spellStart"/>
            <w:r>
              <w:rPr>
                <w:sz w:val="22"/>
                <w:szCs w:val="22"/>
              </w:rPr>
              <w:t>Куижев</w:t>
            </w:r>
            <w:proofErr w:type="spellEnd"/>
            <w:r>
              <w:rPr>
                <w:sz w:val="22"/>
                <w:szCs w:val="22"/>
              </w:rPr>
              <w:t xml:space="preserve"> А.А. </w:t>
            </w:r>
            <w:r w:rsidRPr="00F970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158830</w:t>
            </w:r>
          </w:p>
        </w:tc>
        <w:tc>
          <w:tcPr>
            <w:tcW w:w="1838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341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</w:tcPr>
          <w:p w:rsidR="009C22AF" w:rsidRPr="006749DF" w:rsidRDefault="009C22AF" w:rsidP="009C22AF">
            <w:pPr>
              <w:jc w:val="center"/>
            </w:pPr>
            <w:r>
              <w:t>Нет</w:t>
            </w:r>
          </w:p>
        </w:tc>
        <w:tc>
          <w:tcPr>
            <w:tcW w:w="1761" w:type="dxa"/>
          </w:tcPr>
          <w:p w:rsidR="009C22AF" w:rsidRDefault="009C22AF" w:rsidP="009C22AF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  <w:p w:rsidR="009C22AF" w:rsidRPr="001E22BC" w:rsidRDefault="009C22AF" w:rsidP="009C22AF">
            <w:pPr>
              <w:jc w:val="center"/>
            </w:pPr>
          </w:p>
        </w:tc>
        <w:tc>
          <w:tcPr>
            <w:tcW w:w="1144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150 кв.м.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277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а</w:t>
            </w:r>
            <w:proofErr w:type="gramStart"/>
            <w:r>
              <w:t>.Х</w:t>
            </w:r>
            <w:proofErr w:type="gramEnd"/>
            <w:r>
              <w:t>атажукай</w:t>
            </w:r>
            <w:proofErr w:type="spellEnd"/>
            <w:r>
              <w:t>,</w:t>
            </w:r>
          </w:p>
          <w:p w:rsidR="009C22AF" w:rsidRDefault="009C22AF" w:rsidP="009C22AF">
            <w:pPr>
              <w:tabs>
                <w:tab w:val="left" w:pos="8055"/>
              </w:tabs>
            </w:pPr>
            <w:r>
              <w:t xml:space="preserve"> ул</w:t>
            </w:r>
            <w:proofErr w:type="gramStart"/>
            <w:r>
              <w:t>.А</w:t>
            </w:r>
            <w:proofErr w:type="gramEnd"/>
            <w:r>
              <w:t>ндрухаева.755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</w:p>
        </w:tc>
        <w:tc>
          <w:tcPr>
            <w:tcW w:w="1054" w:type="dxa"/>
          </w:tcPr>
          <w:p w:rsidR="009C22AF" w:rsidRDefault="009C22AF" w:rsidP="009C22AF">
            <w:pPr>
              <w:tabs>
                <w:tab w:val="left" w:pos="8055"/>
              </w:tabs>
            </w:pPr>
          </w:p>
        </w:tc>
      </w:tr>
    </w:tbl>
    <w:p w:rsidR="009C22AF" w:rsidRPr="00392800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  <w:r>
        <w:t>Сведения</w:t>
      </w:r>
    </w:p>
    <w:p w:rsidR="009C22AF" w:rsidRDefault="009C22AF" w:rsidP="009C22AF">
      <w:pPr>
        <w:jc w:val="center"/>
      </w:pPr>
      <w:r>
        <w:t xml:space="preserve">о доходах,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администрацией</w:t>
      </w:r>
    </w:p>
    <w:p w:rsidR="009C22AF" w:rsidRDefault="009C22AF" w:rsidP="009C22AF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2015 года по 31 декабря 2015г.</w:t>
      </w:r>
    </w:p>
    <w:p w:rsidR="009C22AF" w:rsidRPr="00392800" w:rsidRDefault="009C22AF" w:rsidP="009C22AF">
      <w:pPr>
        <w:jc w:val="center"/>
      </w:pPr>
    </w:p>
    <w:p w:rsidR="009C22AF" w:rsidRDefault="009C22AF" w:rsidP="009C22AF"/>
    <w:p w:rsidR="009C22AF" w:rsidRDefault="009C22AF" w:rsidP="009C22AF">
      <w:pPr>
        <w:tabs>
          <w:tab w:val="left" w:pos="8055"/>
        </w:tabs>
      </w:pPr>
    </w:p>
    <w:tbl>
      <w:tblPr>
        <w:tblW w:w="17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4"/>
        <w:gridCol w:w="2300"/>
        <w:gridCol w:w="1723"/>
        <w:gridCol w:w="1362"/>
        <w:gridCol w:w="1646"/>
        <w:gridCol w:w="2124"/>
        <w:gridCol w:w="1676"/>
        <w:gridCol w:w="1385"/>
        <w:gridCol w:w="1739"/>
        <w:gridCol w:w="1146"/>
      </w:tblGrid>
      <w:tr w:rsidR="009C22AF" w:rsidTr="009C22AF">
        <w:trPr>
          <w:gridAfter w:val="1"/>
          <w:wAfter w:w="1146" w:type="dxa"/>
          <w:trHeight w:val="870"/>
        </w:trPr>
        <w:tc>
          <w:tcPr>
            <w:tcW w:w="2426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Должность </w:t>
            </w:r>
          </w:p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308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Общая сумма декларированного годового дохода за 201</w:t>
            </w:r>
            <w:r>
              <w:rPr>
                <w:b/>
                <w:sz w:val="22"/>
                <w:szCs w:val="22"/>
              </w:rPr>
              <w:t>5</w:t>
            </w:r>
            <w:r w:rsidRPr="00F97051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741" w:type="dxa"/>
            <w:gridSpan w:val="3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134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 w:rsidRPr="00F97051">
              <w:rPr>
                <w:b/>
                <w:sz w:val="22"/>
                <w:szCs w:val="22"/>
              </w:rPr>
              <w:t>вид</w:t>
            </w:r>
            <w:proofErr w:type="gramStart"/>
            <w:r w:rsidRPr="00F97051">
              <w:rPr>
                <w:b/>
                <w:sz w:val="22"/>
                <w:szCs w:val="22"/>
              </w:rPr>
              <w:t>,м</w:t>
            </w:r>
            <w:proofErr w:type="gramEnd"/>
            <w:r w:rsidRPr="00F97051">
              <w:rPr>
                <w:b/>
                <w:sz w:val="22"/>
                <w:szCs w:val="22"/>
              </w:rPr>
              <w:t>арка</w:t>
            </w:r>
            <w:proofErr w:type="spellEnd"/>
            <w:r w:rsidRPr="00F9705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716" w:type="dxa"/>
            <w:gridSpan w:val="3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C22AF" w:rsidTr="009C22AF">
        <w:trPr>
          <w:gridAfter w:val="1"/>
          <w:wAfter w:w="1146" w:type="dxa"/>
          <w:trHeight w:val="900"/>
        </w:trPr>
        <w:tc>
          <w:tcPr>
            <w:tcW w:w="2426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2308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725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70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Площадь (кв</w:t>
            </w:r>
            <w:proofErr w:type="gramStart"/>
            <w:r w:rsidRPr="00F97051">
              <w:rPr>
                <w:b/>
                <w:sz w:val="22"/>
                <w:szCs w:val="22"/>
              </w:rPr>
              <w:t>.м</w:t>
            </w:r>
            <w:proofErr w:type="gramEnd"/>
            <w:r w:rsidRPr="00F9705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34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9C22AF" w:rsidTr="009C22AF">
        <w:tc>
          <w:tcPr>
            <w:tcW w:w="2426" w:type="dxa"/>
          </w:tcPr>
          <w:p w:rsidR="009C22AF" w:rsidRPr="00F97051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>Администратор  Администрации МО  «</w:t>
            </w:r>
            <w:proofErr w:type="spellStart"/>
            <w:r w:rsidRPr="00F97051">
              <w:rPr>
                <w:sz w:val="22"/>
                <w:szCs w:val="22"/>
              </w:rPr>
              <w:t>Хатажукайское</w:t>
            </w:r>
            <w:proofErr w:type="spellEnd"/>
          </w:p>
          <w:p w:rsidR="009C22AF" w:rsidRPr="00F97051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 xml:space="preserve">сельское поселение» </w:t>
            </w:r>
          </w:p>
          <w:p w:rsidR="009C22AF" w:rsidRPr="00F97051" w:rsidRDefault="009C22AF" w:rsidP="009C22AF">
            <w:pPr>
              <w:tabs>
                <w:tab w:val="left" w:pos="8055"/>
              </w:tabs>
            </w:pPr>
            <w:proofErr w:type="spellStart"/>
            <w:r w:rsidRPr="00F97051">
              <w:rPr>
                <w:sz w:val="22"/>
                <w:szCs w:val="22"/>
              </w:rPr>
              <w:t>Пшизов</w:t>
            </w:r>
            <w:proofErr w:type="spellEnd"/>
            <w:r w:rsidRPr="00F97051">
              <w:rPr>
                <w:sz w:val="22"/>
                <w:szCs w:val="22"/>
              </w:rPr>
              <w:t xml:space="preserve"> Рамазан </w:t>
            </w:r>
            <w:proofErr w:type="spellStart"/>
            <w:r w:rsidRPr="00F97051">
              <w:rPr>
                <w:sz w:val="22"/>
                <w:szCs w:val="22"/>
              </w:rPr>
              <w:t>Джафарович</w:t>
            </w:r>
            <w:proofErr w:type="spellEnd"/>
            <w:r w:rsidRPr="00F970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8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302574,85</w:t>
            </w:r>
            <w:r w:rsidRPr="00F970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370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134" w:type="dxa"/>
          </w:tcPr>
          <w:p w:rsidR="009C22AF" w:rsidRPr="006749DF" w:rsidRDefault="009C22AF" w:rsidP="009C22AF">
            <w:pPr>
              <w:jc w:val="center"/>
            </w:pPr>
            <w:r>
              <w:t>Нет</w:t>
            </w:r>
          </w:p>
        </w:tc>
        <w:tc>
          <w:tcPr>
            <w:tcW w:w="1676" w:type="dxa"/>
          </w:tcPr>
          <w:p w:rsidR="009C22AF" w:rsidRDefault="009C22AF" w:rsidP="009C22AF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  <w:p w:rsidR="009C22AF" w:rsidRPr="001E22BC" w:rsidRDefault="009C22AF" w:rsidP="009C22AF"/>
        </w:tc>
        <w:tc>
          <w:tcPr>
            <w:tcW w:w="1394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190кв.м.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</w:p>
        </w:tc>
        <w:tc>
          <w:tcPr>
            <w:tcW w:w="1646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а</w:t>
            </w:r>
            <w:proofErr w:type="gramStart"/>
            <w:r>
              <w:t>.П</w:t>
            </w:r>
            <w:proofErr w:type="gramEnd"/>
            <w:r>
              <w:t>шизов</w:t>
            </w:r>
            <w:proofErr w:type="spellEnd"/>
            <w:r>
              <w:t xml:space="preserve">, </w:t>
            </w:r>
          </w:p>
          <w:p w:rsidR="009C22AF" w:rsidRDefault="009C22AF" w:rsidP="009C22AF">
            <w:pPr>
              <w:tabs>
                <w:tab w:val="left" w:pos="8055"/>
              </w:tabs>
            </w:pPr>
            <w:r>
              <w:t xml:space="preserve"> ул.М.Б. Пшизова,40</w:t>
            </w:r>
          </w:p>
          <w:p w:rsidR="009C22AF" w:rsidRDefault="009C22AF" w:rsidP="009C22AF">
            <w:pPr>
              <w:tabs>
                <w:tab w:val="left" w:pos="8055"/>
              </w:tabs>
            </w:pPr>
          </w:p>
          <w:p w:rsidR="009C22AF" w:rsidRPr="006749DF" w:rsidRDefault="009C22AF" w:rsidP="009C22AF">
            <w:pPr>
              <w:tabs>
                <w:tab w:val="left" w:pos="8055"/>
              </w:tabs>
            </w:pPr>
          </w:p>
        </w:tc>
        <w:tc>
          <w:tcPr>
            <w:tcW w:w="1180" w:type="dxa"/>
          </w:tcPr>
          <w:p w:rsidR="009C22AF" w:rsidRDefault="009C22AF" w:rsidP="009C22AF">
            <w:pPr>
              <w:tabs>
                <w:tab w:val="left" w:pos="8055"/>
              </w:tabs>
            </w:pPr>
          </w:p>
        </w:tc>
      </w:tr>
      <w:tr w:rsidR="009C22AF" w:rsidTr="009C22AF">
        <w:tc>
          <w:tcPr>
            <w:tcW w:w="2426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Супруга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Пшизова</w:t>
            </w:r>
            <w:proofErr w:type="spellEnd"/>
            <w:r>
              <w:t xml:space="preserve">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Саудет</w:t>
            </w:r>
            <w:proofErr w:type="spellEnd"/>
            <w:r>
              <w:t xml:space="preserve">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Индрисовна</w:t>
            </w:r>
            <w:proofErr w:type="spellEnd"/>
            <w:r>
              <w:t xml:space="preserve">  </w:t>
            </w:r>
          </w:p>
        </w:tc>
        <w:tc>
          <w:tcPr>
            <w:tcW w:w="2308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125025,19 </w:t>
            </w:r>
          </w:p>
        </w:tc>
        <w:tc>
          <w:tcPr>
            <w:tcW w:w="1725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370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46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2134" w:type="dxa"/>
          </w:tcPr>
          <w:p w:rsidR="009C22AF" w:rsidRPr="001E22BC" w:rsidRDefault="009C22AF" w:rsidP="009C22AF">
            <w:pPr>
              <w:jc w:val="center"/>
            </w:pPr>
            <w:r>
              <w:t>Нет</w:t>
            </w:r>
          </w:p>
        </w:tc>
        <w:tc>
          <w:tcPr>
            <w:tcW w:w="1676" w:type="dxa"/>
          </w:tcPr>
          <w:p w:rsidR="009C22AF" w:rsidRDefault="009C22AF" w:rsidP="009C22AF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  <w:p w:rsidR="009C22AF" w:rsidRPr="001E22BC" w:rsidRDefault="009C22AF" w:rsidP="009C22AF">
            <w:pPr>
              <w:jc w:val="center"/>
            </w:pPr>
          </w:p>
        </w:tc>
        <w:tc>
          <w:tcPr>
            <w:tcW w:w="1394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190 кв.м.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</w:p>
        </w:tc>
        <w:tc>
          <w:tcPr>
            <w:tcW w:w="1646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а</w:t>
            </w:r>
            <w:proofErr w:type="gramStart"/>
            <w:r>
              <w:t>.П</w:t>
            </w:r>
            <w:proofErr w:type="gramEnd"/>
            <w:r>
              <w:t>шизов</w:t>
            </w:r>
            <w:proofErr w:type="spellEnd"/>
            <w:r>
              <w:t xml:space="preserve">, </w:t>
            </w:r>
          </w:p>
          <w:p w:rsidR="009C22AF" w:rsidRDefault="009C22AF" w:rsidP="009C22AF">
            <w:pPr>
              <w:tabs>
                <w:tab w:val="left" w:pos="8055"/>
              </w:tabs>
            </w:pPr>
            <w:r>
              <w:t xml:space="preserve"> ул.М.Б. Пшизова,40</w:t>
            </w:r>
          </w:p>
          <w:p w:rsidR="009C22AF" w:rsidRDefault="009C22AF" w:rsidP="009C22AF">
            <w:pPr>
              <w:tabs>
                <w:tab w:val="left" w:pos="8055"/>
              </w:tabs>
            </w:pPr>
          </w:p>
          <w:p w:rsidR="009C22AF" w:rsidRPr="006749DF" w:rsidRDefault="009C22AF" w:rsidP="009C22AF">
            <w:pPr>
              <w:tabs>
                <w:tab w:val="left" w:pos="8055"/>
              </w:tabs>
            </w:pPr>
          </w:p>
        </w:tc>
        <w:tc>
          <w:tcPr>
            <w:tcW w:w="1180" w:type="dxa"/>
          </w:tcPr>
          <w:p w:rsidR="009C22AF" w:rsidRDefault="009C22AF" w:rsidP="009C22AF">
            <w:pPr>
              <w:tabs>
                <w:tab w:val="left" w:pos="8055"/>
              </w:tabs>
            </w:pPr>
          </w:p>
        </w:tc>
      </w:tr>
    </w:tbl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jc w:val="center"/>
      </w:pPr>
      <w:r>
        <w:lastRenderedPageBreak/>
        <w:t>Сведения</w:t>
      </w:r>
    </w:p>
    <w:p w:rsidR="009C22AF" w:rsidRDefault="009C22AF" w:rsidP="009C22AF">
      <w:pPr>
        <w:jc w:val="center"/>
      </w:pPr>
      <w:r>
        <w:t xml:space="preserve">о доходах,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администрацией</w:t>
      </w:r>
    </w:p>
    <w:p w:rsidR="009C22AF" w:rsidRDefault="009C22AF" w:rsidP="009C22AF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2015 года по 31 декабря 2015г.</w:t>
      </w:r>
    </w:p>
    <w:p w:rsidR="009C22AF" w:rsidRDefault="009C22AF" w:rsidP="009C22AF">
      <w:pPr>
        <w:tabs>
          <w:tab w:val="left" w:pos="8055"/>
        </w:tabs>
      </w:pPr>
    </w:p>
    <w:tbl>
      <w:tblPr>
        <w:tblW w:w="17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9"/>
        <w:gridCol w:w="2291"/>
        <w:gridCol w:w="1854"/>
        <w:gridCol w:w="1353"/>
        <w:gridCol w:w="1646"/>
        <w:gridCol w:w="2113"/>
        <w:gridCol w:w="1676"/>
        <w:gridCol w:w="1375"/>
        <w:gridCol w:w="1739"/>
        <w:gridCol w:w="1109"/>
      </w:tblGrid>
      <w:tr w:rsidR="009C22AF" w:rsidTr="009C22AF">
        <w:trPr>
          <w:gridAfter w:val="1"/>
          <w:wAfter w:w="1109" w:type="dxa"/>
          <w:trHeight w:val="870"/>
        </w:trPr>
        <w:tc>
          <w:tcPr>
            <w:tcW w:w="2349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Должность </w:t>
            </w:r>
          </w:p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91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Общая сумма декларир</w:t>
            </w:r>
            <w:r>
              <w:rPr>
                <w:b/>
                <w:sz w:val="22"/>
                <w:szCs w:val="22"/>
              </w:rPr>
              <w:t>ованного годового дохода за 2015</w:t>
            </w:r>
            <w:r w:rsidRPr="00F97051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853" w:type="dxa"/>
            <w:gridSpan w:val="3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113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 w:rsidRPr="00F97051">
              <w:rPr>
                <w:b/>
                <w:sz w:val="22"/>
                <w:szCs w:val="22"/>
              </w:rPr>
              <w:t>вид</w:t>
            </w:r>
            <w:proofErr w:type="gramStart"/>
            <w:r w:rsidRPr="00F97051">
              <w:rPr>
                <w:b/>
                <w:sz w:val="22"/>
                <w:szCs w:val="22"/>
              </w:rPr>
              <w:t>,м</w:t>
            </w:r>
            <w:proofErr w:type="gramEnd"/>
            <w:r w:rsidRPr="00F97051">
              <w:rPr>
                <w:b/>
                <w:sz w:val="22"/>
                <w:szCs w:val="22"/>
              </w:rPr>
              <w:t>арка</w:t>
            </w:r>
            <w:proofErr w:type="spellEnd"/>
            <w:r w:rsidRPr="00F9705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790" w:type="dxa"/>
            <w:gridSpan w:val="3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C22AF" w:rsidTr="009C22AF">
        <w:trPr>
          <w:gridAfter w:val="1"/>
          <w:wAfter w:w="1109" w:type="dxa"/>
          <w:trHeight w:val="900"/>
        </w:trPr>
        <w:tc>
          <w:tcPr>
            <w:tcW w:w="2349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2291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854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53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Площадь (кв</w:t>
            </w:r>
            <w:proofErr w:type="gramStart"/>
            <w:r w:rsidRPr="00F97051">
              <w:rPr>
                <w:b/>
                <w:sz w:val="22"/>
                <w:szCs w:val="22"/>
              </w:rPr>
              <w:t>.м</w:t>
            </w:r>
            <w:proofErr w:type="gramEnd"/>
            <w:r w:rsidRPr="00F9705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13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9C22AF" w:rsidTr="009C22AF">
        <w:tc>
          <w:tcPr>
            <w:tcW w:w="2349" w:type="dxa"/>
          </w:tcPr>
          <w:p w:rsidR="009C22AF" w:rsidRPr="00F97051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 xml:space="preserve"> Специалист первой категории  по социальным вопросам </w:t>
            </w:r>
          </w:p>
          <w:p w:rsidR="009C22AF" w:rsidRPr="00F97051" w:rsidRDefault="009C22AF" w:rsidP="009C22AF">
            <w:pPr>
              <w:tabs>
                <w:tab w:val="left" w:pos="8055"/>
              </w:tabs>
            </w:pPr>
            <w:proofErr w:type="spellStart"/>
            <w:r w:rsidRPr="00F97051">
              <w:rPr>
                <w:sz w:val="22"/>
                <w:szCs w:val="22"/>
              </w:rPr>
              <w:t>Керяшева</w:t>
            </w:r>
            <w:proofErr w:type="spellEnd"/>
            <w:r w:rsidRPr="00F97051">
              <w:rPr>
                <w:sz w:val="22"/>
                <w:szCs w:val="22"/>
              </w:rPr>
              <w:t xml:space="preserve"> Элла </w:t>
            </w:r>
            <w:proofErr w:type="spellStart"/>
            <w:r w:rsidRPr="00F97051">
              <w:rPr>
                <w:sz w:val="22"/>
                <w:szCs w:val="22"/>
              </w:rPr>
              <w:t>Каплановна</w:t>
            </w:r>
            <w:proofErr w:type="spellEnd"/>
            <w:r w:rsidRPr="00F97051">
              <w:rPr>
                <w:sz w:val="22"/>
                <w:szCs w:val="22"/>
              </w:rPr>
              <w:t xml:space="preserve"> </w:t>
            </w:r>
          </w:p>
          <w:p w:rsidR="009C22AF" w:rsidRPr="00F97051" w:rsidRDefault="009C22AF" w:rsidP="009C22AF">
            <w:pPr>
              <w:tabs>
                <w:tab w:val="left" w:pos="8055"/>
              </w:tabs>
            </w:pPr>
          </w:p>
        </w:tc>
        <w:tc>
          <w:tcPr>
            <w:tcW w:w="2291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172879</w:t>
            </w:r>
          </w:p>
        </w:tc>
        <w:tc>
          <w:tcPr>
            <w:tcW w:w="1854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353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113" w:type="dxa"/>
          </w:tcPr>
          <w:p w:rsidR="009C22AF" w:rsidRPr="006749DF" w:rsidRDefault="009C22AF" w:rsidP="009C22AF">
            <w:pPr>
              <w:jc w:val="center"/>
            </w:pPr>
            <w:r>
              <w:t>Нет</w:t>
            </w:r>
          </w:p>
        </w:tc>
        <w:tc>
          <w:tcPr>
            <w:tcW w:w="1676" w:type="dxa"/>
          </w:tcPr>
          <w:p w:rsidR="009C22AF" w:rsidRDefault="009C22AF" w:rsidP="009C22AF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  <w:p w:rsidR="009C22AF" w:rsidRPr="001E22BC" w:rsidRDefault="009C22AF" w:rsidP="009C22AF"/>
        </w:tc>
        <w:tc>
          <w:tcPr>
            <w:tcW w:w="1375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122,1 кв.м.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</w:p>
        </w:tc>
        <w:tc>
          <w:tcPr>
            <w:tcW w:w="1739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а</w:t>
            </w:r>
            <w:proofErr w:type="gramStart"/>
            <w:r>
              <w:t>.П</w:t>
            </w:r>
            <w:proofErr w:type="gramEnd"/>
            <w:r>
              <w:t>шичо</w:t>
            </w:r>
            <w:proofErr w:type="spellEnd"/>
            <w:r>
              <w:t>,</w:t>
            </w:r>
          </w:p>
          <w:p w:rsidR="009C22AF" w:rsidRDefault="009C22AF" w:rsidP="009C22AF">
            <w:pPr>
              <w:tabs>
                <w:tab w:val="left" w:pos="8055"/>
              </w:tabs>
            </w:pPr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>еверная,9</w:t>
            </w:r>
          </w:p>
          <w:p w:rsidR="009C22AF" w:rsidRDefault="009C22AF" w:rsidP="009C22AF">
            <w:pPr>
              <w:tabs>
                <w:tab w:val="left" w:pos="8055"/>
              </w:tabs>
            </w:pPr>
          </w:p>
          <w:p w:rsidR="009C22AF" w:rsidRPr="006749DF" w:rsidRDefault="009C22AF" w:rsidP="009C22AF">
            <w:pPr>
              <w:tabs>
                <w:tab w:val="left" w:pos="8055"/>
              </w:tabs>
            </w:pPr>
          </w:p>
        </w:tc>
        <w:tc>
          <w:tcPr>
            <w:tcW w:w="1109" w:type="dxa"/>
          </w:tcPr>
          <w:p w:rsidR="009C22AF" w:rsidRDefault="009C22AF" w:rsidP="009C22AF">
            <w:pPr>
              <w:tabs>
                <w:tab w:val="left" w:pos="8055"/>
              </w:tabs>
            </w:pPr>
          </w:p>
        </w:tc>
      </w:tr>
      <w:tr w:rsidR="009C22AF" w:rsidTr="009C22AF">
        <w:tc>
          <w:tcPr>
            <w:tcW w:w="2349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>Супруг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Керяшев</w:t>
            </w:r>
            <w:proofErr w:type="spellEnd"/>
            <w:r>
              <w:t xml:space="preserve">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Бислан</w:t>
            </w:r>
            <w:proofErr w:type="spellEnd"/>
            <w:r>
              <w:t xml:space="preserve"> </w:t>
            </w:r>
            <w:proofErr w:type="spellStart"/>
            <w:r>
              <w:t>Гучевич</w:t>
            </w:r>
            <w:proofErr w:type="spellEnd"/>
            <w:r>
              <w:t xml:space="preserve"> </w:t>
            </w:r>
          </w:p>
        </w:tc>
        <w:tc>
          <w:tcPr>
            <w:tcW w:w="2291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54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>Частный дом (собственность)</w:t>
            </w:r>
          </w:p>
        </w:tc>
        <w:tc>
          <w:tcPr>
            <w:tcW w:w="1353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>122,1</w:t>
            </w:r>
          </w:p>
        </w:tc>
        <w:tc>
          <w:tcPr>
            <w:tcW w:w="1646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2113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а</w:t>
            </w:r>
            <w:proofErr w:type="gramStart"/>
            <w:r>
              <w:t>.П</w:t>
            </w:r>
            <w:proofErr w:type="gramEnd"/>
            <w:r>
              <w:t>шичо</w:t>
            </w:r>
            <w:proofErr w:type="spellEnd"/>
            <w:r>
              <w:t>,</w:t>
            </w:r>
          </w:p>
          <w:p w:rsidR="009C22AF" w:rsidRDefault="009C22AF" w:rsidP="009C22AF">
            <w:pPr>
              <w:tabs>
                <w:tab w:val="left" w:pos="8055"/>
              </w:tabs>
            </w:pPr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>еверная,9</w:t>
            </w:r>
          </w:p>
          <w:p w:rsidR="009C22AF" w:rsidRDefault="009C22AF" w:rsidP="009C22AF">
            <w:pPr>
              <w:tabs>
                <w:tab w:val="left" w:pos="8055"/>
              </w:tabs>
            </w:pPr>
          </w:p>
          <w:p w:rsidR="009C22AF" w:rsidRPr="001E22BC" w:rsidRDefault="009C22AF" w:rsidP="009C22AF">
            <w:pPr>
              <w:jc w:val="center"/>
            </w:pPr>
          </w:p>
        </w:tc>
        <w:tc>
          <w:tcPr>
            <w:tcW w:w="1676" w:type="dxa"/>
          </w:tcPr>
          <w:p w:rsidR="009C22AF" w:rsidRDefault="009C22AF" w:rsidP="009C22AF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  <w:p w:rsidR="009C22AF" w:rsidRPr="001E22BC" w:rsidRDefault="009C22AF" w:rsidP="009C22AF">
            <w:pPr>
              <w:jc w:val="center"/>
            </w:pPr>
          </w:p>
        </w:tc>
        <w:tc>
          <w:tcPr>
            <w:tcW w:w="1375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122,1 кв.м.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</w:p>
        </w:tc>
        <w:tc>
          <w:tcPr>
            <w:tcW w:w="1739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а</w:t>
            </w:r>
            <w:proofErr w:type="gramStart"/>
            <w:r>
              <w:t>.П</w:t>
            </w:r>
            <w:proofErr w:type="gramEnd"/>
            <w:r>
              <w:t>шичо</w:t>
            </w:r>
            <w:proofErr w:type="spellEnd"/>
            <w:r>
              <w:t>,</w:t>
            </w:r>
          </w:p>
          <w:p w:rsidR="009C22AF" w:rsidRDefault="009C22AF" w:rsidP="009C22AF">
            <w:pPr>
              <w:tabs>
                <w:tab w:val="left" w:pos="8055"/>
              </w:tabs>
            </w:pPr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>еверная,9</w:t>
            </w:r>
          </w:p>
          <w:p w:rsidR="009C22AF" w:rsidRDefault="009C22AF" w:rsidP="009C22AF">
            <w:pPr>
              <w:tabs>
                <w:tab w:val="left" w:pos="8055"/>
              </w:tabs>
            </w:pPr>
          </w:p>
          <w:p w:rsidR="009C22AF" w:rsidRPr="006749DF" w:rsidRDefault="009C22AF" w:rsidP="009C22AF">
            <w:pPr>
              <w:tabs>
                <w:tab w:val="left" w:pos="8055"/>
              </w:tabs>
            </w:pPr>
          </w:p>
        </w:tc>
        <w:tc>
          <w:tcPr>
            <w:tcW w:w="1109" w:type="dxa"/>
          </w:tcPr>
          <w:p w:rsidR="009C22AF" w:rsidRDefault="009C22AF" w:rsidP="009C22AF">
            <w:pPr>
              <w:tabs>
                <w:tab w:val="left" w:pos="8055"/>
              </w:tabs>
            </w:pPr>
          </w:p>
        </w:tc>
      </w:tr>
    </w:tbl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  <w:r>
        <w:lastRenderedPageBreak/>
        <w:t>Сведения</w:t>
      </w:r>
    </w:p>
    <w:p w:rsidR="009C22AF" w:rsidRDefault="009C22AF" w:rsidP="009C22AF">
      <w:pPr>
        <w:jc w:val="center"/>
      </w:pPr>
      <w:r>
        <w:t xml:space="preserve">о доходах,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администрацией</w:t>
      </w:r>
    </w:p>
    <w:p w:rsidR="009C22AF" w:rsidRDefault="009C22AF" w:rsidP="009C22AF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</w:t>
      </w:r>
      <w:r w:rsidR="002A1EA6">
        <w:t>5</w:t>
      </w:r>
      <w:r>
        <w:t xml:space="preserve"> года по 31 декабря 201</w:t>
      </w:r>
      <w:r w:rsidR="002A1EA6">
        <w:t>5</w:t>
      </w:r>
      <w:r>
        <w:t>г.</w:t>
      </w:r>
    </w:p>
    <w:p w:rsidR="009C22AF" w:rsidRDefault="009C22AF" w:rsidP="009C22AF"/>
    <w:p w:rsidR="009C22AF" w:rsidRDefault="009C22AF" w:rsidP="009C22AF">
      <w:pPr>
        <w:tabs>
          <w:tab w:val="left" w:pos="8055"/>
        </w:tabs>
      </w:pPr>
    </w:p>
    <w:tbl>
      <w:tblPr>
        <w:tblW w:w="17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0"/>
        <w:gridCol w:w="2280"/>
        <w:gridCol w:w="1843"/>
        <w:gridCol w:w="1343"/>
        <w:gridCol w:w="1883"/>
        <w:gridCol w:w="1871"/>
        <w:gridCol w:w="1676"/>
        <w:gridCol w:w="1384"/>
        <w:gridCol w:w="1856"/>
        <w:gridCol w:w="1069"/>
      </w:tblGrid>
      <w:tr w:rsidR="009C22AF" w:rsidTr="009C22AF">
        <w:trPr>
          <w:gridAfter w:val="1"/>
          <w:wAfter w:w="1069" w:type="dxa"/>
          <w:trHeight w:val="870"/>
        </w:trPr>
        <w:tc>
          <w:tcPr>
            <w:tcW w:w="2300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Должность </w:t>
            </w:r>
          </w:p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80" w:type="dxa"/>
            <w:vMerge w:val="restart"/>
          </w:tcPr>
          <w:p w:rsidR="009C22AF" w:rsidRPr="00F97051" w:rsidRDefault="009C22AF" w:rsidP="002A1EA6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Общая сумма декларированного годового дохода за 201</w:t>
            </w:r>
            <w:r w:rsidR="002A1EA6">
              <w:rPr>
                <w:b/>
                <w:sz w:val="22"/>
                <w:szCs w:val="22"/>
              </w:rPr>
              <w:t>5</w:t>
            </w:r>
            <w:r w:rsidRPr="00F97051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5069" w:type="dxa"/>
            <w:gridSpan w:val="3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71" w:type="dxa"/>
            <w:vMerge w:val="restart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 w:rsidRPr="00F97051">
              <w:rPr>
                <w:b/>
                <w:sz w:val="22"/>
                <w:szCs w:val="22"/>
              </w:rPr>
              <w:t>вид</w:t>
            </w:r>
            <w:proofErr w:type="gramStart"/>
            <w:r w:rsidRPr="00F97051">
              <w:rPr>
                <w:b/>
                <w:sz w:val="22"/>
                <w:szCs w:val="22"/>
              </w:rPr>
              <w:t>,м</w:t>
            </w:r>
            <w:proofErr w:type="gramEnd"/>
            <w:r w:rsidRPr="00F97051">
              <w:rPr>
                <w:b/>
                <w:sz w:val="22"/>
                <w:szCs w:val="22"/>
              </w:rPr>
              <w:t>арка</w:t>
            </w:r>
            <w:proofErr w:type="spellEnd"/>
            <w:r w:rsidRPr="00F9705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916" w:type="dxa"/>
            <w:gridSpan w:val="3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C22AF" w:rsidTr="009C22AF">
        <w:trPr>
          <w:gridAfter w:val="1"/>
          <w:wAfter w:w="1069" w:type="dxa"/>
          <w:trHeight w:val="900"/>
        </w:trPr>
        <w:tc>
          <w:tcPr>
            <w:tcW w:w="2300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2280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843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43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Площадь (кв</w:t>
            </w:r>
            <w:proofErr w:type="gramStart"/>
            <w:r w:rsidRPr="00F97051">
              <w:rPr>
                <w:b/>
                <w:sz w:val="22"/>
                <w:szCs w:val="22"/>
              </w:rPr>
              <w:t>.м</w:t>
            </w:r>
            <w:proofErr w:type="gramEnd"/>
            <w:r w:rsidRPr="00F9705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83" w:type="dxa"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71" w:type="dxa"/>
            <w:vMerge/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9C22AF" w:rsidRPr="00F97051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F97051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9C22AF" w:rsidTr="009C22AF">
        <w:trPr>
          <w:trHeight w:val="1119"/>
        </w:trPr>
        <w:tc>
          <w:tcPr>
            <w:tcW w:w="2300" w:type="dxa"/>
          </w:tcPr>
          <w:p w:rsidR="009C22AF" w:rsidRPr="00F97051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 xml:space="preserve"> Специалист первой категории  - юрист </w:t>
            </w:r>
            <w:proofErr w:type="spellStart"/>
            <w:r w:rsidRPr="00F97051">
              <w:rPr>
                <w:sz w:val="22"/>
                <w:szCs w:val="22"/>
              </w:rPr>
              <w:t>Лямова</w:t>
            </w:r>
            <w:proofErr w:type="spellEnd"/>
            <w:r w:rsidRPr="00F97051">
              <w:rPr>
                <w:sz w:val="22"/>
                <w:szCs w:val="22"/>
              </w:rPr>
              <w:t xml:space="preserve"> </w:t>
            </w:r>
            <w:proofErr w:type="spellStart"/>
            <w:r w:rsidRPr="00F97051">
              <w:rPr>
                <w:sz w:val="22"/>
                <w:szCs w:val="22"/>
              </w:rPr>
              <w:t>Зурет</w:t>
            </w:r>
            <w:proofErr w:type="spellEnd"/>
            <w:r w:rsidRPr="00F97051">
              <w:rPr>
                <w:sz w:val="22"/>
                <w:szCs w:val="22"/>
              </w:rPr>
              <w:t xml:space="preserve"> </w:t>
            </w:r>
            <w:proofErr w:type="spellStart"/>
            <w:r w:rsidRPr="00F97051">
              <w:rPr>
                <w:sz w:val="22"/>
                <w:szCs w:val="22"/>
              </w:rPr>
              <w:t>Нальбиевна</w:t>
            </w:r>
            <w:proofErr w:type="spellEnd"/>
            <w:r w:rsidRPr="00F97051">
              <w:rPr>
                <w:sz w:val="22"/>
                <w:szCs w:val="22"/>
              </w:rPr>
              <w:t xml:space="preserve"> </w:t>
            </w:r>
          </w:p>
          <w:p w:rsidR="009C22AF" w:rsidRPr="00F97051" w:rsidRDefault="009C22AF" w:rsidP="009C22AF">
            <w:pPr>
              <w:tabs>
                <w:tab w:val="left" w:pos="8055"/>
              </w:tabs>
            </w:pPr>
          </w:p>
        </w:tc>
        <w:tc>
          <w:tcPr>
            <w:tcW w:w="2280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178933,68</w:t>
            </w:r>
            <w:r w:rsidRPr="00F970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 xml:space="preserve">Частный дом (собственность) </w:t>
            </w:r>
          </w:p>
        </w:tc>
        <w:tc>
          <w:tcPr>
            <w:tcW w:w="1343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 xml:space="preserve">90 кв.м. </w:t>
            </w:r>
          </w:p>
        </w:tc>
        <w:tc>
          <w:tcPr>
            <w:tcW w:w="1883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>Шовгеновский район</w:t>
            </w:r>
          </w:p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proofErr w:type="spellStart"/>
            <w:r w:rsidRPr="00F97051">
              <w:rPr>
                <w:sz w:val="22"/>
                <w:szCs w:val="22"/>
              </w:rPr>
              <w:t>а</w:t>
            </w:r>
            <w:proofErr w:type="gramStart"/>
            <w:r w:rsidRPr="00F97051">
              <w:rPr>
                <w:sz w:val="22"/>
                <w:szCs w:val="22"/>
              </w:rPr>
              <w:t>.Х</w:t>
            </w:r>
            <w:proofErr w:type="gramEnd"/>
            <w:r w:rsidRPr="00F97051">
              <w:rPr>
                <w:sz w:val="22"/>
                <w:szCs w:val="22"/>
              </w:rPr>
              <w:t>акуринохабль</w:t>
            </w:r>
            <w:proofErr w:type="spellEnd"/>
            <w:r w:rsidRPr="00F97051">
              <w:rPr>
                <w:sz w:val="22"/>
                <w:szCs w:val="22"/>
              </w:rPr>
              <w:t xml:space="preserve">, </w:t>
            </w:r>
          </w:p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proofErr w:type="spellStart"/>
            <w:r w:rsidRPr="00F97051">
              <w:rPr>
                <w:sz w:val="22"/>
                <w:szCs w:val="22"/>
              </w:rPr>
              <w:t>ул</w:t>
            </w:r>
            <w:proofErr w:type="gramStart"/>
            <w:r w:rsidRPr="00F97051">
              <w:rPr>
                <w:sz w:val="22"/>
                <w:szCs w:val="22"/>
              </w:rPr>
              <w:t>.С</w:t>
            </w:r>
            <w:proofErr w:type="gramEnd"/>
            <w:r w:rsidRPr="00F97051">
              <w:rPr>
                <w:sz w:val="22"/>
                <w:szCs w:val="22"/>
              </w:rPr>
              <w:t>апиева</w:t>
            </w:r>
            <w:proofErr w:type="spellEnd"/>
            <w:r w:rsidRPr="00F97051">
              <w:rPr>
                <w:sz w:val="22"/>
                <w:szCs w:val="22"/>
              </w:rPr>
              <w:t>, 20</w:t>
            </w:r>
          </w:p>
        </w:tc>
        <w:tc>
          <w:tcPr>
            <w:tcW w:w="1871" w:type="dxa"/>
          </w:tcPr>
          <w:p w:rsidR="009C22AF" w:rsidRPr="006749DF" w:rsidRDefault="009C22AF" w:rsidP="009C22AF">
            <w:pPr>
              <w:jc w:val="center"/>
            </w:pPr>
            <w:r>
              <w:t>Нет</w:t>
            </w:r>
          </w:p>
        </w:tc>
        <w:tc>
          <w:tcPr>
            <w:tcW w:w="1676" w:type="dxa"/>
          </w:tcPr>
          <w:p w:rsidR="009C22AF" w:rsidRDefault="009C22AF" w:rsidP="009C22AF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  <w:p w:rsidR="009C22AF" w:rsidRPr="001E22BC" w:rsidRDefault="009C22AF" w:rsidP="009C22AF"/>
        </w:tc>
        <w:tc>
          <w:tcPr>
            <w:tcW w:w="1384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130 кв.м.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</w:p>
        </w:tc>
        <w:tc>
          <w:tcPr>
            <w:tcW w:w="1856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>Шовгеновский район</w:t>
            </w:r>
          </w:p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proofErr w:type="spellStart"/>
            <w:r w:rsidRPr="00F97051">
              <w:rPr>
                <w:sz w:val="22"/>
                <w:szCs w:val="22"/>
              </w:rPr>
              <w:t>а</w:t>
            </w:r>
            <w:proofErr w:type="gramStart"/>
            <w:r w:rsidRPr="00F97051">
              <w:rPr>
                <w:sz w:val="22"/>
                <w:szCs w:val="22"/>
              </w:rPr>
              <w:t>.К</w:t>
            </w:r>
            <w:proofErr w:type="gramEnd"/>
            <w:r w:rsidRPr="00F97051">
              <w:rPr>
                <w:sz w:val="22"/>
                <w:szCs w:val="22"/>
              </w:rPr>
              <w:t>абехабльь</w:t>
            </w:r>
            <w:proofErr w:type="spellEnd"/>
            <w:r w:rsidRPr="00F97051">
              <w:rPr>
                <w:sz w:val="22"/>
                <w:szCs w:val="22"/>
              </w:rPr>
              <w:t xml:space="preserve">,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>пер</w:t>
            </w:r>
            <w:proofErr w:type="gramStart"/>
            <w:r w:rsidRPr="00F97051">
              <w:rPr>
                <w:sz w:val="22"/>
                <w:szCs w:val="22"/>
              </w:rPr>
              <w:t>.П</w:t>
            </w:r>
            <w:proofErr w:type="gramEnd"/>
            <w:r w:rsidRPr="00F97051">
              <w:rPr>
                <w:sz w:val="22"/>
                <w:szCs w:val="22"/>
              </w:rPr>
              <w:t>рямой,10</w:t>
            </w:r>
          </w:p>
        </w:tc>
        <w:tc>
          <w:tcPr>
            <w:tcW w:w="1069" w:type="dxa"/>
          </w:tcPr>
          <w:p w:rsidR="009C22AF" w:rsidRDefault="009C22AF" w:rsidP="009C22AF">
            <w:pPr>
              <w:tabs>
                <w:tab w:val="left" w:pos="8055"/>
              </w:tabs>
            </w:pPr>
          </w:p>
        </w:tc>
      </w:tr>
      <w:tr w:rsidR="009C22AF" w:rsidTr="009C22AF">
        <w:tc>
          <w:tcPr>
            <w:tcW w:w="2300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>Супруг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Лямов</w:t>
            </w:r>
            <w:proofErr w:type="spellEnd"/>
            <w:r>
              <w:t xml:space="preserve">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Айдамир</w:t>
            </w:r>
            <w:proofErr w:type="spellEnd"/>
            <w:r>
              <w:t xml:space="preserve"> </w:t>
            </w:r>
            <w:proofErr w:type="spellStart"/>
            <w:r>
              <w:t>Асланович</w:t>
            </w:r>
            <w:proofErr w:type="spellEnd"/>
            <w:r>
              <w:t xml:space="preserve"> </w:t>
            </w:r>
          </w:p>
        </w:tc>
        <w:tc>
          <w:tcPr>
            <w:tcW w:w="2280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43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343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83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71" w:type="dxa"/>
          </w:tcPr>
          <w:p w:rsidR="009C22AF" w:rsidRPr="001E22BC" w:rsidRDefault="002A1EA6" w:rsidP="009C22AF">
            <w:pPr>
              <w:jc w:val="center"/>
            </w:pPr>
            <w:r>
              <w:t xml:space="preserve">Нет </w:t>
            </w:r>
          </w:p>
        </w:tc>
        <w:tc>
          <w:tcPr>
            <w:tcW w:w="1676" w:type="dxa"/>
          </w:tcPr>
          <w:p w:rsidR="009C22AF" w:rsidRDefault="009C22AF" w:rsidP="009C22AF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  <w:p w:rsidR="009C22AF" w:rsidRPr="001E22BC" w:rsidRDefault="009C22AF" w:rsidP="009C22AF">
            <w:pPr>
              <w:jc w:val="center"/>
            </w:pPr>
          </w:p>
        </w:tc>
        <w:tc>
          <w:tcPr>
            <w:tcW w:w="1384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130 кв.м.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</w:p>
        </w:tc>
        <w:tc>
          <w:tcPr>
            <w:tcW w:w="1856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>Шовгеновский район</w:t>
            </w:r>
          </w:p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proofErr w:type="spellStart"/>
            <w:r w:rsidRPr="00F97051">
              <w:rPr>
                <w:sz w:val="22"/>
                <w:szCs w:val="22"/>
              </w:rPr>
              <w:t>а</w:t>
            </w:r>
            <w:proofErr w:type="gramStart"/>
            <w:r w:rsidRPr="00F97051">
              <w:rPr>
                <w:sz w:val="22"/>
                <w:szCs w:val="22"/>
              </w:rPr>
              <w:t>.К</w:t>
            </w:r>
            <w:proofErr w:type="gramEnd"/>
            <w:r w:rsidRPr="00F97051">
              <w:rPr>
                <w:sz w:val="22"/>
                <w:szCs w:val="22"/>
              </w:rPr>
              <w:t>абехабльь</w:t>
            </w:r>
            <w:proofErr w:type="spellEnd"/>
            <w:r w:rsidRPr="00F97051">
              <w:rPr>
                <w:sz w:val="22"/>
                <w:szCs w:val="22"/>
              </w:rPr>
              <w:t xml:space="preserve">,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>пер</w:t>
            </w:r>
            <w:proofErr w:type="gramStart"/>
            <w:r w:rsidRPr="00F97051">
              <w:rPr>
                <w:sz w:val="22"/>
                <w:szCs w:val="22"/>
              </w:rPr>
              <w:t>.П</w:t>
            </w:r>
            <w:proofErr w:type="gramEnd"/>
            <w:r w:rsidRPr="00F97051">
              <w:rPr>
                <w:sz w:val="22"/>
                <w:szCs w:val="22"/>
              </w:rPr>
              <w:t>рямой,10</w:t>
            </w:r>
          </w:p>
        </w:tc>
        <w:tc>
          <w:tcPr>
            <w:tcW w:w="1069" w:type="dxa"/>
          </w:tcPr>
          <w:p w:rsidR="009C22AF" w:rsidRDefault="009C22AF" w:rsidP="009C22AF">
            <w:pPr>
              <w:tabs>
                <w:tab w:val="left" w:pos="8055"/>
              </w:tabs>
            </w:pPr>
          </w:p>
        </w:tc>
      </w:tr>
      <w:tr w:rsidR="009C22AF" w:rsidTr="009C22AF">
        <w:tc>
          <w:tcPr>
            <w:tcW w:w="2300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Сын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Лямов</w:t>
            </w:r>
            <w:proofErr w:type="spellEnd"/>
            <w:r>
              <w:t xml:space="preserve">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Айдамирович</w:t>
            </w:r>
            <w:proofErr w:type="spellEnd"/>
            <w:r>
              <w:t xml:space="preserve"> </w:t>
            </w:r>
          </w:p>
        </w:tc>
        <w:tc>
          <w:tcPr>
            <w:tcW w:w="2280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43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343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83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71" w:type="dxa"/>
          </w:tcPr>
          <w:p w:rsidR="009C22AF" w:rsidRDefault="009C22AF" w:rsidP="009C22AF">
            <w:pPr>
              <w:jc w:val="center"/>
            </w:pPr>
            <w:r>
              <w:t xml:space="preserve">Нет </w:t>
            </w:r>
          </w:p>
        </w:tc>
        <w:tc>
          <w:tcPr>
            <w:tcW w:w="1676" w:type="dxa"/>
          </w:tcPr>
          <w:p w:rsidR="009C22AF" w:rsidRDefault="009C22AF" w:rsidP="009C22AF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  <w:p w:rsidR="009C22AF" w:rsidRPr="001E22BC" w:rsidRDefault="009C22AF" w:rsidP="009C22AF">
            <w:pPr>
              <w:jc w:val="center"/>
            </w:pPr>
          </w:p>
        </w:tc>
        <w:tc>
          <w:tcPr>
            <w:tcW w:w="1384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130 кв.м.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</w:p>
        </w:tc>
        <w:tc>
          <w:tcPr>
            <w:tcW w:w="1856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>Шовгеновский район</w:t>
            </w:r>
          </w:p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proofErr w:type="spellStart"/>
            <w:r w:rsidRPr="00F97051">
              <w:rPr>
                <w:sz w:val="22"/>
                <w:szCs w:val="22"/>
              </w:rPr>
              <w:t>а</w:t>
            </w:r>
            <w:proofErr w:type="gramStart"/>
            <w:r w:rsidRPr="00F97051">
              <w:rPr>
                <w:sz w:val="22"/>
                <w:szCs w:val="22"/>
              </w:rPr>
              <w:t>.К</w:t>
            </w:r>
            <w:proofErr w:type="gramEnd"/>
            <w:r w:rsidRPr="00F97051">
              <w:rPr>
                <w:sz w:val="22"/>
                <w:szCs w:val="22"/>
              </w:rPr>
              <w:t>абехабльь</w:t>
            </w:r>
            <w:proofErr w:type="spellEnd"/>
            <w:r w:rsidRPr="00F97051">
              <w:rPr>
                <w:sz w:val="22"/>
                <w:szCs w:val="22"/>
              </w:rPr>
              <w:t xml:space="preserve">,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>пер</w:t>
            </w:r>
            <w:proofErr w:type="gramStart"/>
            <w:r w:rsidRPr="00F97051">
              <w:rPr>
                <w:sz w:val="22"/>
                <w:szCs w:val="22"/>
              </w:rPr>
              <w:t>.П</w:t>
            </w:r>
            <w:proofErr w:type="gramEnd"/>
            <w:r w:rsidRPr="00F97051">
              <w:rPr>
                <w:sz w:val="22"/>
                <w:szCs w:val="22"/>
              </w:rPr>
              <w:t>рямой,10</w:t>
            </w:r>
          </w:p>
        </w:tc>
        <w:tc>
          <w:tcPr>
            <w:tcW w:w="1069" w:type="dxa"/>
          </w:tcPr>
          <w:p w:rsidR="009C22AF" w:rsidRDefault="009C22AF" w:rsidP="009C22AF">
            <w:pPr>
              <w:tabs>
                <w:tab w:val="left" w:pos="8055"/>
              </w:tabs>
            </w:pPr>
          </w:p>
        </w:tc>
      </w:tr>
      <w:tr w:rsidR="009C22AF" w:rsidTr="009C22AF">
        <w:tc>
          <w:tcPr>
            <w:tcW w:w="2300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Дочь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Лямова</w:t>
            </w:r>
            <w:proofErr w:type="spellEnd"/>
            <w:r>
              <w:t xml:space="preserve"> </w:t>
            </w:r>
          </w:p>
          <w:p w:rsidR="009C22AF" w:rsidRDefault="009C22AF" w:rsidP="009C22AF">
            <w:pPr>
              <w:tabs>
                <w:tab w:val="left" w:pos="8055"/>
              </w:tabs>
            </w:pPr>
            <w:r>
              <w:t xml:space="preserve">Милана </w:t>
            </w:r>
            <w:proofErr w:type="spellStart"/>
            <w:r>
              <w:t>Айдамировна</w:t>
            </w:r>
            <w:proofErr w:type="spellEnd"/>
            <w:r>
              <w:t xml:space="preserve"> </w:t>
            </w:r>
          </w:p>
        </w:tc>
        <w:tc>
          <w:tcPr>
            <w:tcW w:w="2280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43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343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83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 </w:t>
            </w:r>
          </w:p>
        </w:tc>
        <w:tc>
          <w:tcPr>
            <w:tcW w:w="1871" w:type="dxa"/>
          </w:tcPr>
          <w:p w:rsidR="009C22AF" w:rsidRDefault="009C22AF" w:rsidP="009C22AF">
            <w:pPr>
              <w:jc w:val="center"/>
            </w:pPr>
            <w:r>
              <w:t xml:space="preserve">Нет </w:t>
            </w:r>
          </w:p>
        </w:tc>
        <w:tc>
          <w:tcPr>
            <w:tcW w:w="1676" w:type="dxa"/>
          </w:tcPr>
          <w:p w:rsidR="009C22AF" w:rsidRDefault="009C22AF" w:rsidP="009C22AF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  <w:p w:rsidR="009C22AF" w:rsidRPr="001E22BC" w:rsidRDefault="009C22AF" w:rsidP="009C22AF">
            <w:pPr>
              <w:jc w:val="center"/>
            </w:pPr>
          </w:p>
        </w:tc>
        <w:tc>
          <w:tcPr>
            <w:tcW w:w="1384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130 кв.м.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</w:p>
        </w:tc>
        <w:tc>
          <w:tcPr>
            <w:tcW w:w="1856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>Шовгеновский район</w:t>
            </w:r>
          </w:p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proofErr w:type="spellStart"/>
            <w:r w:rsidRPr="00F97051">
              <w:rPr>
                <w:sz w:val="22"/>
                <w:szCs w:val="22"/>
              </w:rPr>
              <w:t>а</w:t>
            </w:r>
            <w:proofErr w:type="gramStart"/>
            <w:r w:rsidRPr="00F97051">
              <w:rPr>
                <w:sz w:val="22"/>
                <w:szCs w:val="22"/>
              </w:rPr>
              <w:t>.К</w:t>
            </w:r>
            <w:proofErr w:type="gramEnd"/>
            <w:r w:rsidRPr="00F97051">
              <w:rPr>
                <w:sz w:val="22"/>
                <w:szCs w:val="22"/>
              </w:rPr>
              <w:t>абехабльь</w:t>
            </w:r>
            <w:proofErr w:type="spellEnd"/>
            <w:r w:rsidRPr="00F97051">
              <w:rPr>
                <w:sz w:val="22"/>
                <w:szCs w:val="22"/>
              </w:rPr>
              <w:t xml:space="preserve">,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>пер</w:t>
            </w:r>
            <w:proofErr w:type="gramStart"/>
            <w:r w:rsidRPr="00F97051">
              <w:rPr>
                <w:sz w:val="22"/>
                <w:szCs w:val="22"/>
              </w:rPr>
              <w:t>.П</w:t>
            </w:r>
            <w:proofErr w:type="gramEnd"/>
            <w:r w:rsidRPr="00F97051">
              <w:rPr>
                <w:sz w:val="22"/>
                <w:szCs w:val="22"/>
              </w:rPr>
              <w:t>рямой,10</w:t>
            </w:r>
          </w:p>
        </w:tc>
        <w:tc>
          <w:tcPr>
            <w:tcW w:w="1069" w:type="dxa"/>
          </w:tcPr>
          <w:p w:rsidR="009C22AF" w:rsidRDefault="009C22AF" w:rsidP="009C22AF">
            <w:pPr>
              <w:tabs>
                <w:tab w:val="left" w:pos="8055"/>
              </w:tabs>
            </w:pPr>
          </w:p>
        </w:tc>
      </w:tr>
      <w:tr w:rsidR="009C22AF" w:rsidTr="009C22AF">
        <w:tc>
          <w:tcPr>
            <w:tcW w:w="2300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Дочь </w:t>
            </w:r>
          </w:p>
          <w:p w:rsidR="009C22AF" w:rsidRDefault="009C22AF" w:rsidP="009C22AF">
            <w:pPr>
              <w:tabs>
                <w:tab w:val="left" w:pos="8055"/>
              </w:tabs>
            </w:pPr>
            <w:proofErr w:type="spellStart"/>
            <w:r>
              <w:t>Лямова</w:t>
            </w:r>
            <w:proofErr w:type="spellEnd"/>
            <w:r>
              <w:t xml:space="preserve">  </w:t>
            </w:r>
          </w:p>
          <w:p w:rsidR="009C22AF" w:rsidRDefault="009C22AF" w:rsidP="009C22AF">
            <w:pPr>
              <w:tabs>
                <w:tab w:val="left" w:pos="8055"/>
              </w:tabs>
            </w:pPr>
            <w:r>
              <w:t xml:space="preserve">Марина </w:t>
            </w:r>
            <w:proofErr w:type="spellStart"/>
            <w:r>
              <w:t>Айдамировна</w:t>
            </w:r>
            <w:proofErr w:type="spellEnd"/>
            <w:r>
              <w:t xml:space="preserve"> </w:t>
            </w:r>
          </w:p>
        </w:tc>
        <w:tc>
          <w:tcPr>
            <w:tcW w:w="2280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43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343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83" w:type="dxa"/>
          </w:tcPr>
          <w:p w:rsidR="009C22AF" w:rsidRDefault="009C22AF" w:rsidP="009C22A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71" w:type="dxa"/>
          </w:tcPr>
          <w:p w:rsidR="009C22AF" w:rsidRDefault="009C22AF" w:rsidP="009C22AF">
            <w:pPr>
              <w:jc w:val="center"/>
            </w:pPr>
            <w:r>
              <w:t xml:space="preserve">Нет </w:t>
            </w:r>
          </w:p>
        </w:tc>
        <w:tc>
          <w:tcPr>
            <w:tcW w:w="1676" w:type="dxa"/>
          </w:tcPr>
          <w:p w:rsidR="009C22AF" w:rsidRDefault="009C22AF" w:rsidP="009C22AF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  <w:p w:rsidR="009C22AF" w:rsidRPr="001E22BC" w:rsidRDefault="009C22AF" w:rsidP="009C22AF">
            <w:pPr>
              <w:jc w:val="center"/>
            </w:pPr>
          </w:p>
        </w:tc>
        <w:tc>
          <w:tcPr>
            <w:tcW w:w="1384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130 кв.м.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</w:p>
        </w:tc>
        <w:tc>
          <w:tcPr>
            <w:tcW w:w="1856" w:type="dxa"/>
          </w:tcPr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r w:rsidRPr="00F97051">
              <w:rPr>
                <w:sz w:val="22"/>
                <w:szCs w:val="22"/>
              </w:rPr>
              <w:t>Шовгеновский район</w:t>
            </w:r>
          </w:p>
          <w:p w:rsidR="009C22AF" w:rsidRPr="00F97051" w:rsidRDefault="009C22AF" w:rsidP="009C22AF">
            <w:pPr>
              <w:tabs>
                <w:tab w:val="left" w:pos="8055"/>
              </w:tabs>
              <w:jc w:val="center"/>
            </w:pPr>
            <w:proofErr w:type="spellStart"/>
            <w:r w:rsidRPr="00F97051">
              <w:rPr>
                <w:sz w:val="22"/>
                <w:szCs w:val="22"/>
              </w:rPr>
              <w:t>а</w:t>
            </w:r>
            <w:proofErr w:type="gramStart"/>
            <w:r w:rsidRPr="00F97051">
              <w:rPr>
                <w:sz w:val="22"/>
                <w:szCs w:val="22"/>
              </w:rPr>
              <w:t>.К</w:t>
            </w:r>
            <w:proofErr w:type="gramEnd"/>
            <w:r w:rsidRPr="00F97051">
              <w:rPr>
                <w:sz w:val="22"/>
                <w:szCs w:val="22"/>
              </w:rPr>
              <w:t>абехабльь</w:t>
            </w:r>
            <w:proofErr w:type="spellEnd"/>
            <w:r w:rsidRPr="00F97051">
              <w:rPr>
                <w:sz w:val="22"/>
                <w:szCs w:val="22"/>
              </w:rPr>
              <w:t xml:space="preserve">,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  <w:r w:rsidRPr="00F97051">
              <w:rPr>
                <w:sz w:val="22"/>
                <w:szCs w:val="22"/>
              </w:rPr>
              <w:t>пер</w:t>
            </w:r>
            <w:proofErr w:type="gramStart"/>
            <w:r w:rsidRPr="00F97051">
              <w:rPr>
                <w:sz w:val="22"/>
                <w:szCs w:val="22"/>
              </w:rPr>
              <w:t>.П</w:t>
            </w:r>
            <w:proofErr w:type="gramEnd"/>
            <w:r w:rsidRPr="00F97051">
              <w:rPr>
                <w:sz w:val="22"/>
                <w:szCs w:val="22"/>
              </w:rPr>
              <w:t>рямой,10</w:t>
            </w:r>
          </w:p>
        </w:tc>
        <w:tc>
          <w:tcPr>
            <w:tcW w:w="1069" w:type="dxa"/>
          </w:tcPr>
          <w:p w:rsidR="009C22AF" w:rsidRDefault="009C22AF" w:rsidP="009C22AF">
            <w:pPr>
              <w:tabs>
                <w:tab w:val="left" w:pos="8055"/>
              </w:tabs>
            </w:pPr>
          </w:p>
        </w:tc>
      </w:tr>
    </w:tbl>
    <w:p w:rsidR="009C22AF" w:rsidRDefault="009C22AF" w:rsidP="009C22AF">
      <w:pPr>
        <w:tabs>
          <w:tab w:val="left" w:pos="8055"/>
        </w:tabs>
      </w:pPr>
    </w:p>
    <w:p w:rsidR="009C22AF" w:rsidRPr="00392800" w:rsidRDefault="009C22AF" w:rsidP="009C22AF">
      <w:pPr>
        <w:tabs>
          <w:tab w:val="left" w:pos="8055"/>
        </w:tabs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  <w:r>
        <w:t>Сведения</w:t>
      </w:r>
    </w:p>
    <w:p w:rsidR="009C22AF" w:rsidRDefault="009C22AF" w:rsidP="009C22AF">
      <w:pPr>
        <w:jc w:val="center"/>
      </w:pPr>
      <w:r>
        <w:t xml:space="preserve">о доходах,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администрацией</w:t>
      </w:r>
    </w:p>
    <w:p w:rsidR="009C22AF" w:rsidRDefault="009C22AF" w:rsidP="009C22AF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</w:t>
      </w:r>
      <w:r w:rsidR="002A1EA6">
        <w:t>5</w:t>
      </w:r>
      <w:r>
        <w:t xml:space="preserve"> года по 31 декабря 201</w:t>
      </w:r>
      <w:r w:rsidR="002A1EA6">
        <w:t>5</w:t>
      </w:r>
      <w:r>
        <w:t>г.</w:t>
      </w:r>
    </w:p>
    <w:p w:rsidR="009C22AF" w:rsidRPr="00392800" w:rsidRDefault="009C22AF" w:rsidP="009C22AF">
      <w:pPr>
        <w:jc w:val="center"/>
      </w:pPr>
    </w:p>
    <w:p w:rsidR="009C22AF" w:rsidRDefault="009C22AF" w:rsidP="009C22AF"/>
    <w:p w:rsidR="009C22AF" w:rsidRPr="00392800" w:rsidRDefault="009C22AF" w:rsidP="009C22AF">
      <w:pPr>
        <w:tabs>
          <w:tab w:val="left" w:pos="8055"/>
        </w:tabs>
      </w:pPr>
      <w:r>
        <w:tab/>
      </w:r>
    </w:p>
    <w:tbl>
      <w:tblPr>
        <w:tblW w:w="17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4"/>
        <w:gridCol w:w="2226"/>
        <w:gridCol w:w="1708"/>
        <w:gridCol w:w="1292"/>
        <w:gridCol w:w="1646"/>
        <w:gridCol w:w="1892"/>
        <w:gridCol w:w="1676"/>
        <w:gridCol w:w="1185"/>
        <w:gridCol w:w="2837"/>
        <w:gridCol w:w="849"/>
      </w:tblGrid>
      <w:tr w:rsidR="009C22AF" w:rsidTr="002A1EA6">
        <w:trPr>
          <w:gridAfter w:val="1"/>
          <w:wAfter w:w="849" w:type="dxa"/>
          <w:trHeight w:val="870"/>
        </w:trPr>
        <w:tc>
          <w:tcPr>
            <w:tcW w:w="2194" w:type="dxa"/>
            <w:vMerge w:val="restart"/>
          </w:tcPr>
          <w:p w:rsidR="009C22AF" w:rsidRPr="000029CF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0029CF">
              <w:rPr>
                <w:b/>
                <w:sz w:val="22"/>
                <w:szCs w:val="22"/>
              </w:rPr>
              <w:t xml:space="preserve">Должность </w:t>
            </w:r>
          </w:p>
          <w:p w:rsidR="009C22AF" w:rsidRPr="000029CF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0029CF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26" w:type="dxa"/>
            <w:vMerge w:val="restart"/>
          </w:tcPr>
          <w:p w:rsidR="009C22AF" w:rsidRPr="000029CF" w:rsidRDefault="009C22AF" w:rsidP="002A1EA6">
            <w:pPr>
              <w:tabs>
                <w:tab w:val="left" w:pos="8055"/>
              </w:tabs>
              <w:rPr>
                <w:b/>
              </w:rPr>
            </w:pPr>
            <w:r w:rsidRPr="000029CF">
              <w:rPr>
                <w:b/>
                <w:sz w:val="22"/>
                <w:szCs w:val="22"/>
              </w:rPr>
              <w:t>Общая сумма декларированного годового дохода за 201</w:t>
            </w:r>
            <w:r w:rsidR="002A1EA6">
              <w:rPr>
                <w:b/>
                <w:sz w:val="22"/>
                <w:szCs w:val="22"/>
              </w:rPr>
              <w:t>5</w:t>
            </w:r>
            <w:r w:rsidRPr="000029CF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646" w:type="dxa"/>
            <w:gridSpan w:val="3"/>
          </w:tcPr>
          <w:p w:rsidR="009C22AF" w:rsidRPr="000029CF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0029CF"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92" w:type="dxa"/>
            <w:vMerge w:val="restart"/>
          </w:tcPr>
          <w:p w:rsidR="009C22AF" w:rsidRPr="000029CF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0029CF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 w:rsidRPr="000029CF">
              <w:rPr>
                <w:b/>
                <w:sz w:val="22"/>
                <w:szCs w:val="22"/>
              </w:rPr>
              <w:t>вид</w:t>
            </w:r>
            <w:proofErr w:type="gramStart"/>
            <w:r w:rsidRPr="000029CF">
              <w:rPr>
                <w:b/>
                <w:sz w:val="22"/>
                <w:szCs w:val="22"/>
              </w:rPr>
              <w:t>,м</w:t>
            </w:r>
            <w:proofErr w:type="gramEnd"/>
            <w:r w:rsidRPr="000029CF">
              <w:rPr>
                <w:b/>
                <w:sz w:val="22"/>
                <w:szCs w:val="22"/>
              </w:rPr>
              <w:t>арка</w:t>
            </w:r>
            <w:proofErr w:type="spellEnd"/>
            <w:r w:rsidRPr="000029C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98" w:type="dxa"/>
            <w:gridSpan w:val="3"/>
          </w:tcPr>
          <w:p w:rsidR="009C22AF" w:rsidRPr="000029CF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0029CF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C22AF" w:rsidTr="002A1EA6">
        <w:trPr>
          <w:gridAfter w:val="1"/>
          <w:wAfter w:w="849" w:type="dxa"/>
          <w:trHeight w:val="900"/>
        </w:trPr>
        <w:tc>
          <w:tcPr>
            <w:tcW w:w="2194" w:type="dxa"/>
            <w:vMerge/>
          </w:tcPr>
          <w:p w:rsidR="009C22AF" w:rsidRPr="000029CF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2226" w:type="dxa"/>
            <w:vMerge/>
          </w:tcPr>
          <w:p w:rsidR="009C22AF" w:rsidRPr="000029CF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708" w:type="dxa"/>
          </w:tcPr>
          <w:p w:rsidR="009C22AF" w:rsidRPr="000029CF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0029CF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92" w:type="dxa"/>
          </w:tcPr>
          <w:p w:rsidR="009C22AF" w:rsidRPr="000029CF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0029CF">
              <w:rPr>
                <w:b/>
                <w:sz w:val="22"/>
                <w:szCs w:val="22"/>
              </w:rPr>
              <w:t>Площадь (кв</w:t>
            </w:r>
            <w:proofErr w:type="gramStart"/>
            <w:r w:rsidRPr="000029CF">
              <w:rPr>
                <w:b/>
                <w:sz w:val="22"/>
                <w:szCs w:val="22"/>
              </w:rPr>
              <w:t>.м</w:t>
            </w:r>
            <w:proofErr w:type="gramEnd"/>
            <w:r w:rsidRPr="000029C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</w:tcPr>
          <w:p w:rsidR="009C22AF" w:rsidRPr="000029CF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0029CF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92" w:type="dxa"/>
            <w:vMerge/>
          </w:tcPr>
          <w:p w:rsidR="009C22AF" w:rsidRPr="000029CF" w:rsidRDefault="009C22AF" w:rsidP="009C22AF">
            <w:pPr>
              <w:tabs>
                <w:tab w:val="left" w:pos="8055"/>
              </w:tabs>
              <w:rPr>
                <w:b/>
              </w:rPr>
            </w:pPr>
          </w:p>
        </w:tc>
        <w:tc>
          <w:tcPr>
            <w:tcW w:w="1676" w:type="dxa"/>
          </w:tcPr>
          <w:p w:rsidR="009C22AF" w:rsidRPr="000029CF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0029CF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85" w:type="dxa"/>
          </w:tcPr>
          <w:p w:rsidR="009C22AF" w:rsidRPr="000029CF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0029CF"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2837" w:type="dxa"/>
          </w:tcPr>
          <w:p w:rsidR="009C22AF" w:rsidRPr="000029CF" w:rsidRDefault="009C22AF" w:rsidP="009C22AF">
            <w:pPr>
              <w:tabs>
                <w:tab w:val="left" w:pos="8055"/>
              </w:tabs>
              <w:rPr>
                <w:b/>
              </w:rPr>
            </w:pPr>
            <w:r w:rsidRPr="000029CF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9C22AF" w:rsidTr="002A1EA6">
        <w:tc>
          <w:tcPr>
            <w:tcW w:w="2194" w:type="dxa"/>
          </w:tcPr>
          <w:p w:rsidR="009C22AF" w:rsidRPr="000029CF" w:rsidRDefault="009C22AF" w:rsidP="009C22AF">
            <w:pPr>
              <w:tabs>
                <w:tab w:val="left" w:pos="8055"/>
              </w:tabs>
            </w:pPr>
            <w:r w:rsidRPr="000029CF">
              <w:rPr>
                <w:sz w:val="22"/>
                <w:szCs w:val="22"/>
              </w:rPr>
              <w:t>Специалист первой категории – по общим вопросам  администрации МО «</w:t>
            </w:r>
            <w:proofErr w:type="spellStart"/>
            <w:r w:rsidRPr="000029CF">
              <w:rPr>
                <w:sz w:val="22"/>
                <w:szCs w:val="22"/>
              </w:rPr>
              <w:t>Хатажукайское</w:t>
            </w:r>
            <w:proofErr w:type="spellEnd"/>
            <w:r w:rsidRPr="000029CF">
              <w:rPr>
                <w:sz w:val="22"/>
                <w:szCs w:val="22"/>
              </w:rPr>
              <w:t xml:space="preserve"> сельское поселение» </w:t>
            </w:r>
          </w:p>
          <w:p w:rsidR="009C22AF" w:rsidRPr="000029CF" w:rsidRDefault="009C22AF" w:rsidP="009C22AF">
            <w:pPr>
              <w:tabs>
                <w:tab w:val="left" w:pos="8055"/>
              </w:tabs>
            </w:pPr>
            <w:proofErr w:type="spellStart"/>
            <w:r w:rsidRPr="000029CF">
              <w:rPr>
                <w:sz w:val="22"/>
                <w:szCs w:val="22"/>
              </w:rPr>
              <w:t>Хачецукова</w:t>
            </w:r>
            <w:proofErr w:type="spellEnd"/>
            <w:r w:rsidRPr="000029CF">
              <w:rPr>
                <w:sz w:val="22"/>
                <w:szCs w:val="22"/>
              </w:rPr>
              <w:t xml:space="preserve"> </w:t>
            </w:r>
            <w:proofErr w:type="spellStart"/>
            <w:r w:rsidRPr="000029CF">
              <w:rPr>
                <w:sz w:val="22"/>
                <w:szCs w:val="22"/>
              </w:rPr>
              <w:t>Нуриет</w:t>
            </w:r>
            <w:proofErr w:type="spellEnd"/>
            <w:r w:rsidRPr="000029CF">
              <w:rPr>
                <w:sz w:val="22"/>
                <w:szCs w:val="22"/>
              </w:rPr>
              <w:t xml:space="preserve"> </w:t>
            </w:r>
            <w:proofErr w:type="spellStart"/>
            <w:r w:rsidRPr="000029CF">
              <w:rPr>
                <w:sz w:val="22"/>
                <w:szCs w:val="22"/>
              </w:rPr>
              <w:t>Абдулаховна</w:t>
            </w:r>
            <w:proofErr w:type="spellEnd"/>
            <w:r w:rsidRPr="000029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6" w:type="dxa"/>
          </w:tcPr>
          <w:p w:rsidR="009C22AF" w:rsidRPr="000029CF" w:rsidRDefault="002A1EA6" w:rsidP="002A1EA6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165700,10</w:t>
            </w:r>
          </w:p>
        </w:tc>
        <w:tc>
          <w:tcPr>
            <w:tcW w:w="1708" w:type="dxa"/>
          </w:tcPr>
          <w:p w:rsidR="009C22AF" w:rsidRPr="000029CF" w:rsidRDefault="009C22AF" w:rsidP="009C22AF">
            <w:pPr>
              <w:tabs>
                <w:tab w:val="left" w:pos="8055"/>
              </w:tabs>
              <w:jc w:val="center"/>
            </w:pPr>
            <w:r w:rsidRPr="000029CF">
              <w:rPr>
                <w:sz w:val="22"/>
                <w:szCs w:val="22"/>
              </w:rPr>
              <w:t>Нет</w:t>
            </w:r>
          </w:p>
        </w:tc>
        <w:tc>
          <w:tcPr>
            <w:tcW w:w="1292" w:type="dxa"/>
          </w:tcPr>
          <w:p w:rsidR="009C22AF" w:rsidRPr="000029CF" w:rsidRDefault="009C22AF" w:rsidP="009C22AF">
            <w:pPr>
              <w:tabs>
                <w:tab w:val="left" w:pos="8055"/>
              </w:tabs>
              <w:jc w:val="center"/>
            </w:pPr>
            <w:r w:rsidRPr="000029CF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</w:tcPr>
          <w:p w:rsidR="009C22AF" w:rsidRPr="000029CF" w:rsidRDefault="009C22AF" w:rsidP="009C22AF">
            <w:pPr>
              <w:tabs>
                <w:tab w:val="left" w:pos="8055"/>
              </w:tabs>
              <w:jc w:val="center"/>
            </w:pPr>
            <w:r w:rsidRPr="000029CF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92" w:type="dxa"/>
          </w:tcPr>
          <w:p w:rsidR="009C22AF" w:rsidRPr="000029CF" w:rsidRDefault="009C22AF" w:rsidP="009C22AF">
            <w:pPr>
              <w:rPr>
                <w:lang w:val="en-US"/>
              </w:rPr>
            </w:pPr>
          </w:p>
        </w:tc>
        <w:tc>
          <w:tcPr>
            <w:tcW w:w="1676" w:type="dxa"/>
          </w:tcPr>
          <w:p w:rsidR="009C22AF" w:rsidRPr="006749DF" w:rsidRDefault="009C22AF" w:rsidP="009C22AF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</w:tc>
        <w:tc>
          <w:tcPr>
            <w:tcW w:w="1185" w:type="dxa"/>
          </w:tcPr>
          <w:p w:rsidR="009C22AF" w:rsidRPr="006749DF" w:rsidRDefault="009C22AF" w:rsidP="009C22AF">
            <w:pPr>
              <w:tabs>
                <w:tab w:val="left" w:pos="8055"/>
              </w:tabs>
            </w:pPr>
            <w:r w:rsidRPr="006749DF">
              <w:t>120</w:t>
            </w:r>
            <w:r>
              <w:t>,5</w:t>
            </w:r>
            <w:r w:rsidRPr="006749DF">
              <w:t xml:space="preserve"> кв.м. </w:t>
            </w:r>
          </w:p>
        </w:tc>
        <w:tc>
          <w:tcPr>
            <w:tcW w:w="2837" w:type="dxa"/>
          </w:tcPr>
          <w:p w:rsidR="009C22AF" w:rsidRDefault="009C22AF" w:rsidP="009C22AF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9C22AF" w:rsidRDefault="009C22AF" w:rsidP="009C22AF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 </w:t>
            </w:r>
          </w:p>
          <w:p w:rsidR="009C22AF" w:rsidRPr="006749DF" w:rsidRDefault="009C22AF" w:rsidP="009C22AF">
            <w:pPr>
              <w:tabs>
                <w:tab w:val="left" w:pos="8055"/>
              </w:tabs>
            </w:pPr>
            <w:r>
              <w:t>пер. Почтовый,3</w:t>
            </w:r>
          </w:p>
        </w:tc>
        <w:tc>
          <w:tcPr>
            <w:tcW w:w="849" w:type="dxa"/>
          </w:tcPr>
          <w:p w:rsidR="009C22AF" w:rsidRDefault="009C22AF" w:rsidP="009C22AF">
            <w:pPr>
              <w:tabs>
                <w:tab w:val="left" w:pos="8055"/>
              </w:tabs>
            </w:pPr>
          </w:p>
        </w:tc>
      </w:tr>
      <w:tr w:rsidR="002A1EA6" w:rsidTr="008A2716">
        <w:trPr>
          <w:gridAfter w:val="1"/>
          <w:wAfter w:w="849" w:type="dxa"/>
        </w:trPr>
        <w:tc>
          <w:tcPr>
            <w:tcW w:w="2194" w:type="dxa"/>
          </w:tcPr>
          <w:p w:rsidR="002A1EA6" w:rsidRDefault="002A1EA6" w:rsidP="009C22AF">
            <w:pPr>
              <w:tabs>
                <w:tab w:val="left" w:pos="8055"/>
              </w:tabs>
            </w:pPr>
            <w:r>
              <w:t xml:space="preserve">Супруг </w:t>
            </w:r>
          </w:p>
          <w:p w:rsidR="002A1EA6" w:rsidRDefault="002A1EA6" w:rsidP="002A1EA6">
            <w:pPr>
              <w:tabs>
                <w:tab w:val="left" w:pos="8055"/>
              </w:tabs>
            </w:pPr>
            <w:proofErr w:type="spellStart"/>
            <w:r>
              <w:t>Хачецуков</w:t>
            </w:r>
            <w:proofErr w:type="spellEnd"/>
            <w:r>
              <w:t xml:space="preserve"> Мурат </w:t>
            </w:r>
            <w:proofErr w:type="spellStart"/>
            <w:r>
              <w:t>Джамботович</w:t>
            </w:r>
            <w:proofErr w:type="spellEnd"/>
            <w:r>
              <w:t xml:space="preserve"> </w:t>
            </w:r>
          </w:p>
        </w:tc>
        <w:tc>
          <w:tcPr>
            <w:tcW w:w="2226" w:type="dxa"/>
          </w:tcPr>
          <w:p w:rsidR="002A1EA6" w:rsidRDefault="002A1EA6" w:rsidP="009C22AF">
            <w:pPr>
              <w:tabs>
                <w:tab w:val="left" w:pos="8055"/>
              </w:tabs>
            </w:pPr>
            <w:r>
              <w:t xml:space="preserve">Нет </w:t>
            </w:r>
          </w:p>
        </w:tc>
        <w:tc>
          <w:tcPr>
            <w:tcW w:w="1708" w:type="dxa"/>
          </w:tcPr>
          <w:p w:rsidR="002A1EA6" w:rsidRDefault="002A1EA6" w:rsidP="009C22AF">
            <w:pPr>
              <w:tabs>
                <w:tab w:val="left" w:pos="8055"/>
              </w:tabs>
            </w:pPr>
            <w:r>
              <w:t xml:space="preserve">Нет </w:t>
            </w:r>
          </w:p>
        </w:tc>
        <w:tc>
          <w:tcPr>
            <w:tcW w:w="1292" w:type="dxa"/>
          </w:tcPr>
          <w:p w:rsidR="002A1EA6" w:rsidRDefault="002A1EA6" w:rsidP="009C22AF">
            <w:pPr>
              <w:tabs>
                <w:tab w:val="left" w:pos="8055"/>
              </w:tabs>
            </w:pPr>
            <w:r>
              <w:t xml:space="preserve">Нет </w:t>
            </w:r>
          </w:p>
        </w:tc>
        <w:tc>
          <w:tcPr>
            <w:tcW w:w="1646" w:type="dxa"/>
          </w:tcPr>
          <w:p w:rsidR="002A1EA6" w:rsidRDefault="002A1EA6" w:rsidP="009C22AF">
            <w:pPr>
              <w:tabs>
                <w:tab w:val="left" w:pos="8055"/>
              </w:tabs>
            </w:pPr>
            <w:r>
              <w:t xml:space="preserve">Нет </w:t>
            </w:r>
          </w:p>
        </w:tc>
        <w:tc>
          <w:tcPr>
            <w:tcW w:w="1892" w:type="dxa"/>
          </w:tcPr>
          <w:p w:rsidR="002A1EA6" w:rsidRDefault="002A1EA6" w:rsidP="009C22AF">
            <w:pPr>
              <w:tabs>
                <w:tab w:val="left" w:pos="8055"/>
              </w:tabs>
            </w:pPr>
            <w:r>
              <w:t xml:space="preserve">Нет </w:t>
            </w:r>
          </w:p>
        </w:tc>
        <w:tc>
          <w:tcPr>
            <w:tcW w:w="1676" w:type="dxa"/>
          </w:tcPr>
          <w:p w:rsidR="002A1EA6" w:rsidRPr="006749DF" w:rsidRDefault="002A1EA6" w:rsidP="0075638C">
            <w:pPr>
              <w:tabs>
                <w:tab w:val="left" w:pos="8055"/>
              </w:tabs>
            </w:pPr>
            <w:r w:rsidRPr="006749DF">
              <w:t xml:space="preserve">Частный дом </w:t>
            </w:r>
          </w:p>
        </w:tc>
        <w:tc>
          <w:tcPr>
            <w:tcW w:w="1185" w:type="dxa"/>
          </w:tcPr>
          <w:p w:rsidR="002A1EA6" w:rsidRPr="006749DF" w:rsidRDefault="002A1EA6" w:rsidP="0075638C">
            <w:pPr>
              <w:tabs>
                <w:tab w:val="left" w:pos="8055"/>
              </w:tabs>
            </w:pPr>
            <w:r w:rsidRPr="006749DF">
              <w:t>120</w:t>
            </w:r>
            <w:r>
              <w:t>,5</w:t>
            </w:r>
            <w:r w:rsidRPr="006749DF">
              <w:t xml:space="preserve"> кв.м. </w:t>
            </w:r>
          </w:p>
        </w:tc>
        <w:tc>
          <w:tcPr>
            <w:tcW w:w="2837" w:type="dxa"/>
          </w:tcPr>
          <w:p w:rsidR="002A1EA6" w:rsidRDefault="002A1EA6" w:rsidP="0075638C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2A1EA6" w:rsidRDefault="002A1EA6" w:rsidP="0075638C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 </w:t>
            </w:r>
          </w:p>
          <w:p w:rsidR="002A1EA6" w:rsidRPr="006749DF" w:rsidRDefault="002A1EA6" w:rsidP="0075638C">
            <w:pPr>
              <w:tabs>
                <w:tab w:val="left" w:pos="8055"/>
              </w:tabs>
            </w:pPr>
            <w:r>
              <w:t>пер. Почтовый,3</w:t>
            </w:r>
          </w:p>
        </w:tc>
      </w:tr>
    </w:tbl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tabs>
          <w:tab w:val="left" w:pos="8055"/>
        </w:tabs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</w:p>
    <w:p w:rsidR="009C22AF" w:rsidRDefault="009C22AF" w:rsidP="009C22AF">
      <w:pPr>
        <w:jc w:val="center"/>
      </w:pPr>
      <w:r>
        <w:t>Сведения</w:t>
      </w:r>
    </w:p>
    <w:p w:rsidR="009C22AF" w:rsidRDefault="009C22AF" w:rsidP="009C22AF">
      <w:pPr>
        <w:jc w:val="center"/>
      </w:pPr>
      <w:r>
        <w:t xml:space="preserve">о доходах,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администрацией</w:t>
      </w:r>
    </w:p>
    <w:p w:rsidR="009C22AF" w:rsidRDefault="009C22AF" w:rsidP="009C22AF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</w:t>
      </w:r>
      <w:r w:rsidRPr="00D920F5">
        <w:t>3</w:t>
      </w:r>
      <w:r>
        <w:t xml:space="preserve"> года по 31 декабря 201</w:t>
      </w:r>
      <w:r w:rsidRPr="00D920F5">
        <w:t>3</w:t>
      </w:r>
      <w:r>
        <w:t>г.</w:t>
      </w:r>
    </w:p>
    <w:p w:rsidR="009C22AF" w:rsidRPr="00392800" w:rsidRDefault="009C22AF" w:rsidP="009C22AF">
      <w:pPr>
        <w:jc w:val="center"/>
      </w:pPr>
    </w:p>
    <w:p w:rsidR="009C22AF" w:rsidRDefault="009C22AF" w:rsidP="009C22AF"/>
    <w:p w:rsidR="009C22AF" w:rsidRDefault="009C22AF" w:rsidP="009C22AF">
      <w:r>
        <w:tab/>
      </w:r>
    </w:p>
    <w:sectPr w:rsidR="009C22AF" w:rsidSect="009C2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2AF"/>
    <w:rsid w:val="002A1EA6"/>
    <w:rsid w:val="00451EE3"/>
    <w:rsid w:val="00500757"/>
    <w:rsid w:val="005178B1"/>
    <w:rsid w:val="005D4EF2"/>
    <w:rsid w:val="00614D74"/>
    <w:rsid w:val="006E51E4"/>
    <w:rsid w:val="009573ED"/>
    <w:rsid w:val="009C22AF"/>
    <w:rsid w:val="009D1625"/>
    <w:rsid w:val="00FA4643"/>
    <w:rsid w:val="00FF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4405F-6FD1-415D-8924-6F56DE7F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2016-04-01T06:15:00Z</dcterms:created>
  <dcterms:modified xsi:type="dcterms:W3CDTF">2016-04-07T07:10:00Z</dcterms:modified>
</cp:coreProperties>
</file>