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1980"/>
        <w:gridCol w:w="3960"/>
      </w:tblGrid>
      <w:tr w:rsidR="00D00EBE" w:rsidRPr="00691C80" w:rsidTr="00766695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0EBE" w:rsidRDefault="00D00EBE" w:rsidP="00766695">
            <w:pPr>
              <w:pStyle w:val="5"/>
            </w:pPr>
            <w:r w:rsidRPr="0012727F">
              <w:rPr>
                <w:sz w:val="28"/>
                <w:szCs w:val="28"/>
              </w:rPr>
              <w:t xml:space="preserve">          </w:t>
            </w:r>
            <w:r>
              <w:t>РЕСПУБЛИКА АДЫГЕЯ</w:t>
            </w:r>
          </w:p>
          <w:p w:rsidR="00D00EBE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D00EBE" w:rsidRDefault="00D00EBE" w:rsidP="00766695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«</w:t>
            </w:r>
            <w:proofErr w:type="spellStart"/>
            <w:r>
              <w:rPr>
                <w:i/>
                <w:iCs/>
                <w:sz w:val="24"/>
              </w:rPr>
              <w:t>Хатажукайское</w:t>
            </w:r>
            <w:proofErr w:type="spellEnd"/>
            <w:r>
              <w:rPr>
                <w:i/>
                <w:iCs/>
                <w:sz w:val="24"/>
              </w:rPr>
              <w:t xml:space="preserve"> сельское поселение»</w:t>
            </w:r>
          </w:p>
          <w:p w:rsidR="00D00EBE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>,</w:t>
            </w:r>
          </w:p>
          <w:p w:rsidR="00D00EBE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D00EBE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00EBE" w:rsidRDefault="00D00EBE" w:rsidP="00766695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C61C6B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C61C6B">
              <w:rPr>
                <w:b/>
                <w:i/>
                <w:lang w:val="en-US"/>
              </w:rPr>
              <w:t xml:space="preserve"> (877</w:t>
            </w:r>
            <w:r>
              <w:rPr>
                <w:b/>
                <w:i/>
                <w:lang w:val="en-US"/>
              </w:rPr>
              <w:t>7</w:t>
            </w:r>
            <w:r w:rsidRPr="00C61C6B">
              <w:rPr>
                <w:b/>
                <w:i/>
                <w:lang w:val="en-US"/>
              </w:rPr>
              <w:t>3) 9-31-36</w:t>
            </w:r>
          </w:p>
          <w:p w:rsidR="00D00EBE" w:rsidRPr="00EC3CCA" w:rsidRDefault="00D00EBE" w:rsidP="00766695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D00EBE" w:rsidRPr="00DC2FD1" w:rsidRDefault="00D00EBE" w:rsidP="00766695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0EBE" w:rsidRDefault="00D00EBE" w:rsidP="00766695">
            <w:pPr>
              <w:spacing w:line="20" w:lineRule="atLeast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14.75pt" o:ole="" fillcolor="window">
                  <v:imagedata r:id="rId4" o:title=""/>
                </v:shape>
                <o:OLEObject Type="Embed" ProgID="MSDraw" ShapeID="_x0000_i1025" DrawAspect="Content" ObjectID="_1534078068" r:id="rId5"/>
              </w:object>
            </w:r>
          </w:p>
          <w:p w:rsidR="00D00EBE" w:rsidRDefault="00D00EBE" w:rsidP="0076669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0EBE" w:rsidRDefault="00D00EBE" w:rsidP="00766695">
            <w:pPr>
              <w:pStyle w:val="5"/>
            </w:pPr>
            <w:r>
              <w:t>АДЫГЭ РЕСПУБЛИК</w:t>
            </w:r>
          </w:p>
          <w:p w:rsidR="00D00EBE" w:rsidRDefault="00D00EBE" w:rsidP="00766695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эм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D00EBE" w:rsidRDefault="00D00EBE" w:rsidP="0076669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D00EBE" w:rsidRPr="00C61C6B" w:rsidRDefault="00D00EBE" w:rsidP="0076669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51</w:t>
            </w:r>
          </w:p>
          <w:p w:rsidR="00D00EBE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00EBE" w:rsidRPr="00F90F3C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F90F3C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F90F3C">
              <w:rPr>
                <w:b/>
                <w:i/>
              </w:rPr>
              <w:t xml:space="preserve"> (87773) 9-31-36</w:t>
            </w:r>
          </w:p>
          <w:p w:rsidR="00D00EBE" w:rsidRPr="00F90F3C" w:rsidRDefault="00D00EBE" w:rsidP="00766695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F90F3C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F90F3C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F90F3C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F90F3C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D00EBE" w:rsidRPr="00F90F3C" w:rsidRDefault="00D00EBE" w:rsidP="00D00EB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0EBE" w:rsidRPr="00F42E5F" w:rsidRDefault="00D00EBE" w:rsidP="00D00EBE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5F">
        <w:rPr>
          <w:rFonts w:ascii="Times New Roman" w:hAnsi="Times New Roman" w:cs="Times New Roman"/>
          <w:b/>
          <w:sz w:val="28"/>
          <w:szCs w:val="28"/>
        </w:rPr>
        <w:t>ПОСТАНОВЛЕНИЕ№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D00EBE" w:rsidRPr="00364E2D" w:rsidRDefault="00D00EBE" w:rsidP="00D00EB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E2D">
        <w:rPr>
          <w:rFonts w:ascii="Times New Roman" w:hAnsi="Times New Roman" w:cs="Times New Roman"/>
          <w:sz w:val="24"/>
          <w:szCs w:val="24"/>
        </w:rPr>
        <w:t xml:space="preserve">  От 10.03. 2016 года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64E2D">
        <w:rPr>
          <w:rFonts w:ascii="Times New Roman" w:hAnsi="Times New Roman" w:cs="Times New Roman"/>
          <w:sz w:val="24"/>
          <w:szCs w:val="24"/>
        </w:rPr>
        <w:t xml:space="preserve">                                               а. </w:t>
      </w:r>
      <w:proofErr w:type="spellStart"/>
      <w:r w:rsidRPr="00364E2D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36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EBE" w:rsidRPr="00686C99" w:rsidRDefault="00D00EBE" w:rsidP="00D00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E59">
        <w:rPr>
          <w:rStyle w:val="a7"/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</w:t>
      </w:r>
      <w:r w:rsidRPr="00671E59">
        <w:rPr>
          <w:rFonts w:ascii="Times New Roman" w:hAnsi="Times New Roman" w:cs="Times New Roman"/>
          <w:sz w:val="24"/>
          <w:szCs w:val="24"/>
        </w:rPr>
        <w:t xml:space="preserve">администрации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</w:t>
      </w:r>
      <w:r w:rsidRPr="00671E5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71E59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91</w:t>
      </w:r>
      <w:r w:rsidRPr="00671E5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71E59">
        <w:rPr>
          <w:rFonts w:ascii="Times New Roman" w:hAnsi="Times New Roman" w:cs="Times New Roman"/>
          <w:sz w:val="24"/>
          <w:szCs w:val="24"/>
        </w:rPr>
        <w:t>.08.2015г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E59">
        <w:rPr>
          <w:rFonts w:ascii="Times New Roman" w:hAnsi="Times New Roman" w:cs="Times New Roman"/>
          <w:sz w:val="24"/>
          <w:szCs w:val="24"/>
        </w:rPr>
        <w:t xml:space="preserve"> </w:t>
      </w:r>
      <w:r w:rsidRPr="00686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 предоставлению </w:t>
      </w:r>
      <w:r w:rsidRPr="00686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граждан имеющих трех и более детей и других категории  граждан в целях предоставления земельных участков в собственность  или в аренду бесплатно с порядком  предоставления таких земельных участков 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 w:rsidRPr="00686C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 xml:space="preserve">                 </w:t>
      </w:r>
      <w:r>
        <w:t>В соответствии с протестом прокуратуры Шовгеновского района от 05.02.2016года № 6-27-2016/241 и письма Комитета Республики Адыгея по взаимодействию с органами местного самоуправления от 03.02.2016года № 97 администрация муниципального образования «</w:t>
      </w:r>
      <w:proofErr w:type="spellStart"/>
      <w:r>
        <w:t>Хатажукайское</w:t>
      </w:r>
      <w:proofErr w:type="spellEnd"/>
      <w:r>
        <w:t xml:space="preserve">  сельское поселение» ПОСТАНОВЛЯЕТ:</w:t>
      </w:r>
    </w:p>
    <w:p w:rsidR="00D00EBE" w:rsidRDefault="00D00EBE" w:rsidP="00D00E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Внести в</w:t>
      </w:r>
      <w:r w:rsidRPr="0068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граждан имеющих трех и более детей и других категории  граждан в целях предоставления земельных участков в собственность  или в аренду бесплатно с порядком  предоставления таких земельных участков 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68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00EBE" w:rsidRDefault="00D00EBE" w:rsidP="00D00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sz w:val="24"/>
          <w:szCs w:val="24"/>
        </w:rPr>
        <w:t>Подпункт 1.2. пункта 1 части 1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0EBE" w:rsidRPr="001B4595" w:rsidRDefault="00D00EBE" w:rsidP="00D00E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Pr="001B4595">
        <w:rPr>
          <w:rFonts w:ascii="Times New Roman" w:hAnsi="Times New Roman" w:cs="Times New Roman"/>
          <w:sz w:val="24"/>
          <w:szCs w:val="24"/>
        </w:rPr>
        <w:t>семьи, состоящие из двух родителей (усыновителей, приемных родителей), находящихся в зарегистрированном браке, либо одного родителя (усыновителя, приемного родителя), имеющих (имеющего) на содержании и воспитании трех и более детей в возрасте до восемнадцати лет, в том числе усыновленных, приемных детей, а также детей, обучающихся по очной форме обучения в образовательных учреждениях всех видов и типов, до окончания ими обучения, но не</w:t>
      </w:r>
      <w:proofErr w:type="gramEnd"/>
      <w:r w:rsidRPr="001B4595">
        <w:rPr>
          <w:rFonts w:ascii="Times New Roman" w:hAnsi="Times New Roman" w:cs="Times New Roman"/>
          <w:sz w:val="24"/>
          <w:szCs w:val="24"/>
        </w:rPr>
        <w:t xml:space="preserve"> более чем до достижения возраста двадцати трех лет, и детей в возрасте до двадцати трех лет, проходящих срочную военную службу по призыву, на дату подачи заявления (далее - граждане)</w:t>
      </w:r>
      <w:proofErr w:type="gramStart"/>
      <w:r w:rsidRPr="001B459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B4595">
        <w:rPr>
          <w:rFonts w:ascii="Times New Roman" w:hAnsi="Times New Roman" w:cs="Times New Roman"/>
          <w:sz w:val="24"/>
          <w:szCs w:val="24"/>
        </w:rPr>
        <w:t>.</w:t>
      </w:r>
    </w:p>
    <w:p w:rsidR="00D00EBE" w:rsidRPr="001B4595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</w:pPr>
      <w:r w:rsidRPr="001B4595">
        <w:t>1.2.  П</w:t>
      </w:r>
      <w:r w:rsidRPr="001B4595">
        <w:rPr>
          <w:b/>
        </w:rPr>
        <w:t xml:space="preserve">ункт 2.4 </w:t>
      </w:r>
      <w:r w:rsidRPr="001B4595">
        <w:t xml:space="preserve"> ч</w:t>
      </w:r>
      <w:r w:rsidRPr="001B4595">
        <w:rPr>
          <w:b/>
        </w:rPr>
        <w:t xml:space="preserve">асти 2 </w:t>
      </w:r>
      <w:r w:rsidRPr="001B4595">
        <w:t xml:space="preserve">дополнить </w:t>
      </w:r>
      <w:r w:rsidRPr="001B4595">
        <w:rPr>
          <w:b/>
        </w:rPr>
        <w:t>подпунктом 2.4.</w:t>
      </w:r>
      <w:r>
        <w:rPr>
          <w:b/>
        </w:rPr>
        <w:t>1</w:t>
      </w:r>
      <w:r w:rsidRPr="001B4595">
        <w:rPr>
          <w:b/>
        </w:rPr>
        <w:t>.</w:t>
      </w:r>
      <w:r w:rsidRPr="001B4595">
        <w:t xml:space="preserve"> следующего содержания</w:t>
      </w:r>
      <w:proofErr w:type="gramStart"/>
      <w:r w:rsidRPr="001B4595">
        <w:t xml:space="preserve"> :</w:t>
      </w:r>
      <w:proofErr w:type="gramEnd"/>
      <w:r w:rsidRPr="001B4595">
        <w:t xml:space="preserve"> </w:t>
      </w:r>
    </w:p>
    <w:p w:rsidR="00D00EBE" w:rsidRPr="001B4595" w:rsidRDefault="00D00EBE" w:rsidP="00D00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>«</w:t>
      </w:r>
      <w:r w:rsidRPr="001B4595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B4595">
        <w:rPr>
          <w:rFonts w:ascii="Times New Roman" w:hAnsi="Times New Roman" w:cs="Times New Roman"/>
          <w:b/>
          <w:sz w:val="24"/>
          <w:szCs w:val="24"/>
        </w:rPr>
        <w:t>.</w:t>
      </w:r>
      <w:r w:rsidRPr="001B4595">
        <w:t xml:space="preserve"> </w:t>
      </w:r>
      <w:r w:rsidRPr="001B4595">
        <w:rPr>
          <w:rFonts w:ascii="Times New Roman" w:hAnsi="Times New Roman" w:cs="Times New Roman"/>
          <w:sz w:val="24"/>
          <w:szCs w:val="24"/>
        </w:rPr>
        <w:t xml:space="preserve"> Инвалидам обеспечиваются следующие условия доступности объектов (включая помещения):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lastRenderedPageBreak/>
        <w:t>возможность беспрепятственного входа в объекты (включая помещения) и выхода из них;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 объекта (включая помещения) в целях доступа к месту предоставления услуги, в том числе с помощью работников объекта (включая помещения), предоставляющих услуги, </w:t>
      </w:r>
      <w:proofErr w:type="spellStart"/>
      <w:r w:rsidRPr="001B4595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B4595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объект (включая помещения), в том числе с использованием кресла-коляски и, при необходимости, с помощью работников объекта (включая помещения);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 (включая помещения);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>содействие инвалиду при входе в объект (включая помещения) и выходе из него, информирование инвалида о доступных маршрутах общественного транспорта;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595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(включая помещения)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595"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 (включая помещения),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6" w:history="1">
        <w:r w:rsidRPr="001B4595">
          <w:rPr>
            <w:rStyle w:val="a6"/>
            <w:szCs w:val="24"/>
          </w:rPr>
          <w:t>приказом</w:t>
        </w:r>
      </w:hyperlink>
      <w:r w:rsidRPr="001B4595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выдачи.».</w:t>
      </w:r>
      <w:proofErr w:type="gramEnd"/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EBE" w:rsidRPr="001B4595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</w:pPr>
      <w:r w:rsidRPr="001B4595">
        <w:t>1.3.  П</w:t>
      </w:r>
      <w:r w:rsidRPr="001B4595">
        <w:rPr>
          <w:b/>
        </w:rPr>
        <w:t xml:space="preserve">ункт 2.4 </w:t>
      </w:r>
      <w:r w:rsidRPr="001B4595">
        <w:t xml:space="preserve"> ч</w:t>
      </w:r>
      <w:r w:rsidRPr="001B4595">
        <w:rPr>
          <w:b/>
        </w:rPr>
        <w:t xml:space="preserve">асти 2 </w:t>
      </w:r>
      <w:r w:rsidRPr="001B4595">
        <w:t xml:space="preserve">дополнить </w:t>
      </w:r>
      <w:r>
        <w:rPr>
          <w:b/>
        </w:rPr>
        <w:t>подпунктом 2.</w:t>
      </w:r>
      <w:r w:rsidRPr="001B4595">
        <w:rPr>
          <w:b/>
        </w:rPr>
        <w:t>4.8.</w:t>
      </w:r>
      <w:r w:rsidRPr="001B4595">
        <w:t xml:space="preserve"> следующего содержания</w:t>
      </w:r>
      <w:proofErr w:type="gramStart"/>
      <w:r w:rsidRPr="001B4595">
        <w:t xml:space="preserve"> :</w:t>
      </w:r>
      <w:proofErr w:type="gramEnd"/>
      <w:r w:rsidRPr="001B4595">
        <w:t xml:space="preserve"> </w:t>
      </w:r>
    </w:p>
    <w:p w:rsidR="00D00EBE" w:rsidRPr="001B4595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</w:pPr>
      <w:r w:rsidRPr="001B4595">
        <w:t>«</w:t>
      </w:r>
      <w:r w:rsidRPr="001B4595">
        <w:rPr>
          <w:b/>
        </w:rPr>
        <w:t>2.4.8.</w:t>
      </w:r>
      <w:r w:rsidRPr="001B4595">
        <w:t xml:space="preserve"> Инвалидам обеспечиваются следующие условия доступности услуг:</w:t>
      </w:r>
    </w:p>
    <w:p w:rsidR="00D00EBE" w:rsidRPr="001B4595" w:rsidRDefault="00D00EBE" w:rsidP="00D00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595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1B459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B4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59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B4595">
        <w:rPr>
          <w:rFonts w:ascii="Times New Roman" w:hAnsi="Times New Roman" w:cs="Times New Roman"/>
          <w:sz w:val="24"/>
          <w:szCs w:val="24"/>
        </w:rPr>
        <w:t>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>оказание администрацией поселения иной необходимой инвалидам помощи в преодолении барьеров, мешающих получению ими услуг наравне с другими лицами;</w:t>
      </w: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 xml:space="preserve">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1B4595">
        <w:rPr>
          <w:rFonts w:ascii="Times New Roman" w:hAnsi="Times New Roman" w:cs="Times New Roman"/>
          <w:sz w:val="24"/>
          <w:szCs w:val="24"/>
        </w:rPr>
        <w:t>аудиоконтура</w:t>
      </w:r>
      <w:proofErr w:type="spellEnd"/>
      <w:r w:rsidRPr="001B4595">
        <w:rPr>
          <w:rFonts w:ascii="Times New Roman" w:hAnsi="Times New Roman" w:cs="Times New Roman"/>
          <w:sz w:val="24"/>
          <w:szCs w:val="24"/>
        </w:rPr>
        <w:t xml:space="preserve"> в регистратуре</w:t>
      </w:r>
      <w:proofErr w:type="gramStart"/>
      <w:r w:rsidRPr="001B459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EBE" w:rsidRPr="001B4595" w:rsidRDefault="00D00EBE" w:rsidP="00D00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 xml:space="preserve">1.4. </w:t>
      </w:r>
      <w:r w:rsidRPr="001B459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1B459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1B4595">
        <w:rPr>
          <w:rFonts w:ascii="Times New Roman" w:hAnsi="Times New Roman" w:cs="Times New Roman"/>
          <w:b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b/>
          <w:sz w:val="24"/>
          <w:szCs w:val="24"/>
        </w:rPr>
        <w:t>24.2</w:t>
      </w:r>
      <w:r w:rsidRPr="001B4595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proofErr w:type="gramStart"/>
      <w:r w:rsidRPr="001B45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00EBE" w:rsidRPr="001B4595" w:rsidRDefault="00D00EBE" w:rsidP="00D00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5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24.2.</w:t>
      </w:r>
      <w:r w:rsidRPr="001B4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59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органа, </w:t>
      </w:r>
      <w:r w:rsidRPr="001B4595">
        <w:rPr>
          <w:rStyle w:val="a7"/>
          <w:rFonts w:ascii="Times New Roman" w:hAnsi="Times New Roman" w:cs="Times New Roman"/>
          <w:sz w:val="24"/>
          <w:szCs w:val="24"/>
        </w:rPr>
        <w:t>предоставляющего муниципальную услугу, а также должностных лиц или муниципальных служащих</w:t>
      </w:r>
      <w:r w:rsidRPr="001B4595">
        <w:rPr>
          <w:rFonts w:ascii="Times New Roman" w:hAnsi="Times New Roman" w:cs="Times New Roman"/>
          <w:sz w:val="24"/>
          <w:szCs w:val="24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</w:t>
      </w:r>
      <w:proofErr w:type="gramEnd"/>
      <w:r w:rsidRPr="001B4595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1B459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00EBE" w:rsidRPr="001B4595" w:rsidRDefault="00D00EBE" w:rsidP="00D00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595">
        <w:t xml:space="preserve">      2. Обнародовать настоящее постановление в соответствии с Уставом </w:t>
      </w:r>
      <w:r>
        <w:rPr>
          <w:color w:val="333333"/>
        </w:rPr>
        <w:t>администрация муниципального образования «</w:t>
      </w:r>
      <w:proofErr w:type="spellStart"/>
      <w:r>
        <w:rPr>
          <w:color w:val="333333"/>
        </w:rPr>
        <w:t>Хатажукайское</w:t>
      </w:r>
      <w:proofErr w:type="spellEnd"/>
      <w:r>
        <w:rPr>
          <w:color w:val="333333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color w:val="333333"/>
        </w:rPr>
        <w:t>Хатажукайское</w:t>
      </w:r>
      <w:proofErr w:type="spellEnd"/>
      <w:r>
        <w:rPr>
          <w:color w:val="333333"/>
        </w:rPr>
        <w:t xml:space="preserve"> сельское поселение» Шовгеновского района Республики Адыгея.</w:t>
      </w:r>
      <w:r>
        <w:rPr>
          <w:color w:val="333333"/>
        </w:rPr>
        <w:br/>
        <w:t xml:space="preserve">     3. Постановление вступает в силу с момента подписания. </w:t>
      </w:r>
      <w:r>
        <w:rPr>
          <w:color w:val="333333"/>
        </w:rPr>
        <w:br/>
        <w:t xml:space="preserve">     4.   Контроль за исполнением настоящего постановления возложить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зам</w:t>
      </w:r>
      <w:proofErr w:type="gramEnd"/>
      <w:r>
        <w:rPr>
          <w:color w:val="333333"/>
        </w:rPr>
        <w:t>. главы администрации муниципального образования «</w:t>
      </w:r>
      <w:proofErr w:type="spellStart"/>
      <w:r>
        <w:rPr>
          <w:color w:val="333333"/>
        </w:rPr>
        <w:t>Хатажукайское</w:t>
      </w:r>
      <w:proofErr w:type="spellEnd"/>
      <w:r>
        <w:rPr>
          <w:color w:val="333333"/>
        </w:rPr>
        <w:t xml:space="preserve">  сельское поселение».</w:t>
      </w: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00EBE" w:rsidRPr="00364E2D" w:rsidRDefault="00D00EBE" w:rsidP="00D00EBE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И. о. главы администрации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Н</w:t>
      </w:r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.А. </w:t>
      </w:r>
      <w:proofErr w:type="spellStart"/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>Датхужев</w:t>
      </w:r>
      <w:proofErr w:type="spellEnd"/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00EBE" w:rsidRDefault="00D00EBE" w:rsidP="00D00EBE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0E26" w:rsidRDefault="00D00EBE"/>
    <w:sectPr w:rsidR="00AA0E26" w:rsidSect="005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BE"/>
    <w:rsid w:val="0033716E"/>
    <w:rsid w:val="003F3CEB"/>
    <w:rsid w:val="005178B1"/>
    <w:rsid w:val="006816E3"/>
    <w:rsid w:val="009573ED"/>
    <w:rsid w:val="00C70DD0"/>
    <w:rsid w:val="00D00EBE"/>
    <w:rsid w:val="00E95E54"/>
    <w:rsid w:val="00FA4643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BE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00E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00EB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0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00EB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00EB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00E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0EBE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D00EBE"/>
    <w:rPr>
      <w:color w:val="0000FF"/>
      <w:u w:val="single"/>
    </w:rPr>
  </w:style>
  <w:style w:type="paragraph" w:customStyle="1" w:styleId="ConsPlusNormal">
    <w:name w:val="ConsPlusNormal"/>
    <w:rsid w:val="00D00E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D00EBE"/>
    <w:rPr>
      <w:b/>
      <w:bCs/>
    </w:rPr>
  </w:style>
  <w:style w:type="paragraph" w:styleId="a8">
    <w:name w:val="Normal (Web)"/>
    <w:basedOn w:val="a"/>
    <w:unhideWhenUsed/>
    <w:rsid w:val="00D0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B53F90A2C485ED2D567EFA69F11E0C675624A661FC1F24ADFF65DB0DH2j1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2016-08-30T11:58:00Z</dcterms:created>
  <dcterms:modified xsi:type="dcterms:W3CDTF">2016-08-30T11:59:00Z</dcterms:modified>
</cp:coreProperties>
</file>